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68" w:rsidRPr="004E51F4" w:rsidRDefault="00360D68" w:rsidP="009C03A7">
      <w:pPr>
        <w:jc w:val="center"/>
        <w:rPr>
          <w:rFonts w:eastAsia="黑体"/>
          <w:b/>
          <w:bCs/>
          <w:sz w:val="32"/>
          <w:szCs w:val="32"/>
        </w:rPr>
      </w:pPr>
      <w:r w:rsidRPr="004E51F4">
        <w:rPr>
          <w:rFonts w:eastAsia="黑体" w:hint="eastAsia"/>
          <w:b/>
          <w:bCs/>
          <w:sz w:val="32"/>
          <w:szCs w:val="32"/>
        </w:rPr>
        <w:t>宿</w:t>
      </w:r>
      <w:r w:rsidRPr="004E51F4">
        <w:rPr>
          <w:rFonts w:eastAsia="黑体"/>
          <w:b/>
          <w:bCs/>
          <w:sz w:val="32"/>
          <w:szCs w:val="32"/>
        </w:rPr>
        <w:t xml:space="preserve"> </w:t>
      </w:r>
      <w:r w:rsidRPr="004E51F4">
        <w:rPr>
          <w:rFonts w:eastAsia="黑体" w:hint="eastAsia"/>
          <w:b/>
          <w:bCs/>
          <w:sz w:val="32"/>
          <w:szCs w:val="32"/>
        </w:rPr>
        <w:t>迁</w:t>
      </w:r>
      <w:r w:rsidRPr="004E51F4">
        <w:rPr>
          <w:rFonts w:eastAsia="黑体"/>
          <w:b/>
          <w:bCs/>
          <w:sz w:val="32"/>
          <w:szCs w:val="32"/>
        </w:rPr>
        <w:t xml:space="preserve"> </w:t>
      </w:r>
      <w:r w:rsidRPr="004E51F4">
        <w:rPr>
          <w:rFonts w:eastAsia="黑体" w:hint="eastAsia"/>
          <w:b/>
          <w:bCs/>
          <w:sz w:val="32"/>
          <w:szCs w:val="32"/>
        </w:rPr>
        <w:t>学</w:t>
      </w:r>
      <w:r w:rsidRPr="004E51F4">
        <w:rPr>
          <w:rFonts w:eastAsia="黑体"/>
          <w:b/>
          <w:bCs/>
          <w:sz w:val="32"/>
          <w:szCs w:val="32"/>
        </w:rPr>
        <w:t xml:space="preserve"> </w:t>
      </w:r>
      <w:r w:rsidRPr="004E51F4">
        <w:rPr>
          <w:rFonts w:eastAsia="黑体" w:hint="eastAsia"/>
          <w:b/>
          <w:bCs/>
          <w:sz w:val="32"/>
          <w:szCs w:val="32"/>
        </w:rPr>
        <w:t>院</w:t>
      </w:r>
    </w:p>
    <w:p w:rsidR="00360D68" w:rsidRPr="004E51F4" w:rsidRDefault="00360D68" w:rsidP="004E51F4">
      <w:pPr>
        <w:spacing w:line="520" w:lineRule="exact"/>
        <w:jc w:val="center"/>
        <w:rPr>
          <w:rFonts w:ascii="黑体" w:eastAsia="黑体" w:hAnsi="宋体"/>
          <w:b/>
          <w:bCs/>
          <w:sz w:val="36"/>
          <w:szCs w:val="36"/>
        </w:rPr>
      </w:pPr>
      <w:r w:rsidRPr="004E51F4">
        <w:rPr>
          <w:rFonts w:ascii="黑体" w:eastAsia="黑体" w:hint="eastAsia"/>
          <w:sz w:val="36"/>
          <w:szCs w:val="44"/>
        </w:rPr>
        <w:t>［公开招标］</w:t>
      </w:r>
      <w:r w:rsidRPr="004E51F4">
        <w:rPr>
          <w:rFonts w:ascii="黑体" w:eastAsia="黑体" w:hAnsi="宋体" w:hint="eastAsia"/>
          <w:b/>
          <w:bCs/>
          <w:sz w:val="36"/>
          <w:szCs w:val="36"/>
        </w:rPr>
        <w:t>水电木维修材料采购公开招标文件</w:t>
      </w:r>
    </w:p>
    <w:p w:rsidR="00360D68" w:rsidRPr="004E51F4" w:rsidRDefault="00360D68" w:rsidP="004E51F4">
      <w:pPr>
        <w:spacing w:line="520" w:lineRule="exact"/>
        <w:rPr>
          <w:rFonts w:ascii="黑体" w:eastAsia="黑体" w:hAnsi="宋体"/>
          <w:sz w:val="32"/>
          <w:szCs w:val="32"/>
        </w:rPr>
      </w:pPr>
    </w:p>
    <w:p w:rsidR="00360D68" w:rsidRPr="004E51F4" w:rsidRDefault="00360D68" w:rsidP="004E51F4">
      <w:pPr>
        <w:spacing w:line="360" w:lineRule="auto"/>
        <w:ind w:firstLineChars="196" w:firstLine="551"/>
        <w:rPr>
          <w:rFonts w:ascii="仿宋_GB2312" w:eastAsia="仿宋_GB2312" w:hAnsi="宋体"/>
          <w:b/>
          <w:sz w:val="28"/>
          <w:szCs w:val="28"/>
        </w:rPr>
      </w:pPr>
      <w:r w:rsidRPr="004E51F4">
        <w:rPr>
          <w:rFonts w:ascii="仿宋_GB2312" w:eastAsia="仿宋_GB2312" w:hAnsi="宋体" w:hint="eastAsia"/>
          <w:b/>
          <w:bCs/>
          <w:sz w:val="28"/>
          <w:szCs w:val="28"/>
        </w:rPr>
        <w:t>一、招标人：</w:t>
      </w:r>
      <w:r w:rsidRPr="004E51F4">
        <w:rPr>
          <w:rFonts w:ascii="仿宋_GB2312" w:eastAsia="仿宋_GB2312" w:hAnsi="宋体" w:hint="eastAsia"/>
          <w:b/>
          <w:sz w:val="28"/>
          <w:szCs w:val="28"/>
        </w:rPr>
        <w:t>宿迁学院</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地</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址：江苏省宿迁市黄河南路</w:t>
      </w:r>
      <w:r w:rsidRPr="004E51F4">
        <w:rPr>
          <w:rFonts w:ascii="仿宋_GB2312" w:eastAsia="仿宋_GB2312" w:hAnsi="宋体"/>
          <w:sz w:val="28"/>
          <w:szCs w:val="28"/>
        </w:rPr>
        <w:t>399</w:t>
      </w:r>
      <w:r w:rsidRPr="004E51F4">
        <w:rPr>
          <w:rFonts w:ascii="仿宋_GB2312" w:eastAsia="仿宋_GB2312" w:hAnsi="宋体" w:hint="eastAsia"/>
          <w:sz w:val="28"/>
          <w:szCs w:val="28"/>
        </w:rPr>
        <w:t>号</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邮</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编：</w:t>
      </w:r>
      <w:r w:rsidRPr="004E51F4">
        <w:rPr>
          <w:rFonts w:ascii="仿宋_GB2312" w:eastAsia="仿宋_GB2312" w:hAnsi="宋体"/>
          <w:sz w:val="28"/>
          <w:szCs w:val="28"/>
        </w:rPr>
        <w:t>223800</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开户银行：宿迁市</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工商银行</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徐淮路分理处</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帐</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号：</w:t>
      </w:r>
      <w:r w:rsidRPr="004E51F4">
        <w:rPr>
          <w:rFonts w:ascii="仿宋_GB2312" w:eastAsia="仿宋_GB2312" w:hAnsi="宋体"/>
          <w:sz w:val="28"/>
          <w:szCs w:val="28"/>
        </w:rPr>
        <w:t>1116030509300003519</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联</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系</w:t>
      </w:r>
      <w:r w:rsidRPr="004E51F4">
        <w:rPr>
          <w:rFonts w:ascii="仿宋_GB2312" w:eastAsia="仿宋_GB2312" w:hAnsi="宋体"/>
          <w:sz w:val="28"/>
          <w:szCs w:val="28"/>
        </w:rPr>
        <w:t xml:space="preserve"> </w:t>
      </w:r>
      <w:r>
        <w:rPr>
          <w:rFonts w:ascii="仿宋_GB2312" w:eastAsia="仿宋_GB2312" w:hAnsi="宋体" w:hint="eastAsia"/>
          <w:sz w:val="28"/>
          <w:szCs w:val="28"/>
        </w:rPr>
        <w:t>人：朱老师</w:t>
      </w:r>
      <w:r w:rsidRPr="004E51F4">
        <w:rPr>
          <w:rFonts w:ascii="仿宋_GB2312" w:eastAsia="仿宋_GB2312" w:hAnsi="宋体"/>
          <w:sz w:val="28"/>
          <w:szCs w:val="28"/>
        </w:rPr>
        <w:t xml:space="preserve">  </w:t>
      </w:r>
      <w:r>
        <w:rPr>
          <w:rFonts w:ascii="仿宋_GB2312" w:eastAsia="仿宋_GB2312" w:hAnsi="宋体"/>
          <w:sz w:val="28"/>
          <w:szCs w:val="28"/>
        </w:rPr>
        <w:t>0527-84201696</w:t>
      </w:r>
    </w:p>
    <w:p w:rsidR="00360D68" w:rsidRPr="004E51F4" w:rsidRDefault="00360D68" w:rsidP="004E51F4">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技术咨询：李老师</w:t>
      </w:r>
      <w:r w:rsidRPr="004E51F4">
        <w:rPr>
          <w:rFonts w:ascii="仿宋_GB2312" w:eastAsia="仿宋_GB2312" w:hAnsi="宋体"/>
          <w:sz w:val="28"/>
          <w:szCs w:val="28"/>
        </w:rPr>
        <w:t>0527</w:t>
      </w:r>
      <w:r w:rsidRPr="004E51F4">
        <w:rPr>
          <w:rFonts w:ascii="仿宋_GB2312" w:eastAsia="仿宋_GB2312" w:hAnsi="宋体"/>
          <w:sz w:val="28"/>
          <w:szCs w:val="28"/>
        </w:rPr>
        <w:t>——</w:t>
      </w:r>
      <w:r>
        <w:rPr>
          <w:rFonts w:ascii="仿宋_GB2312" w:eastAsia="仿宋_GB2312" w:hAnsi="宋体"/>
          <w:sz w:val="28"/>
          <w:szCs w:val="28"/>
        </w:rPr>
        <w:t>84201886</w:t>
      </w:r>
    </w:p>
    <w:p w:rsidR="00360D68" w:rsidRPr="004E51F4" w:rsidRDefault="00360D68" w:rsidP="004E51F4">
      <w:pPr>
        <w:spacing w:line="360" w:lineRule="auto"/>
        <w:ind w:firstLineChars="196" w:firstLine="551"/>
        <w:rPr>
          <w:rFonts w:ascii="仿宋_GB2312" w:eastAsia="仿宋_GB2312" w:hAnsi="宋体"/>
          <w:b/>
          <w:bCs/>
          <w:sz w:val="28"/>
          <w:szCs w:val="28"/>
        </w:rPr>
      </w:pPr>
      <w:r w:rsidRPr="004E51F4">
        <w:rPr>
          <w:rFonts w:ascii="仿宋_GB2312" w:eastAsia="仿宋_GB2312" w:hAnsi="宋体" w:hint="eastAsia"/>
          <w:b/>
          <w:bCs/>
          <w:sz w:val="28"/>
          <w:szCs w:val="28"/>
        </w:rPr>
        <w:t>二、招标内容及工程概况说明：</w:t>
      </w:r>
    </w:p>
    <w:p w:rsidR="00360D68" w:rsidRPr="004E51F4" w:rsidRDefault="00360D68" w:rsidP="004E51F4">
      <w:pPr>
        <w:spacing w:line="360" w:lineRule="auto"/>
        <w:ind w:firstLineChars="200" w:firstLine="560"/>
        <w:rPr>
          <w:rFonts w:ascii="仿宋_GB2312" w:eastAsia="仿宋_GB2312" w:hAnsi="宋体" w:cs="Arial"/>
          <w:snapToGrid w:val="0"/>
          <w:color w:val="000000"/>
          <w:sz w:val="28"/>
          <w:szCs w:val="28"/>
        </w:rPr>
      </w:pPr>
      <w:r w:rsidRPr="004E51F4">
        <w:rPr>
          <w:rFonts w:ascii="仿宋_GB2312" w:eastAsia="仿宋_GB2312" w:hAnsi="宋体" w:cs="Arial" w:hint="eastAsia"/>
          <w:snapToGrid w:val="0"/>
          <w:color w:val="000000"/>
          <w:sz w:val="28"/>
          <w:szCs w:val="28"/>
        </w:rPr>
        <w:t>为了做好暑假学生公寓、教室等处维修工作，需采购一批水工、电工、木工材料，详细内容见附件。</w:t>
      </w:r>
      <w:r w:rsidRPr="004E51F4">
        <w:rPr>
          <w:rFonts w:ascii="仿宋_GB2312" w:eastAsia="仿宋_GB2312" w:hAnsi="宋体" w:cs="Arial" w:hint="eastAsia"/>
          <w:snapToGrid w:val="0"/>
          <w:color w:val="000000"/>
          <w:sz w:val="28"/>
          <w:szCs w:val="28"/>
          <w:u w:val="single"/>
        </w:rPr>
        <w:t>该标分三个标段，报价方可全部投也可只投某一个标段，但一个标段不得再分开投。主要材料</w:t>
      </w:r>
      <w:r w:rsidRPr="004E51F4">
        <w:rPr>
          <w:rFonts w:ascii="仿宋_GB2312" w:eastAsia="仿宋_GB2312" w:hAnsi="宋体" w:cs="Arial" w:hint="eastAsia"/>
          <w:snapToGrid w:val="0"/>
          <w:color w:val="000000"/>
          <w:sz w:val="28"/>
          <w:szCs w:val="28"/>
          <w:highlight w:val="yellow"/>
          <w:u w:val="single"/>
        </w:rPr>
        <w:t>投标时，投标方带样品供招标人比较（无样品为废标）。允许其他知名品牌来投标，可以多方案报价。</w:t>
      </w:r>
    </w:p>
    <w:p w:rsidR="00360D68" w:rsidRPr="004E51F4" w:rsidRDefault="00360D68" w:rsidP="004E51F4">
      <w:pPr>
        <w:spacing w:line="360" w:lineRule="auto"/>
        <w:ind w:firstLineChars="200" w:firstLine="562"/>
        <w:rPr>
          <w:rFonts w:ascii="仿宋_GB2312" w:eastAsia="仿宋_GB2312" w:hAnsi="宋体"/>
          <w:b/>
          <w:bCs/>
          <w:sz w:val="28"/>
          <w:szCs w:val="28"/>
        </w:rPr>
      </w:pPr>
      <w:r w:rsidRPr="004E51F4">
        <w:rPr>
          <w:rFonts w:ascii="仿宋_GB2312" w:eastAsia="仿宋_GB2312" w:hAnsi="宋体" w:hint="eastAsia"/>
          <w:b/>
          <w:sz w:val="28"/>
          <w:szCs w:val="28"/>
        </w:rPr>
        <w:t>三、</w:t>
      </w:r>
      <w:r w:rsidRPr="004E51F4">
        <w:rPr>
          <w:rFonts w:ascii="仿宋_GB2312" w:eastAsia="仿宋_GB2312" w:hAnsi="宋体" w:hint="eastAsia"/>
          <w:b/>
          <w:bCs/>
          <w:sz w:val="28"/>
          <w:szCs w:val="28"/>
        </w:rPr>
        <w:t>投标须知</w:t>
      </w:r>
    </w:p>
    <w:p w:rsidR="00360D68" w:rsidRPr="004E51F4" w:rsidRDefault="00360D68" w:rsidP="004E51F4">
      <w:pPr>
        <w:spacing w:line="360" w:lineRule="auto"/>
        <w:ind w:firstLineChars="200" w:firstLine="560"/>
        <w:rPr>
          <w:rFonts w:ascii="仿宋_GB2312" w:eastAsia="仿宋_GB2312" w:hAnsi="宋体" w:cs="Arial"/>
          <w:snapToGrid w:val="0"/>
          <w:color w:val="000000"/>
          <w:sz w:val="28"/>
          <w:szCs w:val="28"/>
        </w:rPr>
      </w:pPr>
      <w:r w:rsidRPr="004E51F4">
        <w:rPr>
          <w:rFonts w:ascii="仿宋_GB2312" w:eastAsia="仿宋_GB2312" w:hAnsi="宋体" w:hint="eastAsia"/>
          <w:sz w:val="28"/>
          <w:szCs w:val="28"/>
        </w:rPr>
        <w:t>（一）</w:t>
      </w:r>
      <w:r w:rsidRPr="004E51F4">
        <w:rPr>
          <w:rFonts w:ascii="仿宋_GB2312" w:eastAsia="仿宋_GB2312" w:hint="eastAsia"/>
          <w:sz w:val="28"/>
          <w:szCs w:val="28"/>
        </w:rPr>
        <w:t>参加招标的单位或代理，必须是具有相关产品生产或经营资质的独立法人，</w:t>
      </w:r>
      <w:r>
        <w:rPr>
          <w:rFonts w:ascii="仿宋_GB2312" w:eastAsia="仿宋_GB2312" w:hint="eastAsia"/>
          <w:sz w:val="28"/>
          <w:szCs w:val="28"/>
        </w:rPr>
        <w:t>并有经营实体店，</w:t>
      </w:r>
      <w:r w:rsidRPr="004E51F4">
        <w:rPr>
          <w:rFonts w:ascii="仿宋_GB2312" w:eastAsia="仿宋_GB2312" w:hint="eastAsia"/>
          <w:sz w:val="28"/>
          <w:szCs w:val="28"/>
        </w:rPr>
        <w:t>报价中标后甲方要考察，若提供材料与实际不符，取消其中标资格。</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（二）参加招标的单位或代理在认真阅读招标公告后须填写投标函（投标函格式请参照附件一），并提供以下证明及资料：</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1</w:t>
      </w:r>
      <w:r w:rsidRPr="004E51F4">
        <w:rPr>
          <w:rFonts w:ascii="仿宋_GB2312" w:eastAsia="仿宋_GB2312" w:hAnsi="宋体" w:hint="eastAsia"/>
          <w:sz w:val="28"/>
          <w:szCs w:val="28"/>
        </w:rPr>
        <w:t>．营业执照复印件；</w:t>
      </w:r>
      <w:r w:rsidRPr="004E51F4">
        <w:rPr>
          <w:rFonts w:ascii="仿宋_GB2312" w:eastAsia="仿宋_GB2312" w:hAnsi="宋体"/>
          <w:sz w:val="28"/>
          <w:szCs w:val="28"/>
        </w:rPr>
        <w:t xml:space="preserve"> 2.</w:t>
      </w:r>
      <w:r w:rsidRPr="004E51F4">
        <w:rPr>
          <w:rFonts w:ascii="仿宋_GB2312" w:eastAsia="仿宋_GB2312" w:hAnsi="宋体" w:hint="eastAsia"/>
          <w:sz w:val="28"/>
          <w:szCs w:val="28"/>
        </w:rPr>
        <w:t>法定代表人身份证明和法定代表人对业务代表的正式授权书（一个单位不得委托多人代理，一人不得代理多个单位，否则投标无效）；</w:t>
      </w:r>
      <w:r w:rsidRPr="004E51F4">
        <w:rPr>
          <w:rFonts w:ascii="仿宋_GB2312" w:eastAsia="仿宋_GB2312" w:hAnsi="宋体"/>
          <w:sz w:val="28"/>
          <w:szCs w:val="28"/>
        </w:rPr>
        <w:t>3</w:t>
      </w:r>
      <w:r w:rsidRPr="004E51F4">
        <w:rPr>
          <w:rFonts w:ascii="仿宋_GB2312" w:eastAsia="仿宋_GB2312" w:hAnsi="宋体" w:hint="eastAsia"/>
          <w:sz w:val="28"/>
          <w:szCs w:val="28"/>
        </w:rPr>
        <w:t>企业基本情况、拥有资产、专业技术人员情况介绍、企业业绩等介绍。</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以上文件须注“宿迁学院投标专用”，并加盖投标单位公章。</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hint="eastAsia"/>
          <w:sz w:val="28"/>
          <w:szCs w:val="28"/>
        </w:rPr>
        <w:t>（三）参加招标的单位应认真阅读招标公告，所供材料需符合我院的要求，凡招标标段中注明需参照样品的，招标单位应在投标前到我院来看样品。</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1.</w:t>
      </w:r>
      <w:r w:rsidRPr="004E51F4">
        <w:rPr>
          <w:rFonts w:ascii="仿宋_GB2312" w:eastAsia="仿宋_GB2312" w:hAnsi="宋体" w:hint="eastAsia"/>
          <w:sz w:val="28"/>
          <w:szCs w:val="28"/>
        </w:rPr>
        <w:t>看样品时间：</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2.</w:t>
      </w:r>
      <w:r w:rsidRPr="004E51F4">
        <w:rPr>
          <w:rFonts w:ascii="仿宋_GB2312" w:eastAsia="仿宋_GB2312" w:hAnsi="宋体" w:hint="eastAsia"/>
          <w:sz w:val="28"/>
          <w:szCs w:val="28"/>
        </w:rPr>
        <w:t>看样品的地点：宿迁学院</w:t>
      </w:r>
      <w:r w:rsidRPr="004E51F4">
        <w:rPr>
          <w:rFonts w:ascii="仿宋_GB2312" w:eastAsia="仿宋_GB2312" w:hAnsi="宋体"/>
          <w:sz w:val="28"/>
          <w:szCs w:val="28"/>
        </w:rPr>
        <w:t>2</w:t>
      </w:r>
      <w:r w:rsidRPr="004E51F4">
        <w:rPr>
          <w:rFonts w:ascii="仿宋_GB2312" w:eastAsia="仿宋_GB2312" w:hAnsi="宋体" w:hint="eastAsia"/>
          <w:sz w:val="28"/>
          <w:szCs w:val="28"/>
        </w:rPr>
        <w:t>号学生宿舍楼</w:t>
      </w:r>
      <w:r w:rsidRPr="004E51F4">
        <w:rPr>
          <w:rFonts w:ascii="仿宋_GB2312" w:eastAsia="仿宋_GB2312" w:hAnsi="宋体"/>
          <w:sz w:val="28"/>
          <w:szCs w:val="28"/>
        </w:rPr>
        <w:t>114</w:t>
      </w:r>
      <w:r w:rsidRPr="004E51F4">
        <w:rPr>
          <w:rFonts w:ascii="仿宋_GB2312" w:eastAsia="仿宋_GB2312" w:hAnsi="宋体" w:hint="eastAsia"/>
          <w:sz w:val="28"/>
          <w:szCs w:val="28"/>
        </w:rPr>
        <w:t>房间</w:t>
      </w:r>
      <w:r w:rsidRPr="004E51F4">
        <w:rPr>
          <w:rFonts w:ascii="仿宋_GB2312" w:eastAsia="仿宋_GB2312" w:hAnsi="宋体"/>
          <w:sz w:val="28"/>
          <w:szCs w:val="28"/>
        </w:rPr>
        <w:t xml:space="preserve">  </w:t>
      </w:r>
      <w:r w:rsidRPr="004E51F4">
        <w:rPr>
          <w:rFonts w:ascii="仿宋_GB2312" w:eastAsia="仿宋_GB2312" w:hAnsi="宋体" w:hint="eastAsia"/>
          <w:sz w:val="28"/>
          <w:szCs w:val="28"/>
        </w:rPr>
        <w:t>联系电话</w:t>
      </w:r>
      <w:r w:rsidRPr="004E51F4">
        <w:rPr>
          <w:rFonts w:ascii="仿宋_GB2312" w:eastAsia="仿宋_GB2312" w:hAnsi="宋体"/>
          <w:sz w:val="28"/>
          <w:szCs w:val="28"/>
        </w:rPr>
        <w:t>0527-84202341</w:t>
      </w:r>
    </w:p>
    <w:p w:rsidR="00360D68" w:rsidRPr="004E51F4" w:rsidRDefault="00360D68" w:rsidP="004E51F4">
      <w:pPr>
        <w:spacing w:line="360" w:lineRule="auto"/>
        <w:ind w:firstLineChars="196" w:firstLine="551"/>
        <w:rPr>
          <w:rFonts w:ascii="仿宋_GB2312" w:eastAsia="仿宋_GB2312" w:hAnsi="宋体"/>
          <w:b/>
          <w:bCs/>
          <w:sz w:val="28"/>
          <w:szCs w:val="28"/>
        </w:rPr>
      </w:pPr>
      <w:r w:rsidRPr="004E51F4">
        <w:rPr>
          <w:rFonts w:ascii="仿宋_GB2312" w:eastAsia="仿宋_GB2312" w:hAnsi="宋体" w:hint="eastAsia"/>
          <w:b/>
          <w:bCs/>
          <w:sz w:val="28"/>
          <w:szCs w:val="28"/>
        </w:rPr>
        <w:t>四、招标文件资料费以及投标保证金</w:t>
      </w:r>
    </w:p>
    <w:p w:rsidR="00360D68" w:rsidRPr="004E51F4" w:rsidRDefault="00360D68" w:rsidP="004E51F4">
      <w:pPr>
        <w:spacing w:line="360" w:lineRule="auto"/>
        <w:ind w:firstLineChars="196" w:firstLine="549"/>
        <w:rPr>
          <w:rFonts w:ascii="仿宋_GB2312" w:eastAsia="仿宋_GB2312" w:hAnsi="宋体"/>
          <w:b/>
          <w:sz w:val="28"/>
          <w:szCs w:val="28"/>
        </w:rPr>
      </w:pPr>
      <w:r w:rsidRPr="004E51F4">
        <w:rPr>
          <w:rFonts w:ascii="仿宋_GB2312" w:eastAsia="仿宋_GB2312" w:hAnsi="宋体" w:hint="eastAsia"/>
          <w:sz w:val="28"/>
          <w:szCs w:val="28"/>
        </w:rPr>
        <w:t>报价单位在领取招标文件前必须交纳资料费</w:t>
      </w:r>
      <w:r w:rsidRPr="004E51F4">
        <w:rPr>
          <w:rFonts w:ascii="仿宋_GB2312" w:eastAsia="仿宋_GB2312" w:hAnsi="宋体"/>
          <w:sz w:val="28"/>
          <w:szCs w:val="28"/>
        </w:rPr>
        <w:t>100</w:t>
      </w:r>
      <w:r w:rsidRPr="004E51F4">
        <w:rPr>
          <w:rFonts w:ascii="仿宋_GB2312" w:eastAsia="仿宋_GB2312" w:hAnsi="宋体" w:hint="eastAsia"/>
          <w:sz w:val="28"/>
          <w:szCs w:val="28"/>
        </w:rPr>
        <w:t>元，报价前应缴纳招标保证金</w:t>
      </w:r>
      <w:r w:rsidRPr="004E51F4">
        <w:rPr>
          <w:rFonts w:ascii="仿宋_GB2312" w:eastAsia="仿宋_GB2312" w:hAnsi="宋体"/>
          <w:sz w:val="28"/>
          <w:szCs w:val="28"/>
        </w:rPr>
        <w:t>5000</w:t>
      </w:r>
      <w:r w:rsidRPr="004E51F4">
        <w:rPr>
          <w:rFonts w:ascii="仿宋_GB2312" w:eastAsia="仿宋_GB2312" w:hAnsi="宋体" w:hint="eastAsia"/>
          <w:sz w:val="28"/>
          <w:szCs w:val="28"/>
        </w:rPr>
        <w:t>元。资料费不退，未中标单位投标保证金在本次投标活动结束后予以</w:t>
      </w:r>
      <w:r w:rsidRPr="004E51F4">
        <w:rPr>
          <w:rFonts w:ascii="仿宋_GB2312" w:eastAsia="仿宋_GB2312" w:hAnsi="宋体" w:hint="eastAsia"/>
          <w:sz w:val="28"/>
          <w:szCs w:val="28"/>
          <w:highlight w:val="yellow"/>
        </w:rPr>
        <w:t>无息</w:t>
      </w:r>
      <w:r w:rsidRPr="004E51F4">
        <w:rPr>
          <w:rFonts w:ascii="仿宋_GB2312" w:eastAsia="仿宋_GB2312" w:hAnsi="宋体" w:hint="eastAsia"/>
          <w:sz w:val="28"/>
          <w:szCs w:val="28"/>
        </w:rPr>
        <w:t>退还。中标单位的招标保证金自动转为履约保证金，待工程完工、验收合格后无息退还。但出现下列情况之一的，招标（履约）保证金将不予退还：</w:t>
      </w:r>
      <w:r w:rsidRPr="004E51F4">
        <w:rPr>
          <w:rFonts w:ascii="仿宋_GB2312" w:eastAsia="仿宋_GB2312" w:hAnsi="宋体"/>
          <w:sz w:val="28"/>
          <w:szCs w:val="28"/>
        </w:rPr>
        <w:t>1.</w:t>
      </w:r>
      <w:r w:rsidRPr="004E51F4">
        <w:rPr>
          <w:rFonts w:ascii="仿宋_GB2312" w:eastAsia="仿宋_GB2312" w:hAnsi="宋体" w:hint="eastAsia"/>
          <w:sz w:val="28"/>
          <w:szCs w:val="28"/>
        </w:rPr>
        <w:t>具有伪造投标材料、弄虚作假、串标等欺骗行为的；</w:t>
      </w:r>
      <w:r w:rsidRPr="004E51F4">
        <w:rPr>
          <w:rFonts w:ascii="仿宋_GB2312" w:eastAsia="仿宋_GB2312" w:hAnsi="宋体"/>
          <w:sz w:val="28"/>
          <w:szCs w:val="28"/>
        </w:rPr>
        <w:t>2.</w:t>
      </w:r>
      <w:r w:rsidRPr="004E51F4">
        <w:rPr>
          <w:rFonts w:ascii="仿宋_GB2312" w:eastAsia="仿宋_GB2312" w:hAnsi="宋体" w:hint="eastAsia"/>
          <w:sz w:val="28"/>
          <w:szCs w:val="28"/>
        </w:rPr>
        <w:t>中标而拒绝签订合同的；</w:t>
      </w:r>
      <w:r w:rsidRPr="004E51F4">
        <w:rPr>
          <w:rFonts w:ascii="仿宋_GB2312" w:eastAsia="仿宋_GB2312" w:hAnsi="宋体"/>
          <w:sz w:val="28"/>
          <w:szCs w:val="28"/>
        </w:rPr>
        <w:t>3.</w:t>
      </w:r>
      <w:r w:rsidRPr="004E51F4">
        <w:rPr>
          <w:rFonts w:ascii="仿宋_GB2312" w:eastAsia="仿宋_GB2312" w:hAnsi="宋体" w:hint="eastAsia"/>
          <w:sz w:val="28"/>
          <w:szCs w:val="28"/>
        </w:rPr>
        <w:t>中标后未履行招标文件规定全部义务的；</w:t>
      </w:r>
      <w:r w:rsidRPr="004E51F4">
        <w:rPr>
          <w:rFonts w:ascii="仿宋_GB2312" w:eastAsia="仿宋_GB2312" w:hAnsi="宋体"/>
          <w:sz w:val="28"/>
          <w:szCs w:val="28"/>
        </w:rPr>
        <w:t>4.</w:t>
      </w:r>
      <w:r w:rsidRPr="004E51F4">
        <w:rPr>
          <w:rFonts w:ascii="仿宋_GB2312" w:eastAsia="仿宋_GB2312" w:hAnsi="宋体" w:hint="eastAsia"/>
          <w:sz w:val="28"/>
          <w:szCs w:val="28"/>
        </w:rPr>
        <w:t>签订合同后擅自转包他人的。</w:t>
      </w:r>
      <w:r w:rsidRPr="004E51F4">
        <w:rPr>
          <w:rFonts w:ascii="仿宋_GB2312" w:eastAsia="仿宋_GB2312" w:hAnsi="宋体"/>
          <w:sz w:val="28"/>
          <w:szCs w:val="28"/>
        </w:rPr>
        <w:t>5.</w:t>
      </w:r>
      <w:r w:rsidRPr="004E51F4">
        <w:rPr>
          <w:rFonts w:ascii="仿宋_GB2312" w:eastAsia="仿宋_GB2312" w:hAnsi="宋体" w:hint="eastAsia"/>
          <w:sz w:val="28"/>
          <w:szCs w:val="28"/>
        </w:rPr>
        <w:t>投标人串标的。</w:t>
      </w:r>
    </w:p>
    <w:p w:rsidR="00360D68" w:rsidRPr="004E51F4" w:rsidRDefault="00360D68" w:rsidP="004E51F4">
      <w:pPr>
        <w:spacing w:line="360" w:lineRule="auto"/>
        <w:ind w:firstLineChars="196" w:firstLine="551"/>
        <w:rPr>
          <w:rFonts w:ascii="仿宋_GB2312" w:eastAsia="仿宋_GB2312" w:hAnsi="宋体"/>
          <w:b/>
          <w:sz w:val="28"/>
          <w:szCs w:val="28"/>
        </w:rPr>
      </w:pPr>
      <w:r w:rsidRPr="004E51F4">
        <w:rPr>
          <w:rFonts w:ascii="仿宋_GB2312" w:eastAsia="仿宋_GB2312" w:hAnsi="宋体" w:hint="eastAsia"/>
          <w:b/>
          <w:bCs/>
          <w:sz w:val="28"/>
          <w:szCs w:val="28"/>
        </w:rPr>
        <w:t>五、</w:t>
      </w:r>
      <w:r w:rsidRPr="004E51F4">
        <w:rPr>
          <w:rFonts w:ascii="仿宋_GB2312" w:eastAsia="仿宋_GB2312" w:hAnsi="宋体" w:hint="eastAsia"/>
          <w:b/>
          <w:sz w:val="28"/>
          <w:szCs w:val="28"/>
        </w:rPr>
        <w:t>投标内容及要求</w:t>
      </w:r>
    </w:p>
    <w:p w:rsidR="00360D68" w:rsidRPr="004E51F4" w:rsidRDefault="00360D68" w:rsidP="004E51F4">
      <w:pPr>
        <w:spacing w:line="360" w:lineRule="auto"/>
        <w:ind w:firstLineChars="196" w:firstLine="549"/>
        <w:rPr>
          <w:rFonts w:ascii="仿宋_GB2312" w:eastAsia="仿宋_GB2312" w:hAnsi="宋体"/>
          <w:b/>
          <w:sz w:val="28"/>
          <w:szCs w:val="28"/>
        </w:rPr>
      </w:pPr>
      <w:r w:rsidRPr="004E51F4">
        <w:rPr>
          <w:rFonts w:ascii="仿宋_GB2312" w:eastAsia="仿宋_GB2312" w:hAnsi="宋体"/>
          <w:sz w:val="28"/>
          <w:szCs w:val="28"/>
        </w:rPr>
        <w:t>1.</w:t>
      </w:r>
      <w:r w:rsidRPr="004E51F4">
        <w:rPr>
          <w:rFonts w:ascii="仿宋_GB2312" w:eastAsia="仿宋_GB2312" w:hAnsi="宋体" w:hint="eastAsia"/>
          <w:sz w:val="28"/>
          <w:szCs w:val="28"/>
        </w:rPr>
        <w:t>报价单位必须按照招标公告所规定的内容及要求进行投标。</w:t>
      </w:r>
    </w:p>
    <w:p w:rsidR="00360D68" w:rsidRPr="004E51F4" w:rsidRDefault="00360D68" w:rsidP="004E51F4">
      <w:pPr>
        <w:spacing w:line="360" w:lineRule="auto"/>
        <w:ind w:firstLineChars="196" w:firstLine="549"/>
        <w:rPr>
          <w:rFonts w:ascii="仿宋_GB2312" w:eastAsia="仿宋_GB2312" w:hAnsi="宋体"/>
          <w:b/>
          <w:sz w:val="28"/>
          <w:szCs w:val="28"/>
        </w:rPr>
      </w:pPr>
      <w:r w:rsidRPr="004E51F4">
        <w:rPr>
          <w:rFonts w:ascii="仿宋_GB2312" w:eastAsia="仿宋_GB2312" w:hAnsi="宋体"/>
          <w:sz w:val="28"/>
          <w:szCs w:val="28"/>
        </w:rPr>
        <w:t>2.</w:t>
      </w:r>
      <w:r w:rsidRPr="004E51F4">
        <w:rPr>
          <w:rFonts w:ascii="仿宋_GB2312" w:eastAsia="仿宋_GB2312" w:hAnsi="宋体" w:hint="eastAsia"/>
          <w:sz w:val="28"/>
          <w:szCs w:val="28"/>
        </w:rPr>
        <w:t>报价书：报价时根据我院提供的报价书进行报价，漏报责任自负。</w:t>
      </w:r>
      <w:r w:rsidRPr="004E51F4">
        <w:rPr>
          <w:rFonts w:ascii="仿宋_GB2312" w:eastAsia="仿宋_GB2312" w:hAnsi="宋体"/>
          <w:sz w:val="28"/>
          <w:szCs w:val="28"/>
        </w:rPr>
        <w:t xml:space="preserve"> </w:t>
      </w:r>
    </w:p>
    <w:p w:rsidR="00360D68" w:rsidRPr="004E51F4" w:rsidRDefault="00360D68" w:rsidP="004E51F4">
      <w:pPr>
        <w:spacing w:line="360" w:lineRule="auto"/>
        <w:ind w:firstLineChars="196" w:firstLine="549"/>
        <w:rPr>
          <w:rFonts w:ascii="仿宋_GB2312" w:eastAsia="仿宋_GB2312" w:hAnsi="宋体"/>
          <w:b/>
          <w:sz w:val="28"/>
          <w:szCs w:val="28"/>
        </w:rPr>
      </w:pPr>
      <w:r w:rsidRPr="004E51F4">
        <w:rPr>
          <w:rFonts w:ascii="仿宋_GB2312" w:eastAsia="仿宋_GB2312" w:hAnsi="宋体"/>
          <w:sz w:val="28"/>
          <w:szCs w:val="28"/>
        </w:rPr>
        <w:t>3.</w:t>
      </w:r>
      <w:r w:rsidRPr="004E51F4">
        <w:rPr>
          <w:rFonts w:ascii="仿宋_GB2312" w:eastAsia="仿宋_GB2312" w:hAnsi="宋体" w:hint="eastAsia"/>
          <w:sz w:val="28"/>
          <w:szCs w:val="28"/>
        </w:rPr>
        <w:t>承诺书：包含对产品的质量保证、质保期限和服务体系等的承诺保证以及给予招标单位的优惠条件等。</w:t>
      </w:r>
    </w:p>
    <w:p w:rsidR="00360D68" w:rsidRPr="004E51F4" w:rsidRDefault="00360D68" w:rsidP="004E51F4">
      <w:pPr>
        <w:spacing w:line="360" w:lineRule="auto"/>
        <w:ind w:firstLineChars="196" w:firstLine="549"/>
        <w:rPr>
          <w:rFonts w:ascii="仿宋_GB2312" w:eastAsia="仿宋_GB2312" w:hAnsi="宋体"/>
          <w:b/>
          <w:sz w:val="28"/>
          <w:szCs w:val="28"/>
        </w:rPr>
      </w:pPr>
      <w:r w:rsidRPr="004E51F4">
        <w:rPr>
          <w:rFonts w:ascii="仿宋_GB2312" w:eastAsia="仿宋_GB2312" w:hAnsi="宋体"/>
          <w:sz w:val="28"/>
          <w:szCs w:val="28"/>
        </w:rPr>
        <w:t>4.</w:t>
      </w:r>
      <w:r w:rsidRPr="004E51F4">
        <w:rPr>
          <w:rFonts w:ascii="仿宋_GB2312" w:eastAsia="仿宋_GB2312" w:hAnsi="宋体" w:hint="eastAsia"/>
          <w:sz w:val="28"/>
          <w:szCs w:val="28"/>
        </w:rPr>
        <w:t>工期：自合同签订到供货所需用时间。（</w:t>
      </w:r>
      <w:r w:rsidRPr="004E51F4">
        <w:rPr>
          <w:rFonts w:ascii="仿宋_GB2312" w:eastAsia="仿宋_GB2312" w:hAnsi="宋体"/>
          <w:color w:val="FF0000"/>
          <w:sz w:val="28"/>
          <w:szCs w:val="28"/>
        </w:rPr>
        <w:t>2018</w:t>
      </w:r>
      <w:r w:rsidRPr="004E51F4">
        <w:rPr>
          <w:rFonts w:ascii="仿宋_GB2312" w:eastAsia="仿宋_GB2312" w:hAnsi="宋体" w:hint="eastAsia"/>
          <w:color w:val="FF0000"/>
          <w:sz w:val="28"/>
          <w:szCs w:val="28"/>
        </w:rPr>
        <w:t>年</w:t>
      </w:r>
      <w:r w:rsidRPr="004E51F4">
        <w:rPr>
          <w:rFonts w:ascii="仿宋_GB2312" w:eastAsia="仿宋_GB2312" w:hAnsi="宋体"/>
          <w:color w:val="FF0000"/>
          <w:sz w:val="28"/>
          <w:szCs w:val="28"/>
        </w:rPr>
        <w:t xml:space="preserve">   </w:t>
      </w:r>
      <w:r w:rsidRPr="004E51F4">
        <w:rPr>
          <w:rFonts w:ascii="仿宋_GB2312" w:eastAsia="仿宋_GB2312" w:hAnsi="宋体" w:hint="eastAsia"/>
          <w:color w:val="FF0000"/>
          <w:sz w:val="28"/>
          <w:szCs w:val="28"/>
        </w:rPr>
        <w:t>月</w:t>
      </w:r>
      <w:r w:rsidRPr="004E51F4">
        <w:rPr>
          <w:rFonts w:ascii="仿宋_GB2312" w:eastAsia="仿宋_GB2312" w:hAnsi="宋体"/>
          <w:color w:val="FF0000"/>
          <w:sz w:val="28"/>
          <w:szCs w:val="28"/>
        </w:rPr>
        <w:t xml:space="preserve">    </w:t>
      </w:r>
      <w:r w:rsidRPr="004E51F4">
        <w:rPr>
          <w:rFonts w:ascii="仿宋_GB2312" w:eastAsia="仿宋_GB2312" w:hAnsi="宋体" w:hint="eastAsia"/>
          <w:color w:val="FF0000"/>
          <w:sz w:val="28"/>
          <w:szCs w:val="28"/>
        </w:rPr>
        <w:t>日前</w:t>
      </w:r>
      <w:r w:rsidRPr="004E51F4">
        <w:rPr>
          <w:rFonts w:ascii="仿宋_GB2312" w:eastAsia="仿宋_GB2312" w:hAnsi="宋体" w:hint="eastAsia"/>
          <w:sz w:val="28"/>
          <w:szCs w:val="28"/>
        </w:rPr>
        <w:t>）</w:t>
      </w:r>
    </w:p>
    <w:p w:rsidR="00360D68" w:rsidRPr="004E51F4" w:rsidRDefault="00360D68" w:rsidP="004E51F4">
      <w:pPr>
        <w:spacing w:line="360" w:lineRule="auto"/>
        <w:ind w:firstLineChars="196" w:firstLine="549"/>
        <w:rPr>
          <w:rFonts w:ascii="仿宋_GB2312" w:eastAsia="仿宋_GB2312" w:hAnsi="宋体"/>
          <w:b/>
          <w:sz w:val="28"/>
          <w:szCs w:val="28"/>
        </w:rPr>
      </w:pPr>
      <w:r w:rsidRPr="004E51F4">
        <w:rPr>
          <w:rFonts w:ascii="仿宋_GB2312" w:eastAsia="仿宋_GB2312" w:hAnsi="宋体"/>
          <w:sz w:val="28"/>
          <w:szCs w:val="28"/>
        </w:rPr>
        <w:t>5.</w:t>
      </w:r>
      <w:r w:rsidRPr="004E51F4">
        <w:rPr>
          <w:rFonts w:ascii="仿宋_GB2312" w:eastAsia="仿宋_GB2312" w:hAnsi="宋体" w:hint="eastAsia"/>
          <w:sz w:val="28"/>
          <w:szCs w:val="28"/>
        </w:rPr>
        <w:t>报价文件应字迹清晰、内容齐全、表达准确，不应有涂改。若有修改，修改处应加盖法人印章。</w:t>
      </w:r>
    </w:p>
    <w:p w:rsidR="00360D68" w:rsidRPr="004E51F4" w:rsidRDefault="00360D68" w:rsidP="004E51F4">
      <w:pPr>
        <w:spacing w:line="360" w:lineRule="auto"/>
        <w:ind w:firstLineChars="196" w:firstLine="549"/>
        <w:rPr>
          <w:rFonts w:ascii="仿宋_GB2312" w:eastAsia="仿宋_GB2312" w:hAnsi="宋体"/>
          <w:snapToGrid w:val="0"/>
          <w:sz w:val="28"/>
          <w:szCs w:val="28"/>
        </w:rPr>
      </w:pPr>
      <w:r w:rsidRPr="004E51F4">
        <w:rPr>
          <w:rFonts w:ascii="仿宋_GB2312" w:eastAsia="仿宋_GB2312" w:hAnsi="宋体"/>
          <w:sz w:val="28"/>
          <w:szCs w:val="28"/>
        </w:rPr>
        <w:t>6.</w:t>
      </w:r>
      <w:r w:rsidRPr="004E51F4">
        <w:rPr>
          <w:rFonts w:ascii="仿宋_GB2312" w:eastAsia="仿宋_GB2312" w:hAnsi="宋体" w:hint="eastAsia"/>
          <w:snapToGrid w:val="0"/>
          <w:sz w:val="28"/>
          <w:szCs w:val="28"/>
        </w:rPr>
        <w:t>技术规范及要求</w:t>
      </w:r>
      <w:r w:rsidRPr="004E51F4">
        <w:rPr>
          <w:rFonts w:ascii="仿宋_GB2312" w:eastAsia="仿宋_GB2312" w:hAnsi="宋体" w:hint="eastAsia"/>
          <w:b/>
          <w:sz w:val="28"/>
          <w:szCs w:val="28"/>
        </w:rPr>
        <w:t>：</w:t>
      </w:r>
      <w:r w:rsidRPr="004E51F4">
        <w:rPr>
          <w:rFonts w:ascii="仿宋_GB2312" w:eastAsia="仿宋_GB2312" w:hAnsi="宋体" w:hint="eastAsia"/>
          <w:snapToGrid w:val="0"/>
          <w:sz w:val="28"/>
          <w:szCs w:val="28"/>
        </w:rPr>
        <w:t>所有供货产品必须国标合格产品，（且投标物品生产日期为</w:t>
      </w:r>
      <w:r w:rsidRPr="00283C34">
        <w:rPr>
          <w:rFonts w:ascii="仿宋_GB2312" w:eastAsia="仿宋_GB2312" w:hAnsi="宋体"/>
          <w:snapToGrid w:val="0"/>
          <w:sz w:val="28"/>
          <w:szCs w:val="28"/>
          <w:highlight w:val="yellow"/>
        </w:rPr>
        <w:t>2018</w:t>
      </w:r>
      <w:r w:rsidRPr="00283C34">
        <w:rPr>
          <w:rFonts w:ascii="仿宋_GB2312" w:eastAsia="仿宋_GB2312" w:hAnsi="宋体" w:hint="eastAsia"/>
          <w:snapToGrid w:val="0"/>
          <w:sz w:val="28"/>
          <w:szCs w:val="28"/>
          <w:highlight w:val="yellow"/>
        </w:rPr>
        <w:t>年</w:t>
      </w:r>
      <w:r w:rsidRPr="00283C34">
        <w:rPr>
          <w:rFonts w:ascii="仿宋_GB2312" w:eastAsia="仿宋_GB2312" w:hAnsi="宋体"/>
          <w:snapToGrid w:val="0"/>
          <w:sz w:val="28"/>
          <w:szCs w:val="28"/>
          <w:highlight w:val="yellow"/>
        </w:rPr>
        <w:t>3</w:t>
      </w:r>
      <w:r w:rsidRPr="00283C34">
        <w:rPr>
          <w:rFonts w:ascii="仿宋_GB2312" w:eastAsia="仿宋_GB2312" w:hAnsi="宋体" w:hint="eastAsia"/>
          <w:snapToGrid w:val="0"/>
          <w:sz w:val="28"/>
          <w:szCs w:val="28"/>
          <w:highlight w:val="yellow"/>
        </w:rPr>
        <w:t>月</w:t>
      </w:r>
      <w:r w:rsidRPr="004E51F4">
        <w:rPr>
          <w:rFonts w:ascii="仿宋_GB2312" w:eastAsia="仿宋_GB2312" w:hAnsi="宋体" w:hint="eastAsia"/>
          <w:snapToGrid w:val="0"/>
          <w:sz w:val="28"/>
          <w:szCs w:val="28"/>
        </w:rPr>
        <w:t>后生产，根据甲方提供样品的规格、质量、参数投标，否则，不组织接收、验收，给甲方造成损失中标方要进行赔偿。）并要提供齐全的产品质量合格资料，开标时报价方提供样品。</w:t>
      </w:r>
    </w:p>
    <w:p w:rsidR="00360D68" w:rsidRPr="004E51F4" w:rsidRDefault="00360D68" w:rsidP="004E51F4">
      <w:pPr>
        <w:spacing w:line="360" w:lineRule="auto"/>
        <w:ind w:firstLineChars="196" w:firstLine="551"/>
        <w:rPr>
          <w:rFonts w:ascii="仿宋_GB2312" w:eastAsia="仿宋_GB2312" w:hAnsi="宋体"/>
          <w:b/>
          <w:bCs/>
          <w:sz w:val="28"/>
          <w:szCs w:val="28"/>
        </w:rPr>
      </w:pPr>
      <w:r w:rsidRPr="004E51F4">
        <w:rPr>
          <w:rFonts w:ascii="仿宋_GB2312" w:eastAsia="仿宋_GB2312" w:hAnsi="宋体" w:hint="eastAsia"/>
          <w:b/>
          <w:bCs/>
          <w:sz w:val="28"/>
          <w:szCs w:val="28"/>
        </w:rPr>
        <w:t>六、投标文件的递交及资质等有关证件审查</w:t>
      </w:r>
    </w:p>
    <w:p w:rsidR="00360D68" w:rsidRPr="004E51F4" w:rsidRDefault="00360D68" w:rsidP="004E51F4">
      <w:pPr>
        <w:spacing w:line="360" w:lineRule="auto"/>
        <w:ind w:firstLineChars="200" w:firstLine="560"/>
        <w:rPr>
          <w:rFonts w:ascii="仿宋_GB2312" w:eastAsia="仿宋_GB2312" w:hAnsi="宋体"/>
          <w:snapToGrid w:val="0"/>
          <w:kern w:val="0"/>
          <w:sz w:val="28"/>
          <w:szCs w:val="28"/>
        </w:rPr>
      </w:pPr>
      <w:r w:rsidRPr="004E51F4">
        <w:rPr>
          <w:rFonts w:ascii="仿宋_GB2312" w:eastAsia="仿宋_GB2312" w:hAnsi="宋体"/>
          <w:sz w:val="28"/>
          <w:szCs w:val="28"/>
        </w:rPr>
        <w:t>1.</w:t>
      </w:r>
      <w:r w:rsidRPr="004E51F4">
        <w:rPr>
          <w:rFonts w:ascii="仿宋_GB2312" w:eastAsia="仿宋_GB2312" w:hAnsi="宋体" w:hint="eastAsia"/>
          <w:sz w:val="28"/>
          <w:szCs w:val="28"/>
        </w:rPr>
        <w:t>报价文件一式二份，正本、副本分别封装于文件袋内，并在封签处加盖报价单位公章。报价文件封面上应注明：（</w:t>
      </w:r>
      <w:r w:rsidRPr="004E51F4">
        <w:rPr>
          <w:rFonts w:ascii="仿宋_GB2312" w:eastAsia="仿宋_GB2312" w:hAnsi="宋体"/>
          <w:sz w:val="28"/>
          <w:szCs w:val="28"/>
        </w:rPr>
        <w:t>1</w:t>
      </w:r>
      <w:r w:rsidRPr="004E51F4">
        <w:rPr>
          <w:rFonts w:ascii="仿宋_GB2312" w:eastAsia="仿宋_GB2312" w:hAnsi="宋体" w:hint="eastAsia"/>
          <w:sz w:val="28"/>
          <w:szCs w:val="28"/>
        </w:rPr>
        <w:t>）招标单位名称；（</w:t>
      </w:r>
      <w:r w:rsidRPr="004E51F4">
        <w:rPr>
          <w:rFonts w:ascii="仿宋_GB2312" w:eastAsia="仿宋_GB2312" w:hAnsi="宋体"/>
          <w:sz w:val="28"/>
          <w:szCs w:val="28"/>
        </w:rPr>
        <w:t>2</w:t>
      </w:r>
      <w:r w:rsidRPr="004E51F4">
        <w:rPr>
          <w:rFonts w:ascii="仿宋_GB2312" w:eastAsia="仿宋_GB2312" w:hAnsi="宋体" w:hint="eastAsia"/>
          <w:sz w:val="28"/>
          <w:szCs w:val="28"/>
        </w:rPr>
        <w:t>）报价单位名称；（</w:t>
      </w:r>
      <w:r w:rsidRPr="004E51F4">
        <w:rPr>
          <w:rFonts w:ascii="仿宋_GB2312" w:eastAsia="仿宋_GB2312" w:hAnsi="宋体"/>
          <w:sz w:val="28"/>
          <w:szCs w:val="28"/>
        </w:rPr>
        <w:t>3</w:t>
      </w:r>
      <w:r w:rsidRPr="004E51F4">
        <w:rPr>
          <w:rFonts w:ascii="仿宋_GB2312" w:eastAsia="仿宋_GB2312" w:hAnsi="宋体" w:hint="eastAsia"/>
          <w:sz w:val="28"/>
          <w:szCs w:val="28"/>
        </w:rPr>
        <w:t>）报价项目。</w:t>
      </w:r>
    </w:p>
    <w:p w:rsidR="00360D68" w:rsidRPr="004E51F4" w:rsidRDefault="00360D68" w:rsidP="004E51F4">
      <w:pPr>
        <w:spacing w:line="360" w:lineRule="auto"/>
        <w:ind w:firstLineChars="200" w:firstLine="560"/>
        <w:rPr>
          <w:rFonts w:ascii="仿宋_GB2312" w:eastAsia="仿宋_GB2312" w:hAnsi="宋体"/>
          <w:snapToGrid w:val="0"/>
          <w:kern w:val="0"/>
          <w:sz w:val="28"/>
          <w:szCs w:val="28"/>
        </w:rPr>
      </w:pPr>
      <w:r w:rsidRPr="004E51F4">
        <w:rPr>
          <w:rFonts w:ascii="仿宋_GB2312" w:eastAsia="仿宋_GB2312" w:hAnsi="宋体"/>
          <w:sz w:val="28"/>
          <w:szCs w:val="28"/>
        </w:rPr>
        <w:t>2.</w:t>
      </w:r>
      <w:r w:rsidRPr="004E51F4">
        <w:rPr>
          <w:rFonts w:ascii="仿宋_GB2312" w:eastAsia="仿宋_GB2312" w:hAnsi="宋体" w:hint="eastAsia"/>
          <w:sz w:val="28"/>
          <w:szCs w:val="28"/>
        </w:rPr>
        <w:t>有下列情况之一，其招标文件视为无效。</w:t>
      </w:r>
    </w:p>
    <w:p w:rsidR="00360D68" w:rsidRPr="004E51F4" w:rsidRDefault="00360D68" w:rsidP="004E51F4">
      <w:pPr>
        <w:spacing w:line="360" w:lineRule="auto"/>
        <w:ind w:firstLineChars="200" w:firstLine="560"/>
        <w:rPr>
          <w:rFonts w:ascii="仿宋_GB2312" w:eastAsia="仿宋_GB2312" w:hAnsi="宋体"/>
          <w:snapToGrid w:val="0"/>
          <w:kern w:val="0"/>
          <w:sz w:val="28"/>
          <w:szCs w:val="28"/>
        </w:rPr>
      </w:pPr>
      <w:r w:rsidRPr="004E51F4">
        <w:rPr>
          <w:rFonts w:ascii="仿宋_GB2312" w:eastAsia="仿宋_GB2312" w:hAnsi="宋体" w:hint="eastAsia"/>
          <w:sz w:val="28"/>
          <w:szCs w:val="28"/>
        </w:rPr>
        <w:t>（</w:t>
      </w:r>
      <w:r w:rsidRPr="004E51F4">
        <w:rPr>
          <w:rFonts w:ascii="仿宋_GB2312" w:eastAsia="仿宋_GB2312" w:hAnsi="宋体"/>
          <w:sz w:val="28"/>
          <w:szCs w:val="28"/>
        </w:rPr>
        <w:t>1</w:t>
      </w:r>
      <w:r w:rsidRPr="004E51F4">
        <w:rPr>
          <w:rFonts w:ascii="仿宋_GB2312" w:eastAsia="仿宋_GB2312" w:hAnsi="宋体" w:hint="eastAsia"/>
          <w:sz w:val="28"/>
          <w:szCs w:val="28"/>
        </w:rPr>
        <w:t>）招标文件未按规定密封的；（</w:t>
      </w:r>
      <w:r w:rsidRPr="004E51F4">
        <w:rPr>
          <w:rFonts w:ascii="仿宋_GB2312" w:eastAsia="仿宋_GB2312" w:hAnsi="宋体"/>
          <w:sz w:val="28"/>
          <w:szCs w:val="28"/>
        </w:rPr>
        <w:t>2</w:t>
      </w:r>
      <w:r w:rsidRPr="004E51F4">
        <w:rPr>
          <w:rFonts w:ascii="仿宋_GB2312" w:eastAsia="仿宋_GB2312" w:hAnsi="宋体" w:hint="eastAsia"/>
          <w:sz w:val="28"/>
          <w:szCs w:val="28"/>
        </w:rPr>
        <w:t>）招标文件未盖单位公章或没有授权人签字的；（</w:t>
      </w:r>
      <w:r w:rsidRPr="004E51F4">
        <w:rPr>
          <w:rFonts w:ascii="仿宋_GB2312" w:eastAsia="仿宋_GB2312" w:hAnsi="宋体"/>
          <w:sz w:val="28"/>
          <w:szCs w:val="28"/>
        </w:rPr>
        <w:t>3</w:t>
      </w:r>
      <w:r w:rsidRPr="004E51F4">
        <w:rPr>
          <w:rFonts w:ascii="仿宋_GB2312" w:eastAsia="仿宋_GB2312" w:hAnsi="宋体" w:hint="eastAsia"/>
          <w:sz w:val="28"/>
          <w:szCs w:val="28"/>
        </w:rPr>
        <w:t>）招标文件未按规定要求、格式编写或字迹模糊、难以辨认的；（</w:t>
      </w:r>
      <w:r w:rsidRPr="004E51F4">
        <w:rPr>
          <w:rFonts w:ascii="仿宋_GB2312" w:eastAsia="仿宋_GB2312" w:hAnsi="宋体"/>
          <w:sz w:val="28"/>
          <w:szCs w:val="28"/>
        </w:rPr>
        <w:t>4</w:t>
      </w:r>
      <w:r w:rsidRPr="004E51F4">
        <w:rPr>
          <w:rFonts w:ascii="仿宋_GB2312" w:eastAsia="仿宋_GB2312" w:hAnsi="宋体" w:hint="eastAsia"/>
          <w:sz w:val="28"/>
          <w:szCs w:val="28"/>
        </w:rPr>
        <w:t>）招标文件逾期送达的；（</w:t>
      </w:r>
      <w:r w:rsidRPr="004E51F4">
        <w:rPr>
          <w:rFonts w:ascii="仿宋_GB2312" w:eastAsia="仿宋_GB2312" w:hAnsi="宋体"/>
          <w:sz w:val="28"/>
          <w:szCs w:val="28"/>
        </w:rPr>
        <w:t>5</w:t>
      </w:r>
      <w:r w:rsidRPr="004E51F4">
        <w:rPr>
          <w:rFonts w:ascii="仿宋_GB2312" w:eastAsia="仿宋_GB2312" w:hAnsi="宋体" w:hint="eastAsia"/>
          <w:sz w:val="28"/>
          <w:szCs w:val="28"/>
        </w:rPr>
        <w:t>）未按规定范围设计招标文件；（</w:t>
      </w:r>
      <w:r w:rsidRPr="004E51F4">
        <w:rPr>
          <w:rFonts w:ascii="仿宋_GB2312" w:eastAsia="仿宋_GB2312" w:hAnsi="宋体"/>
          <w:sz w:val="28"/>
          <w:szCs w:val="28"/>
        </w:rPr>
        <w:t>6</w:t>
      </w:r>
      <w:r w:rsidRPr="004E51F4">
        <w:rPr>
          <w:rFonts w:ascii="仿宋_GB2312" w:eastAsia="仿宋_GB2312" w:hAnsi="宋体" w:hint="eastAsia"/>
          <w:sz w:val="28"/>
          <w:szCs w:val="28"/>
        </w:rPr>
        <w:t>）招标文件的内容弄虚作假的；（</w:t>
      </w:r>
      <w:r w:rsidRPr="004E51F4">
        <w:rPr>
          <w:rFonts w:ascii="仿宋_GB2312" w:eastAsia="仿宋_GB2312" w:hAnsi="宋体"/>
          <w:sz w:val="28"/>
          <w:szCs w:val="28"/>
        </w:rPr>
        <w:t>7</w:t>
      </w:r>
      <w:r w:rsidRPr="004E51F4">
        <w:rPr>
          <w:rFonts w:ascii="仿宋_GB2312" w:eastAsia="仿宋_GB2312" w:hAnsi="宋体" w:hint="eastAsia"/>
          <w:sz w:val="28"/>
          <w:szCs w:val="28"/>
        </w:rPr>
        <w:t>）未交纳招标保证金的；（</w:t>
      </w:r>
      <w:r w:rsidRPr="004E51F4">
        <w:rPr>
          <w:rFonts w:ascii="仿宋_GB2312" w:eastAsia="仿宋_GB2312" w:hAnsi="宋体"/>
          <w:sz w:val="28"/>
          <w:szCs w:val="28"/>
        </w:rPr>
        <w:t>8</w:t>
      </w:r>
      <w:r w:rsidRPr="004E51F4">
        <w:rPr>
          <w:rFonts w:ascii="仿宋_GB2312" w:eastAsia="仿宋_GB2312" w:hAnsi="宋体" w:hint="eastAsia"/>
          <w:sz w:val="28"/>
          <w:szCs w:val="28"/>
        </w:rPr>
        <w:t>）未能提供相关的资质证书。</w:t>
      </w:r>
    </w:p>
    <w:p w:rsidR="00360D68" w:rsidRPr="004E51F4" w:rsidRDefault="00360D68" w:rsidP="004E51F4">
      <w:pPr>
        <w:spacing w:line="360" w:lineRule="auto"/>
        <w:ind w:firstLineChars="196" w:firstLine="551"/>
        <w:rPr>
          <w:rFonts w:ascii="仿宋_GB2312" w:eastAsia="仿宋_GB2312" w:hAnsi="仿宋_GB2312"/>
          <w:b/>
          <w:sz w:val="28"/>
          <w:szCs w:val="28"/>
        </w:rPr>
      </w:pPr>
      <w:r w:rsidRPr="004E51F4">
        <w:rPr>
          <w:rFonts w:ascii="仿宋_GB2312" w:eastAsia="仿宋_GB2312" w:hAnsi="仿宋_GB2312" w:hint="eastAsia"/>
          <w:b/>
          <w:sz w:val="28"/>
          <w:szCs w:val="28"/>
        </w:rPr>
        <w:t>七、评标原则：符合标书要求，满足使用要求的低价中标。</w:t>
      </w:r>
    </w:p>
    <w:p w:rsidR="00360D68" w:rsidRPr="004E51F4" w:rsidRDefault="00360D68" w:rsidP="004E51F4">
      <w:pPr>
        <w:spacing w:line="360" w:lineRule="auto"/>
        <w:ind w:firstLineChars="200" w:firstLine="560"/>
        <w:rPr>
          <w:rFonts w:ascii="仿宋_GB2312" w:eastAsia="仿宋_GB2312" w:hAnsi="仿宋_GB2312"/>
          <w:sz w:val="28"/>
          <w:szCs w:val="28"/>
        </w:rPr>
      </w:pPr>
      <w:r w:rsidRPr="004E51F4">
        <w:rPr>
          <w:rFonts w:ascii="仿宋_GB2312" w:eastAsia="仿宋_GB2312" w:hAnsi="仿宋_GB2312"/>
          <w:sz w:val="28"/>
          <w:szCs w:val="28"/>
        </w:rPr>
        <w:t>1</w:t>
      </w:r>
      <w:r w:rsidRPr="004E51F4">
        <w:rPr>
          <w:rFonts w:ascii="仿宋_GB2312" w:eastAsia="仿宋_GB2312" w:hAnsi="仿宋_GB2312" w:hint="eastAsia"/>
          <w:sz w:val="28"/>
          <w:szCs w:val="28"/>
        </w:rPr>
        <w:t>、投标材料完整无缺，符合规定的要求格式，报价合理。</w:t>
      </w:r>
    </w:p>
    <w:p w:rsidR="00360D68" w:rsidRPr="004E51F4" w:rsidRDefault="00360D68" w:rsidP="004E51F4">
      <w:pPr>
        <w:spacing w:line="360" w:lineRule="auto"/>
        <w:ind w:firstLineChars="200" w:firstLine="560"/>
        <w:rPr>
          <w:rFonts w:ascii="仿宋_GB2312" w:eastAsia="仿宋_GB2312" w:hAnsi="仿宋_GB2312"/>
          <w:sz w:val="28"/>
          <w:szCs w:val="28"/>
        </w:rPr>
      </w:pPr>
      <w:r w:rsidRPr="004E51F4">
        <w:rPr>
          <w:rFonts w:ascii="仿宋_GB2312" w:eastAsia="仿宋_GB2312" w:hAnsi="仿宋_GB2312"/>
          <w:sz w:val="28"/>
          <w:szCs w:val="28"/>
        </w:rPr>
        <w:t>2</w:t>
      </w:r>
      <w:r w:rsidRPr="004E51F4">
        <w:rPr>
          <w:rFonts w:ascii="仿宋_GB2312" w:eastAsia="仿宋_GB2312" w:hAnsi="仿宋_GB2312" w:hint="eastAsia"/>
          <w:sz w:val="28"/>
          <w:szCs w:val="28"/>
        </w:rPr>
        <w:t>、投标单位的实力、规模、业绩以及诚信程度等。</w:t>
      </w:r>
    </w:p>
    <w:p w:rsidR="00360D68" w:rsidRPr="004E51F4" w:rsidRDefault="00360D68" w:rsidP="004E51F4">
      <w:pPr>
        <w:spacing w:line="360" w:lineRule="auto"/>
        <w:ind w:firstLineChars="200" w:firstLine="560"/>
        <w:rPr>
          <w:rFonts w:ascii="仿宋_GB2312" w:eastAsia="仿宋_GB2312" w:hAnsi="仿宋_GB2312"/>
          <w:sz w:val="28"/>
          <w:szCs w:val="28"/>
        </w:rPr>
      </w:pPr>
      <w:r w:rsidRPr="004E51F4">
        <w:rPr>
          <w:rFonts w:ascii="仿宋_GB2312" w:eastAsia="仿宋_GB2312" w:hAnsi="仿宋_GB2312"/>
          <w:sz w:val="28"/>
          <w:szCs w:val="28"/>
        </w:rPr>
        <w:t>3</w:t>
      </w:r>
      <w:r w:rsidRPr="004E51F4">
        <w:rPr>
          <w:rFonts w:ascii="仿宋_GB2312" w:eastAsia="仿宋_GB2312" w:hAnsi="仿宋_GB2312" w:hint="eastAsia"/>
          <w:sz w:val="28"/>
          <w:szCs w:val="28"/>
        </w:rPr>
        <w:t>、满足各项技术和有关规定范围的要求，保证质量和施工时间。</w:t>
      </w:r>
    </w:p>
    <w:p w:rsidR="00360D68" w:rsidRPr="004E51F4" w:rsidRDefault="00360D68" w:rsidP="004E51F4">
      <w:pPr>
        <w:spacing w:line="360" w:lineRule="auto"/>
        <w:ind w:firstLineChars="200" w:firstLine="560"/>
        <w:rPr>
          <w:rFonts w:ascii="仿宋_GB2312" w:eastAsia="仿宋_GB2312" w:hAnsi="仿宋_GB2312"/>
          <w:sz w:val="28"/>
          <w:szCs w:val="28"/>
        </w:rPr>
      </w:pPr>
      <w:r w:rsidRPr="004E51F4">
        <w:rPr>
          <w:rFonts w:ascii="仿宋_GB2312" w:eastAsia="仿宋_GB2312" w:hAnsi="仿宋_GB2312"/>
          <w:sz w:val="28"/>
          <w:szCs w:val="28"/>
        </w:rPr>
        <w:t>4</w:t>
      </w:r>
      <w:r w:rsidRPr="004E51F4">
        <w:rPr>
          <w:rFonts w:ascii="仿宋_GB2312" w:eastAsia="仿宋_GB2312" w:hAnsi="仿宋_GB2312" w:hint="eastAsia"/>
          <w:sz w:val="28"/>
          <w:szCs w:val="28"/>
        </w:rPr>
        <w:t>、能够提供满意的质保期限和优惠服务。</w:t>
      </w:r>
    </w:p>
    <w:p w:rsidR="00360D68" w:rsidRPr="004E51F4" w:rsidRDefault="00360D68" w:rsidP="004E51F4">
      <w:pPr>
        <w:spacing w:line="360" w:lineRule="auto"/>
        <w:ind w:firstLineChars="200" w:firstLine="562"/>
        <w:rPr>
          <w:rFonts w:ascii="仿宋_GB2312" w:eastAsia="仿宋_GB2312" w:hAnsi="宋体"/>
          <w:sz w:val="28"/>
          <w:szCs w:val="28"/>
        </w:rPr>
      </w:pPr>
      <w:r w:rsidRPr="004E51F4">
        <w:rPr>
          <w:rFonts w:ascii="仿宋_GB2312" w:eastAsia="仿宋_GB2312" w:hAnsi="宋体" w:hint="eastAsia"/>
          <w:b/>
          <w:bCs/>
          <w:sz w:val="28"/>
          <w:szCs w:val="28"/>
        </w:rPr>
        <w:t>八、</w:t>
      </w:r>
      <w:r w:rsidRPr="004E51F4">
        <w:rPr>
          <w:rFonts w:ascii="仿宋_GB2312" w:eastAsia="仿宋_GB2312" w:hAnsi="宋体" w:hint="eastAsia"/>
          <w:b/>
          <w:sz w:val="28"/>
          <w:szCs w:val="28"/>
        </w:rPr>
        <w:t>合同主要条款：</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1.</w:t>
      </w:r>
      <w:r w:rsidRPr="004E51F4">
        <w:rPr>
          <w:rFonts w:ascii="仿宋_GB2312" w:eastAsia="仿宋_GB2312" w:hAnsi="宋体" w:hint="eastAsia"/>
          <w:sz w:val="28"/>
          <w:szCs w:val="28"/>
        </w:rPr>
        <w:t>供货期限：</w:t>
      </w:r>
      <w:r w:rsidRPr="004E51F4">
        <w:rPr>
          <w:rFonts w:ascii="仿宋_GB2312" w:eastAsia="仿宋_GB2312" w:hAnsi="宋体"/>
          <w:sz w:val="28"/>
          <w:szCs w:val="28"/>
        </w:rPr>
        <w:t>5</w:t>
      </w:r>
      <w:r w:rsidRPr="004E51F4">
        <w:rPr>
          <w:rFonts w:ascii="仿宋_GB2312" w:eastAsia="仿宋_GB2312" w:hAnsi="宋体" w:hint="eastAsia"/>
          <w:sz w:val="28"/>
          <w:szCs w:val="28"/>
        </w:rPr>
        <w:t>天。</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2.</w:t>
      </w:r>
      <w:r w:rsidRPr="004E51F4">
        <w:rPr>
          <w:rFonts w:ascii="仿宋_GB2312" w:eastAsia="仿宋_GB2312" w:hAnsi="宋体" w:hint="eastAsia"/>
          <w:sz w:val="28"/>
          <w:szCs w:val="28"/>
        </w:rPr>
        <w:t>产品质量：正规厂家生产的产品，并且生产日期为近三个月内，产品质量合格，按照甲方提供的样品供货，品牌与甲方提供样品不同的其质量不能低于甲方提供的样品质量。</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3.</w:t>
      </w:r>
      <w:r w:rsidRPr="004E51F4">
        <w:rPr>
          <w:rFonts w:ascii="仿宋_GB2312" w:eastAsia="仿宋_GB2312" w:hAnsi="宋体" w:hint="eastAsia"/>
          <w:sz w:val="28"/>
          <w:szCs w:val="28"/>
        </w:rPr>
        <w:t>付款方式：货到后经验收合格，支付合同总价款的</w:t>
      </w:r>
      <w:r w:rsidRPr="004E51F4">
        <w:rPr>
          <w:rFonts w:ascii="仿宋_GB2312" w:eastAsia="仿宋_GB2312" w:hAnsi="宋体"/>
          <w:sz w:val="28"/>
          <w:szCs w:val="28"/>
          <w:highlight w:val="yellow"/>
        </w:rPr>
        <w:t>95%</w:t>
      </w:r>
      <w:r w:rsidRPr="004E51F4">
        <w:rPr>
          <w:rFonts w:ascii="仿宋_GB2312" w:eastAsia="仿宋_GB2312" w:hAnsi="宋体" w:hint="eastAsia"/>
          <w:sz w:val="28"/>
          <w:szCs w:val="28"/>
        </w:rPr>
        <w:t>，余</w:t>
      </w:r>
      <w:r w:rsidRPr="004E51F4">
        <w:rPr>
          <w:rFonts w:ascii="仿宋_GB2312" w:eastAsia="仿宋_GB2312" w:hAnsi="宋体"/>
          <w:sz w:val="28"/>
          <w:szCs w:val="28"/>
          <w:highlight w:val="yellow"/>
        </w:rPr>
        <w:t>5%</w:t>
      </w:r>
      <w:r w:rsidRPr="004E51F4">
        <w:rPr>
          <w:rFonts w:ascii="仿宋_GB2312" w:eastAsia="仿宋_GB2312" w:hAnsi="宋体" w:hint="eastAsia"/>
          <w:sz w:val="28"/>
          <w:szCs w:val="28"/>
        </w:rPr>
        <w:t>作为质量保证金，一年质保期满，无质量问题付清。债权不得转让，不得委托支付给第三方。</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4.</w:t>
      </w:r>
      <w:r w:rsidRPr="004E51F4">
        <w:rPr>
          <w:rFonts w:ascii="仿宋_GB2312" w:eastAsia="仿宋_GB2312" w:hAnsi="宋体" w:hint="eastAsia"/>
          <w:sz w:val="28"/>
          <w:szCs w:val="28"/>
        </w:rPr>
        <w:t>验收方法：货到后，</w:t>
      </w:r>
      <w:r w:rsidRPr="004E51F4">
        <w:rPr>
          <w:rFonts w:ascii="仿宋_GB2312" w:eastAsia="仿宋_GB2312" w:hAnsi="宋体" w:hint="eastAsia"/>
          <w:snapToGrid w:val="0"/>
          <w:sz w:val="28"/>
          <w:szCs w:val="28"/>
        </w:rPr>
        <w:t>甲方安排专业人员对照合同进行验货，凡是不符合要求的产品，一律退货，损失由乙方承担。必要时，可以请质检部门对某些产品进行质检，质检不合格的，质检费用由乙方承担；质检合格的，质检费用由甲方承担。</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5.</w:t>
      </w:r>
      <w:r w:rsidRPr="004E51F4">
        <w:rPr>
          <w:rFonts w:ascii="仿宋_GB2312" w:eastAsia="仿宋_GB2312" w:hAnsi="宋体" w:hint="eastAsia"/>
          <w:sz w:val="28"/>
          <w:szCs w:val="28"/>
        </w:rPr>
        <w:t>违约责任：延期供货的，每延误一天，罚乙方违约金</w:t>
      </w:r>
      <w:r w:rsidRPr="004E51F4">
        <w:rPr>
          <w:rFonts w:ascii="仿宋_GB2312" w:eastAsia="仿宋_GB2312" w:hAnsi="宋体"/>
          <w:sz w:val="28"/>
          <w:szCs w:val="28"/>
        </w:rPr>
        <w:t>1000</w:t>
      </w:r>
      <w:r w:rsidRPr="004E51F4">
        <w:rPr>
          <w:rFonts w:ascii="仿宋_GB2312" w:eastAsia="仿宋_GB2312" w:hAnsi="宋体" w:hint="eastAsia"/>
          <w:sz w:val="28"/>
          <w:szCs w:val="28"/>
        </w:rPr>
        <w:t>元。</w:t>
      </w:r>
    </w:p>
    <w:p w:rsidR="00360D68" w:rsidRPr="004E51F4" w:rsidRDefault="00360D68" w:rsidP="004E51F4">
      <w:pPr>
        <w:spacing w:line="360" w:lineRule="auto"/>
        <w:ind w:firstLineChars="200" w:firstLine="562"/>
        <w:rPr>
          <w:rFonts w:ascii="仿宋_GB2312" w:eastAsia="仿宋_GB2312" w:hAnsi="宋体"/>
          <w:sz w:val="28"/>
          <w:szCs w:val="28"/>
        </w:rPr>
      </w:pPr>
      <w:r w:rsidRPr="004E51F4">
        <w:rPr>
          <w:rFonts w:ascii="仿宋_GB2312" w:eastAsia="仿宋_GB2312" w:hAnsi="宋体" w:hint="eastAsia"/>
          <w:b/>
          <w:bCs/>
          <w:sz w:val="28"/>
          <w:szCs w:val="28"/>
        </w:rPr>
        <w:t>九、招标日程安排</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1.</w:t>
      </w:r>
      <w:r w:rsidRPr="004E51F4">
        <w:rPr>
          <w:rFonts w:ascii="仿宋_GB2312" w:eastAsia="仿宋_GB2312" w:hAnsi="宋体" w:hint="eastAsia"/>
          <w:sz w:val="28"/>
          <w:szCs w:val="28"/>
        </w:rPr>
        <w:t>发标时间：</w:t>
      </w:r>
      <w:smartTag w:uri="urn:schemas-microsoft-com:office:smarttags" w:element="chsdate">
        <w:smartTagPr>
          <w:attr w:name="IsROCDate" w:val="False"/>
          <w:attr w:name="IsLunarDate" w:val="False"/>
          <w:attr w:name="Day" w:val="13"/>
          <w:attr w:name="Month" w:val="6"/>
          <w:attr w:name="Year" w:val="2018"/>
        </w:smartTagPr>
        <w:r>
          <w:rPr>
            <w:rFonts w:ascii="仿宋_GB2312" w:eastAsia="仿宋_GB2312" w:hAnsi="宋体"/>
            <w:sz w:val="28"/>
            <w:szCs w:val="28"/>
          </w:rPr>
          <w:t>2018</w:t>
        </w:r>
        <w:r>
          <w:rPr>
            <w:rFonts w:ascii="仿宋_GB2312" w:eastAsia="仿宋_GB2312" w:hAnsi="宋体" w:hint="eastAsia"/>
            <w:sz w:val="28"/>
            <w:szCs w:val="28"/>
          </w:rPr>
          <w:t>年</w:t>
        </w:r>
        <w:r>
          <w:rPr>
            <w:rFonts w:ascii="仿宋_GB2312" w:eastAsia="仿宋_GB2312" w:hAnsi="宋体"/>
            <w:sz w:val="28"/>
            <w:szCs w:val="28"/>
          </w:rPr>
          <w:t>6</w:t>
        </w:r>
        <w:r>
          <w:rPr>
            <w:rFonts w:ascii="仿宋_GB2312" w:eastAsia="仿宋_GB2312" w:hAnsi="宋体" w:hint="eastAsia"/>
            <w:sz w:val="28"/>
            <w:szCs w:val="28"/>
          </w:rPr>
          <w:t>月</w:t>
        </w:r>
        <w:r>
          <w:rPr>
            <w:rFonts w:ascii="仿宋_GB2312" w:eastAsia="仿宋_GB2312" w:hAnsi="宋体"/>
            <w:sz w:val="28"/>
            <w:szCs w:val="28"/>
          </w:rPr>
          <w:t>13</w:t>
        </w:r>
        <w:r>
          <w:rPr>
            <w:rFonts w:ascii="仿宋_GB2312" w:eastAsia="仿宋_GB2312" w:hAnsi="宋体" w:hint="eastAsia"/>
            <w:sz w:val="28"/>
            <w:szCs w:val="28"/>
          </w:rPr>
          <w:t>日</w:t>
        </w:r>
      </w:smartTag>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2.</w:t>
      </w:r>
      <w:r w:rsidRPr="004E51F4">
        <w:rPr>
          <w:rFonts w:ascii="仿宋_GB2312" w:eastAsia="仿宋_GB2312" w:hAnsi="宋体" w:hint="eastAsia"/>
          <w:sz w:val="28"/>
          <w:szCs w:val="28"/>
        </w:rPr>
        <w:t>发标地点：宿迁学院审计处（行政楼</w:t>
      </w:r>
      <w:r w:rsidRPr="004E51F4">
        <w:rPr>
          <w:rFonts w:ascii="仿宋_GB2312" w:eastAsia="仿宋_GB2312" w:hAnsi="宋体"/>
          <w:sz w:val="28"/>
          <w:szCs w:val="28"/>
        </w:rPr>
        <w:t xml:space="preserve"> 105</w:t>
      </w:r>
      <w:r w:rsidRPr="004E51F4">
        <w:rPr>
          <w:rFonts w:ascii="仿宋_GB2312" w:eastAsia="仿宋_GB2312" w:hAnsi="宋体" w:hint="eastAsia"/>
          <w:sz w:val="28"/>
          <w:szCs w:val="28"/>
        </w:rPr>
        <w:t>室）</w:t>
      </w:r>
      <w:r w:rsidRPr="004E51F4">
        <w:rPr>
          <w:rFonts w:ascii="仿宋_GB2312" w:eastAsia="仿宋_GB2312" w:hAnsi="宋体"/>
          <w:sz w:val="28"/>
          <w:szCs w:val="28"/>
        </w:rPr>
        <w:t xml:space="preserve"> </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3.</w:t>
      </w:r>
      <w:r w:rsidRPr="004E51F4">
        <w:rPr>
          <w:rFonts w:ascii="仿宋_GB2312" w:eastAsia="仿宋_GB2312" w:hAnsi="宋体" w:hint="eastAsia"/>
          <w:sz w:val="28"/>
          <w:szCs w:val="28"/>
        </w:rPr>
        <w:t>递交报价文件截止时间：</w:t>
      </w:r>
      <w:smartTag w:uri="urn:schemas-microsoft-com:office:smarttags" w:element="chsdate">
        <w:smartTagPr>
          <w:attr w:name="IsROCDate" w:val="False"/>
          <w:attr w:name="IsLunarDate" w:val="False"/>
          <w:attr w:name="Day" w:val="4"/>
          <w:attr w:name="Month" w:val="7"/>
          <w:attr w:name="Year" w:val="2018"/>
        </w:smartTagPr>
        <w:r>
          <w:rPr>
            <w:rFonts w:ascii="仿宋_GB2312" w:eastAsia="仿宋_GB2312" w:hAnsi="宋体"/>
            <w:sz w:val="28"/>
            <w:szCs w:val="28"/>
          </w:rPr>
          <w:t>2018</w:t>
        </w:r>
        <w:r>
          <w:rPr>
            <w:rFonts w:ascii="仿宋_GB2312" w:eastAsia="仿宋_GB2312" w:hAnsi="宋体" w:hint="eastAsia"/>
            <w:sz w:val="28"/>
            <w:szCs w:val="28"/>
          </w:rPr>
          <w:t>年</w:t>
        </w:r>
        <w:r>
          <w:rPr>
            <w:rFonts w:ascii="仿宋_GB2312" w:eastAsia="仿宋_GB2312" w:hAnsi="宋体"/>
            <w:sz w:val="28"/>
            <w:szCs w:val="28"/>
          </w:rPr>
          <w:t>7</w:t>
        </w:r>
        <w:r>
          <w:rPr>
            <w:rFonts w:ascii="仿宋_GB2312" w:eastAsia="仿宋_GB2312" w:hAnsi="宋体" w:hint="eastAsia"/>
            <w:sz w:val="28"/>
            <w:szCs w:val="28"/>
          </w:rPr>
          <w:t>月</w:t>
        </w:r>
        <w:r>
          <w:rPr>
            <w:rFonts w:ascii="仿宋_GB2312" w:eastAsia="仿宋_GB2312" w:hAnsi="宋体"/>
            <w:sz w:val="28"/>
            <w:szCs w:val="28"/>
          </w:rPr>
          <w:t>4</w:t>
        </w:r>
        <w:r>
          <w:rPr>
            <w:rFonts w:ascii="仿宋_GB2312" w:eastAsia="仿宋_GB2312" w:hAnsi="宋体" w:hint="eastAsia"/>
            <w:sz w:val="28"/>
            <w:szCs w:val="28"/>
          </w:rPr>
          <w:t>日</w:t>
        </w:r>
      </w:smartTag>
      <w:r>
        <w:rPr>
          <w:rFonts w:ascii="仿宋_GB2312" w:eastAsia="仿宋_GB2312" w:hAnsi="宋体" w:hint="eastAsia"/>
          <w:sz w:val="28"/>
          <w:szCs w:val="28"/>
        </w:rPr>
        <w:t>下午</w:t>
      </w:r>
      <w:r>
        <w:rPr>
          <w:rFonts w:ascii="仿宋_GB2312" w:eastAsia="仿宋_GB2312" w:hAnsi="宋体"/>
          <w:sz w:val="28"/>
          <w:szCs w:val="28"/>
        </w:rPr>
        <w:t>4</w:t>
      </w:r>
      <w:r>
        <w:rPr>
          <w:rFonts w:ascii="仿宋_GB2312" w:eastAsia="仿宋_GB2312" w:hAnsi="宋体" w:hint="eastAsia"/>
          <w:sz w:val="28"/>
          <w:szCs w:val="28"/>
        </w:rPr>
        <w:t>：</w:t>
      </w:r>
      <w:r>
        <w:rPr>
          <w:rFonts w:ascii="仿宋_GB2312" w:eastAsia="仿宋_GB2312" w:hAnsi="宋体"/>
          <w:sz w:val="28"/>
          <w:szCs w:val="28"/>
        </w:rPr>
        <w:t>30</w:t>
      </w:r>
      <w:r>
        <w:rPr>
          <w:rFonts w:ascii="仿宋_GB2312" w:eastAsia="仿宋_GB2312" w:hAnsi="宋体" w:hint="eastAsia"/>
          <w:sz w:val="28"/>
          <w:szCs w:val="28"/>
        </w:rPr>
        <w:t>前</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 xml:space="preserve"> 4.</w:t>
      </w:r>
      <w:r w:rsidRPr="004E51F4">
        <w:rPr>
          <w:rFonts w:ascii="仿宋_GB2312" w:eastAsia="仿宋_GB2312" w:hAnsi="宋体" w:hint="eastAsia"/>
          <w:sz w:val="28"/>
          <w:szCs w:val="28"/>
        </w:rPr>
        <w:t>报价文件递交地点：宿迁学院审计处（行政楼</w:t>
      </w:r>
      <w:r w:rsidRPr="004E51F4">
        <w:rPr>
          <w:rFonts w:ascii="仿宋_GB2312" w:eastAsia="仿宋_GB2312" w:hAnsi="宋体"/>
          <w:sz w:val="28"/>
          <w:szCs w:val="28"/>
        </w:rPr>
        <w:t xml:space="preserve"> 105</w:t>
      </w:r>
      <w:r w:rsidRPr="004E51F4">
        <w:rPr>
          <w:rFonts w:ascii="仿宋_GB2312" w:eastAsia="仿宋_GB2312" w:hAnsi="宋体" w:hint="eastAsia"/>
          <w:sz w:val="28"/>
          <w:szCs w:val="28"/>
        </w:rPr>
        <w:t>室）</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5.</w:t>
      </w:r>
      <w:r w:rsidRPr="004E51F4">
        <w:rPr>
          <w:rFonts w:ascii="仿宋_GB2312" w:eastAsia="仿宋_GB2312" w:hAnsi="宋体" w:hint="eastAsia"/>
          <w:sz w:val="28"/>
          <w:szCs w:val="28"/>
        </w:rPr>
        <w:t>开标时间：</w:t>
      </w:r>
      <w:smartTag w:uri="urn:schemas-microsoft-com:office:smarttags" w:element="chsdate">
        <w:smartTagPr>
          <w:attr w:name="IsROCDate" w:val="False"/>
          <w:attr w:name="IsLunarDate" w:val="False"/>
          <w:attr w:name="Day" w:val="4"/>
          <w:attr w:name="Month" w:val="7"/>
          <w:attr w:name="Year" w:val="2018"/>
        </w:smartTagPr>
        <w:r>
          <w:rPr>
            <w:rFonts w:ascii="仿宋_GB2312" w:eastAsia="仿宋_GB2312" w:hAnsi="宋体"/>
            <w:sz w:val="28"/>
            <w:szCs w:val="28"/>
          </w:rPr>
          <w:t>2018</w:t>
        </w:r>
        <w:r>
          <w:rPr>
            <w:rFonts w:ascii="仿宋_GB2312" w:eastAsia="仿宋_GB2312" w:hAnsi="宋体" w:hint="eastAsia"/>
            <w:sz w:val="28"/>
            <w:szCs w:val="28"/>
          </w:rPr>
          <w:t>年</w:t>
        </w:r>
        <w:r>
          <w:rPr>
            <w:rFonts w:ascii="仿宋_GB2312" w:eastAsia="仿宋_GB2312" w:hAnsi="宋体"/>
            <w:sz w:val="28"/>
            <w:szCs w:val="28"/>
          </w:rPr>
          <w:t>7</w:t>
        </w:r>
        <w:r>
          <w:rPr>
            <w:rFonts w:ascii="仿宋_GB2312" w:eastAsia="仿宋_GB2312" w:hAnsi="宋体" w:hint="eastAsia"/>
            <w:sz w:val="28"/>
            <w:szCs w:val="28"/>
          </w:rPr>
          <w:t>月</w:t>
        </w:r>
        <w:r>
          <w:rPr>
            <w:rFonts w:ascii="仿宋_GB2312" w:eastAsia="仿宋_GB2312" w:hAnsi="宋体"/>
            <w:sz w:val="28"/>
            <w:szCs w:val="28"/>
          </w:rPr>
          <w:t>4</w:t>
        </w:r>
        <w:r>
          <w:rPr>
            <w:rFonts w:ascii="仿宋_GB2312" w:eastAsia="仿宋_GB2312" w:hAnsi="宋体" w:hint="eastAsia"/>
            <w:sz w:val="28"/>
            <w:szCs w:val="28"/>
          </w:rPr>
          <w:t>日</w:t>
        </w:r>
      </w:smartTag>
      <w:r>
        <w:rPr>
          <w:rFonts w:ascii="仿宋_GB2312" w:eastAsia="仿宋_GB2312" w:hAnsi="宋体" w:hint="eastAsia"/>
          <w:sz w:val="28"/>
          <w:szCs w:val="28"/>
        </w:rPr>
        <w:t>下午</w:t>
      </w:r>
      <w:r>
        <w:rPr>
          <w:rFonts w:ascii="仿宋_GB2312" w:eastAsia="仿宋_GB2312" w:hAnsi="宋体"/>
          <w:sz w:val="28"/>
          <w:szCs w:val="28"/>
        </w:rPr>
        <w:t>4</w:t>
      </w:r>
      <w:r>
        <w:rPr>
          <w:rFonts w:ascii="仿宋_GB2312" w:eastAsia="仿宋_GB2312" w:hAnsi="宋体" w:hint="eastAsia"/>
          <w:sz w:val="28"/>
          <w:szCs w:val="28"/>
        </w:rPr>
        <w:t>：</w:t>
      </w:r>
      <w:r>
        <w:rPr>
          <w:rFonts w:ascii="仿宋_GB2312" w:eastAsia="仿宋_GB2312" w:hAnsi="宋体"/>
          <w:sz w:val="28"/>
          <w:szCs w:val="28"/>
        </w:rPr>
        <w:t>30</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6.</w:t>
      </w:r>
      <w:r w:rsidRPr="004E51F4">
        <w:rPr>
          <w:rFonts w:ascii="仿宋_GB2312" w:eastAsia="仿宋_GB2312" w:hAnsi="宋体" w:hint="eastAsia"/>
          <w:sz w:val="28"/>
          <w:szCs w:val="28"/>
        </w:rPr>
        <w:t>开标地点：</w:t>
      </w:r>
      <w:r>
        <w:rPr>
          <w:rFonts w:ascii="仿宋_GB2312" w:eastAsia="仿宋_GB2312" w:hAnsi="宋体" w:hint="eastAsia"/>
          <w:sz w:val="28"/>
          <w:szCs w:val="28"/>
        </w:rPr>
        <w:t>行政楼二楼会议室</w:t>
      </w:r>
    </w:p>
    <w:p w:rsidR="00360D68" w:rsidRPr="004E51F4" w:rsidRDefault="00360D68" w:rsidP="004E51F4">
      <w:pPr>
        <w:spacing w:line="360" w:lineRule="auto"/>
        <w:ind w:firstLineChars="200" w:firstLine="560"/>
        <w:rPr>
          <w:rFonts w:ascii="仿宋_GB2312" w:eastAsia="仿宋_GB2312" w:hAnsi="宋体"/>
          <w:sz w:val="28"/>
          <w:szCs w:val="28"/>
        </w:rPr>
      </w:pPr>
      <w:r w:rsidRPr="004E51F4">
        <w:rPr>
          <w:rFonts w:ascii="仿宋_GB2312" w:eastAsia="仿宋_GB2312" w:hAnsi="宋体"/>
          <w:sz w:val="28"/>
          <w:szCs w:val="28"/>
        </w:rPr>
        <w:t>7.</w:t>
      </w:r>
      <w:r w:rsidRPr="004E51F4">
        <w:rPr>
          <w:rFonts w:ascii="仿宋_GB2312" w:eastAsia="仿宋_GB2312" w:hAnsi="宋体" w:hint="eastAsia"/>
          <w:sz w:val="28"/>
          <w:szCs w:val="28"/>
        </w:rPr>
        <w:t>开标时邀请所有投标人参加。</w:t>
      </w:r>
    </w:p>
    <w:p w:rsidR="00360D68" w:rsidRPr="004E51F4" w:rsidRDefault="00360D68" w:rsidP="004E51F4">
      <w:pPr>
        <w:spacing w:line="380" w:lineRule="atLeast"/>
        <w:ind w:leftChars="267" w:left="702" w:hangingChars="50" w:hanging="141"/>
        <w:rPr>
          <w:rFonts w:ascii="仿宋_GB2312" w:eastAsia="仿宋_GB2312" w:hAnsi="宋体"/>
          <w:b/>
          <w:sz w:val="28"/>
          <w:szCs w:val="28"/>
        </w:rPr>
      </w:pPr>
      <w:r w:rsidRPr="004E51F4">
        <w:rPr>
          <w:rFonts w:ascii="仿宋_GB2312" w:eastAsia="仿宋_GB2312" w:hAnsi="宋体" w:hint="eastAsia"/>
          <w:b/>
          <w:sz w:val="28"/>
          <w:szCs w:val="28"/>
        </w:rPr>
        <w:t>十、</w:t>
      </w:r>
      <w:r w:rsidRPr="004E51F4">
        <w:rPr>
          <w:rFonts w:ascii="仿宋_GB2312" w:eastAsia="仿宋_GB2312" w:hint="eastAsia"/>
          <w:b/>
          <w:bCs/>
          <w:sz w:val="28"/>
          <w:szCs w:val="28"/>
        </w:rPr>
        <w:t>纪检监督电话：</w:t>
      </w:r>
      <w:r w:rsidRPr="004E51F4">
        <w:rPr>
          <w:rFonts w:ascii="仿宋_GB2312" w:eastAsia="仿宋_GB2312"/>
          <w:b/>
          <w:bCs/>
          <w:sz w:val="28"/>
          <w:szCs w:val="28"/>
        </w:rPr>
        <w:t>0527-84203001</w:t>
      </w:r>
      <w:r w:rsidRPr="004E51F4">
        <w:rPr>
          <w:rFonts w:ascii="仿宋_GB2312" w:eastAsia="仿宋_GB2312" w:hint="eastAsia"/>
          <w:b/>
          <w:bCs/>
          <w:sz w:val="28"/>
          <w:szCs w:val="28"/>
        </w:rPr>
        <w:t>。</w:t>
      </w:r>
    </w:p>
    <w:p w:rsidR="00360D68" w:rsidRPr="004E51F4" w:rsidRDefault="00360D68" w:rsidP="004E51F4">
      <w:pPr>
        <w:spacing w:line="360" w:lineRule="auto"/>
        <w:ind w:firstLineChars="200" w:firstLine="562"/>
        <w:rPr>
          <w:rFonts w:ascii="仿宋_GB2312" w:eastAsia="仿宋_GB2312" w:hAnsi="宋体"/>
          <w:sz w:val="28"/>
          <w:szCs w:val="28"/>
        </w:rPr>
      </w:pPr>
      <w:r w:rsidRPr="004E51F4">
        <w:rPr>
          <w:rFonts w:ascii="仿宋_GB2312" w:eastAsia="仿宋_GB2312" w:hAnsi="宋体" w:hint="eastAsia"/>
          <w:b/>
          <w:sz w:val="28"/>
          <w:szCs w:val="28"/>
        </w:rPr>
        <w:t>十一、</w:t>
      </w:r>
      <w:r w:rsidRPr="004E51F4">
        <w:rPr>
          <w:rFonts w:ascii="仿宋_GB2312" w:eastAsia="仿宋_GB2312" w:hAnsi="宋体" w:hint="eastAsia"/>
          <w:b/>
          <w:bCs/>
          <w:sz w:val="28"/>
          <w:szCs w:val="28"/>
        </w:rPr>
        <w:t>本文件由宿迁学院负责解释。</w:t>
      </w:r>
    </w:p>
    <w:p w:rsidR="00360D68" w:rsidRPr="004E51F4" w:rsidRDefault="00360D68" w:rsidP="004E51F4">
      <w:pPr>
        <w:spacing w:line="360" w:lineRule="auto"/>
        <w:jc w:val="right"/>
        <w:rPr>
          <w:rFonts w:ascii="仿宋_GB2312" w:eastAsia="仿宋_GB2312" w:hAnsi="宋体"/>
          <w:sz w:val="28"/>
          <w:szCs w:val="28"/>
        </w:rPr>
      </w:pPr>
      <w:r w:rsidRPr="004E51F4">
        <w:rPr>
          <w:rFonts w:ascii="仿宋_GB2312" w:eastAsia="仿宋_GB2312" w:hAnsi="宋体"/>
          <w:sz w:val="28"/>
          <w:szCs w:val="28"/>
        </w:rPr>
        <w:t xml:space="preserve">                        </w:t>
      </w:r>
    </w:p>
    <w:p w:rsidR="00360D68" w:rsidRPr="004E51F4" w:rsidRDefault="00360D68" w:rsidP="004A260A">
      <w:pPr>
        <w:spacing w:line="360" w:lineRule="auto"/>
        <w:ind w:right="800" w:firstLineChars="1900" w:firstLine="5320"/>
        <w:rPr>
          <w:rFonts w:ascii="仿宋_GB2312" w:eastAsia="仿宋_GB2312" w:hAnsi="宋体"/>
          <w:sz w:val="28"/>
          <w:szCs w:val="28"/>
        </w:rPr>
      </w:pPr>
      <w:r w:rsidRPr="004E51F4">
        <w:rPr>
          <w:rFonts w:ascii="仿宋_GB2312" w:eastAsia="仿宋_GB2312" w:hAnsi="宋体" w:hint="eastAsia"/>
          <w:sz w:val="28"/>
          <w:szCs w:val="28"/>
        </w:rPr>
        <w:t>宿迁学院</w:t>
      </w:r>
    </w:p>
    <w:p w:rsidR="00360D68" w:rsidRDefault="00360D68" w:rsidP="00485F91">
      <w:pPr>
        <w:wordWrap w:val="0"/>
        <w:spacing w:line="360" w:lineRule="auto"/>
        <w:ind w:right="1400" w:firstLineChars="1750" w:firstLine="4900"/>
        <w:rPr>
          <w:rFonts w:ascii="仿宋_GB2312" w:eastAsia="仿宋_GB2312" w:hAnsi="宋体"/>
          <w:sz w:val="28"/>
          <w:szCs w:val="28"/>
        </w:rPr>
      </w:pPr>
      <w:smartTag w:uri="urn:schemas-microsoft-com:office:smarttags" w:element="chsdate">
        <w:smartTagPr>
          <w:attr w:name="IsROCDate" w:val="False"/>
          <w:attr w:name="IsLunarDate" w:val="False"/>
          <w:attr w:name="Day" w:val="13"/>
          <w:attr w:name="Month" w:val="6"/>
          <w:attr w:name="Year" w:val="2018"/>
        </w:smartTagPr>
        <w:r>
          <w:rPr>
            <w:rFonts w:ascii="仿宋_GB2312" w:eastAsia="仿宋_GB2312" w:hAnsi="宋体"/>
            <w:sz w:val="28"/>
            <w:szCs w:val="28"/>
          </w:rPr>
          <w:t>2018</w:t>
        </w:r>
        <w:r>
          <w:rPr>
            <w:rFonts w:ascii="仿宋_GB2312" w:eastAsia="仿宋_GB2312" w:hAnsi="宋体" w:hint="eastAsia"/>
            <w:sz w:val="28"/>
            <w:szCs w:val="28"/>
          </w:rPr>
          <w:t>年</w:t>
        </w:r>
        <w:r>
          <w:rPr>
            <w:rFonts w:ascii="仿宋_GB2312" w:eastAsia="仿宋_GB2312" w:hAnsi="宋体"/>
            <w:sz w:val="28"/>
            <w:szCs w:val="28"/>
          </w:rPr>
          <w:t>6</w:t>
        </w:r>
        <w:r>
          <w:rPr>
            <w:rFonts w:ascii="仿宋_GB2312" w:eastAsia="仿宋_GB2312" w:hAnsi="宋体" w:hint="eastAsia"/>
            <w:sz w:val="28"/>
            <w:szCs w:val="28"/>
          </w:rPr>
          <w:t>月</w:t>
        </w:r>
        <w:r>
          <w:rPr>
            <w:rFonts w:ascii="仿宋_GB2312" w:eastAsia="仿宋_GB2312" w:hAnsi="宋体"/>
            <w:sz w:val="28"/>
            <w:szCs w:val="28"/>
          </w:rPr>
          <w:t>13</w:t>
        </w:r>
        <w:r>
          <w:rPr>
            <w:rFonts w:ascii="仿宋_GB2312" w:eastAsia="仿宋_GB2312" w:hAnsi="宋体" w:hint="eastAsia"/>
            <w:sz w:val="28"/>
            <w:szCs w:val="28"/>
          </w:rPr>
          <w:t>日</w:t>
        </w:r>
      </w:smartTag>
    </w:p>
    <w:p w:rsidR="00360D68" w:rsidRDefault="00360D68" w:rsidP="00876DF8">
      <w:pPr>
        <w:wordWrap w:val="0"/>
        <w:spacing w:line="360" w:lineRule="auto"/>
        <w:ind w:right="1400" w:firstLineChars="1900" w:firstLine="5320"/>
        <w:rPr>
          <w:rFonts w:ascii="仿宋_GB2312" w:eastAsia="仿宋_GB2312" w:hAnsi="宋体"/>
          <w:sz w:val="28"/>
          <w:szCs w:val="28"/>
        </w:rPr>
      </w:pPr>
    </w:p>
    <w:p w:rsidR="00360D68" w:rsidRPr="004E51F4" w:rsidRDefault="00360D68" w:rsidP="00876DF8">
      <w:pPr>
        <w:wordWrap w:val="0"/>
        <w:spacing w:line="360" w:lineRule="auto"/>
        <w:ind w:right="1400" w:firstLineChars="1900" w:firstLine="5320"/>
        <w:rPr>
          <w:rFonts w:ascii="仿宋_GB2312" w:eastAsia="仿宋_GB2312" w:hAnsi="宋体"/>
          <w:sz w:val="28"/>
          <w:szCs w:val="28"/>
        </w:rPr>
      </w:pPr>
    </w:p>
    <w:p w:rsidR="00360D68" w:rsidRPr="00C172B0" w:rsidRDefault="00360D68" w:rsidP="004E51F4">
      <w:pPr>
        <w:keepNext/>
        <w:keepLines/>
        <w:spacing w:before="120" w:after="120" w:line="360" w:lineRule="auto"/>
        <w:jc w:val="center"/>
        <w:outlineLvl w:val="1"/>
        <w:rPr>
          <w:rFonts w:ascii="仿宋" w:eastAsia="仿宋" w:hAnsi="仿宋"/>
          <w:b/>
          <w:bCs/>
          <w:sz w:val="28"/>
          <w:szCs w:val="28"/>
        </w:rPr>
      </w:pPr>
      <w:r w:rsidRPr="00C172B0">
        <w:rPr>
          <w:rFonts w:ascii="仿宋" w:eastAsia="仿宋" w:hAnsi="仿宋" w:hint="eastAsia"/>
          <w:b/>
          <w:bCs/>
          <w:sz w:val="28"/>
          <w:szCs w:val="28"/>
        </w:rPr>
        <w:t>报价函</w:t>
      </w:r>
    </w:p>
    <w:p w:rsidR="00360D68" w:rsidRPr="00C172B0" w:rsidRDefault="00360D68" w:rsidP="00C172B0">
      <w:pPr>
        <w:spacing w:line="500" w:lineRule="exact"/>
        <w:rPr>
          <w:rFonts w:ascii="仿宋" w:eastAsia="仿宋" w:hAnsi="仿宋"/>
          <w:sz w:val="28"/>
          <w:szCs w:val="28"/>
        </w:rPr>
      </w:pPr>
      <w:r w:rsidRPr="00C172B0">
        <w:rPr>
          <w:rFonts w:ascii="仿宋" w:eastAsia="仿宋" w:hAnsi="仿宋" w:hint="eastAsia"/>
          <w:sz w:val="28"/>
          <w:szCs w:val="28"/>
        </w:rPr>
        <w:t>致：宿迁学院</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hint="eastAsia"/>
          <w:sz w:val="28"/>
          <w:szCs w:val="28"/>
        </w:rPr>
        <w:t>我是</w:t>
      </w:r>
      <w:r w:rsidRPr="00C172B0">
        <w:rPr>
          <w:rFonts w:ascii="仿宋" w:eastAsia="仿宋" w:hAnsi="仿宋"/>
          <w:sz w:val="28"/>
          <w:szCs w:val="28"/>
          <w:u w:val="single"/>
        </w:rPr>
        <w:t xml:space="preserve">         </w:t>
      </w:r>
      <w:r w:rsidRPr="00C172B0">
        <w:rPr>
          <w:rFonts w:ascii="仿宋" w:eastAsia="仿宋" w:hAnsi="仿宋" w:hint="eastAsia"/>
          <w:sz w:val="28"/>
          <w:szCs w:val="28"/>
        </w:rPr>
        <w:t>（单位）的</w:t>
      </w:r>
      <w:r w:rsidRPr="00C172B0">
        <w:rPr>
          <w:rFonts w:ascii="仿宋" w:eastAsia="仿宋" w:hAnsi="仿宋"/>
          <w:sz w:val="28"/>
          <w:szCs w:val="28"/>
          <w:u w:val="single"/>
        </w:rPr>
        <w:t xml:space="preserve">        </w:t>
      </w:r>
      <w:r w:rsidRPr="00C172B0">
        <w:rPr>
          <w:rFonts w:ascii="仿宋" w:eastAsia="仿宋" w:hAnsi="仿宋" w:hint="eastAsia"/>
          <w:sz w:val="28"/>
          <w:szCs w:val="28"/>
        </w:rPr>
        <w:t>（职务）系法定代表人，根据维修材料采购招标公告，正式授权</w:t>
      </w:r>
      <w:r w:rsidRPr="00C172B0">
        <w:rPr>
          <w:rFonts w:ascii="仿宋" w:eastAsia="仿宋" w:hAnsi="仿宋"/>
          <w:sz w:val="28"/>
          <w:szCs w:val="28"/>
        </w:rPr>
        <w:t xml:space="preserve"> </w:t>
      </w:r>
      <w:r w:rsidRPr="00C172B0">
        <w:rPr>
          <w:rFonts w:ascii="仿宋" w:eastAsia="仿宋" w:hAnsi="仿宋"/>
          <w:sz w:val="28"/>
          <w:szCs w:val="28"/>
          <w:u w:val="single"/>
        </w:rPr>
        <w:t xml:space="preserve">              </w:t>
      </w:r>
      <w:r w:rsidRPr="00C172B0">
        <w:rPr>
          <w:rFonts w:ascii="仿宋" w:eastAsia="仿宋" w:hAnsi="仿宋" w:hint="eastAsia"/>
          <w:sz w:val="28"/>
          <w:szCs w:val="28"/>
        </w:rPr>
        <w:t>职务：</w:t>
      </w:r>
      <w:r w:rsidRPr="00C172B0">
        <w:rPr>
          <w:rFonts w:ascii="仿宋" w:eastAsia="仿宋" w:hAnsi="仿宋"/>
          <w:sz w:val="28"/>
          <w:szCs w:val="28"/>
          <w:u w:val="single"/>
        </w:rPr>
        <w:t xml:space="preserve">         </w:t>
      </w:r>
      <w:r w:rsidRPr="00C172B0">
        <w:rPr>
          <w:rFonts w:ascii="仿宋" w:eastAsia="仿宋" w:hAnsi="仿宋"/>
          <w:sz w:val="28"/>
          <w:szCs w:val="28"/>
        </w:rPr>
        <w:t xml:space="preserve"> </w:t>
      </w:r>
      <w:r w:rsidRPr="00C172B0">
        <w:rPr>
          <w:rFonts w:ascii="仿宋" w:eastAsia="仿宋" w:hAnsi="仿宋" w:hint="eastAsia"/>
          <w:sz w:val="28"/>
          <w:szCs w:val="28"/>
        </w:rPr>
        <w:t>代表我方</w:t>
      </w:r>
      <w:r w:rsidRPr="00C172B0">
        <w:rPr>
          <w:rFonts w:ascii="仿宋" w:eastAsia="仿宋" w:hAnsi="仿宋"/>
          <w:sz w:val="28"/>
          <w:szCs w:val="28"/>
          <w:u w:val="single"/>
        </w:rPr>
        <w:t xml:space="preserve">                  </w:t>
      </w:r>
      <w:r w:rsidRPr="00C172B0">
        <w:rPr>
          <w:rFonts w:ascii="仿宋" w:eastAsia="仿宋" w:hAnsi="仿宋" w:hint="eastAsia"/>
          <w:sz w:val="28"/>
          <w:szCs w:val="28"/>
        </w:rPr>
        <w:t>，全权处理本次项目投标的有关事宜。</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hint="eastAsia"/>
          <w:sz w:val="28"/>
          <w:szCs w:val="28"/>
        </w:rPr>
        <w:t>据此函，签字人兹宣布同意如下：</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1.</w:t>
      </w:r>
      <w:r w:rsidRPr="00C172B0">
        <w:rPr>
          <w:rFonts w:ascii="仿宋" w:eastAsia="仿宋" w:hAnsi="仿宋" w:hint="eastAsia"/>
          <w:sz w:val="28"/>
          <w:szCs w:val="28"/>
        </w:rPr>
        <w:t>我们完全理解贵方不一定将合同授予最低报价的报价人及可能收到的任何报价书的约束。</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2.</w:t>
      </w:r>
      <w:r w:rsidRPr="00C172B0">
        <w:rPr>
          <w:rFonts w:ascii="仿宋" w:eastAsia="仿宋" w:hAnsi="仿宋" w:hint="eastAsia"/>
          <w:sz w:val="28"/>
          <w:szCs w:val="28"/>
        </w:rPr>
        <w:t>我们已详细审核全部招招标公告，我们知道必须放弃提出含糊不清或误解问题的权利。</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3.</w:t>
      </w:r>
      <w:r w:rsidRPr="00C172B0">
        <w:rPr>
          <w:rFonts w:ascii="仿宋" w:eastAsia="仿宋" w:hAnsi="仿宋" w:hint="eastAsia"/>
          <w:sz w:val="28"/>
          <w:szCs w:val="28"/>
        </w:rPr>
        <w:t>我们同意从规定的开标日期起遵循本招标公告，并在规定的招标有效期期满之前均具有约束力。</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4.</w:t>
      </w:r>
      <w:r w:rsidRPr="00C172B0">
        <w:rPr>
          <w:rFonts w:ascii="仿宋" w:eastAsia="仿宋" w:hAnsi="仿宋" w:hint="eastAsia"/>
          <w:sz w:val="28"/>
          <w:szCs w:val="28"/>
        </w:rPr>
        <w:t>同意向贵方提供贵方可能另外要求的与招标有关的任何证据或资料</w:t>
      </w:r>
      <w:r w:rsidRPr="00C172B0">
        <w:rPr>
          <w:rFonts w:ascii="仿宋" w:eastAsia="仿宋" w:hAnsi="仿宋"/>
          <w:sz w:val="28"/>
          <w:szCs w:val="28"/>
        </w:rPr>
        <w:t>,</w:t>
      </w:r>
      <w:r w:rsidRPr="00C172B0">
        <w:rPr>
          <w:rFonts w:ascii="仿宋" w:eastAsia="仿宋" w:hAnsi="仿宋" w:hint="eastAsia"/>
          <w:sz w:val="28"/>
          <w:szCs w:val="28"/>
        </w:rPr>
        <w:t>并保证我方已提供和将要提供的文件是真实的、准确的。</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5.</w:t>
      </w:r>
      <w:r w:rsidRPr="00C172B0">
        <w:rPr>
          <w:rFonts w:ascii="仿宋" w:eastAsia="仿宋" w:hAnsi="仿宋" w:hint="eastAsia"/>
          <w:sz w:val="28"/>
          <w:szCs w:val="28"/>
        </w:rPr>
        <w:t>一旦我方中标</w:t>
      </w:r>
      <w:r w:rsidRPr="00C172B0">
        <w:rPr>
          <w:rFonts w:ascii="仿宋" w:eastAsia="仿宋" w:hAnsi="仿宋"/>
          <w:sz w:val="28"/>
          <w:szCs w:val="28"/>
        </w:rPr>
        <w:t>,</w:t>
      </w:r>
      <w:r w:rsidRPr="00C172B0">
        <w:rPr>
          <w:rFonts w:ascii="仿宋" w:eastAsia="仿宋" w:hAnsi="仿宋" w:hint="eastAsia"/>
          <w:sz w:val="28"/>
          <w:szCs w:val="28"/>
        </w:rPr>
        <w:t>我方将根据招标公告的规定，严格履行合同的责任和义务</w:t>
      </w:r>
      <w:r w:rsidRPr="00C172B0">
        <w:rPr>
          <w:rFonts w:ascii="仿宋" w:eastAsia="仿宋" w:hAnsi="仿宋"/>
          <w:sz w:val="28"/>
          <w:szCs w:val="28"/>
        </w:rPr>
        <w:t>,</w:t>
      </w:r>
      <w:r w:rsidRPr="00C172B0">
        <w:rPr>
          <w:rFonts w:ascii="仿宋" w:eastAsia="仿宋" w:hAnsi="仿宋" w:hint="eastAsia"/>
          <w:sz w:val="28"/>
          <w:szCs w:val="28"/>
        </w:rPr>
        <w:t>保证在规定的时间供货，交付验收和使用。</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6.</w:t>
      </w:r>
      <w:r w:rsidRPr="00C172B0">
        <w:rPr>
          <w:rFonts w:ascii="仿宋" w:eastAsia="仿宋" w:hAnsi="仿宋" w:hint="eastAsia"/>
          <w:sz w:val="28"/>
          <w:szCs w:val="28"/>
        </w:rPr>
        <w:t>遵守招标公告中要求的收费项目和标准。</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sz w:val="28"/>
          <w:szCs w:val="28"/>
        </w:rPr>
        <w:t>7.</w:t>
      </w:r>
      <w:r w:rsidRPr="00C172B0">
        <w:rPr>
          <w:rFonts w:ascii="仿宋" w:eastAsia="仿宋" w:hAnsi="仿宋" w:hint="eastAsia"/>
          <w:sz w:val="28"/>
          <w:szCs w:val="28"/>
        </w:rPr>
        <w:t>报价单位：</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hint="eastAsia"/>
          <w:sz w:val="28"/>
          <w:szCs w:val="28"/>
        </w:rPr>
        <w:t>报价单位名称（公章）：</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hint="eastAsia"/>
          <w:sz w:val="28"/>
          <w:szCs w:val="28"/>
        </w:rPr>
        <w:t>法定代表人（签字）：</w:t>
      </w:r>
    </w:p>
    <w:p w:rsidR="00360D68" w:rsidRPr="00C172B0" w:rsidRDefault="00360D68" w:rsidP="00C172B0">
      <w:pPr>
        <w:spacing w:line="500" w:lineRule="exact"/>
        <w:ind w:firstLine="560"/>
        <w:rPr>
          <w:rFonts w:ascii="仿宋" w:eastAsia="仿宋" w:hAnsi="仿宋"/>
          <w:sz w:val="28"/>
          <w:szCs w:val="28"/>
        </w:rPr>
      </w:pPr>
      <w:r w:rsidRPr="00C172B0">
        <w:rPr>
          <w:rFonts w:ascii="仿宋" w:eastAsia="仿宋" w:hAnsi="仿宋" w:hint="eastAsia"/>
          <w:sz w:val="28"/>
          <w:szCs w:val="28"/>
        </w:rPr>
        <w:t>被授权人（签字）：</w:t>
      </w:r>
    </w:p>
    <w:p w:rsidR="00360D68" w:rsidRPr="00C172B0" w:rsidRDefault="00360D68" w:rsidP="00C172B0">
      <w:pPr>
        <w:tabs>
          <w:tab w:val="left" w:pos="540"/>
        </w:tabs>
        <w:spacing w:line="500" w:lineRule="exact"/>
        <w:ind w:firstLineChars="200" w:firstLine="560"/>
        <w:rPr>
          <w:rFonts w:ascii="仿宋" w:eastAsia="仿宋" w:hAnsi="仿宋"/>
          <w:sz w:val="28"/>
          <w:szCs w:val="28"/>
        </w:rPr>
      </w:pPr>
    </w:p>
    <w:p w:rsidR="00360D68" w:rsidRPr="00C172B0" w:rsidRDefault="00360D68" w:rsidP="00C172B0">
      <w:pPr>
        <w:spacing w:line="500" w:lineRule="exact"/>
        <w:ind w:firstLine="420"/>
        <w:rPr>
          <w:rFonts w:ascii="仿宋" w:eastAsia="仿宋" w:hAnsi="仿宋"/>
          <w:sz w:val="28"/>
          <w:szCs w:val="28"/>
          <w:u w:val="single"/>
        </w:rPr>
      </w:pPr>
      <w:r w:rsidRPr="00C172B0">
        <w:rPr>
          <w:rFonts w:ascii="仿宋" w:eastAsia="仿宋" w:hAnsi="仿宋" w:hint="eastAsia"/>
          <w:sz w:val="28"/>
          <w:szCs w:val="28"/>
        </w:rPr>
        <w:t>地</w:t>
      </w:r>
      <w:r w:rsidRPr="00C172B0">
        <w:rPr>
          <w:rFonts w:ascii="仿宋" w:eastAsia="仿宋" w:hAnsi="仿宋"/>
          <w:sz w:val="28"/>
          <w:szCs w:val="28"/>
        </w:rPr>
        <w:t xml:space="preserve">   </w:t>
      </w:r>
      <w:r w:rsidRPr="00C172B0">
        <w:rPr>
          <w:rFonts w:ascii="仿宋" w:eastAsia="仿宋" w:hAnsi="仿宋" w:hint="eastAsia"/>
          <w:sz w:val="28"/>
          <w:szCs w:val="28"/>
        </w:rPr>
        <w:t>址：</w:t>
      </w:r>
      <w:r w:rsidRPr="00C172B0">
        <w:rPr>
          <w:rFonts w:ascii="仿宋" w:eastAsia="仿宋" w:hAnsi="仿宋"/>
          <w:sz w:val="28"/>
          <w:szCs w:val="28"/>
          <w:u w:val="single"/>
        </w:rPr>
        <w:t xml:space="preserve">                            </w:t>
      </w:r>
      <w:r w:rsidRPr="00C172B0">
        <w:rPr>
          <w:rFonts w:ascii="仿宋" w:eastAsia="仿宋" w:hAnsi="仿宋" w:hint="eastAsia"/>
          <w:sz w:val="28"/>
          <w:szCs w:val="28"/>
        </w:rPr>
        <w:t>邮</w:t>
      </w:r>
      <w:r w:rsidRPr="00C172B0">
        <w:rPr>
          <w:rFonts w:ascii="仿宋" w:eastAsia="仿宋" w:hAnsi="仿宋"/>
          <w:sz w:val="28"/>
          <w:szCs w:val="28"/>
        </w:rPr>
        <w:t xml:space="preserve">   </w:t>
      </w:r>
      <w:r w:rsidRPr="00C172B0">
        <w:rPr>
          <w:rFonts w:ascii="仿宋" w:eastAsia="仿宋" w:hAnsi="仿宋" w:hint="eastAsia"/>
          <w:sz w:val="28"/>
          <w:szCs w:val="28"/>
        </w:rPr>
        <w:t>编：</w:t>
      </w:r>
      <w:r w:rsidRPr="00C172B0">
        <w:rPr>
          <w:rFonts w:ascii="仿宋" w:eastAsia="仿宋" w:hAnsi="仿宋"/>
          <w:sz w:val="28"/>
          <w:szCs w:val="28"/>
          <w:u w:val="single"/>
        </w:rPr>
        <w:t xml:space="preserve">                  </w:t>
      </w:r>
    </w:p>
    <w:p w:rsidR="00360D68" w:rsidRPr="00C172B0" w:rsidRDefault="00360D68" w:rsidP="00C172B0">
      <w:pPr>
        <w:spacing w:line="500" w:lineRule="exact"/>
        <w:ind w:firstLine="420"/>
        <w:rPr>
          <w:rFonts w:ascii="仿宋" w:eastAsia="仿宋" w:hAnsi="仿宋"/>
          <w:sz w:val="28"/>
          <w:szCs w:val="28"/>
          <w:u w:val="single"/>
        </w:rPr>
      </w:pPr>
      <w:r w:rsidRPr="00C172B0">
        <w:rPr>
          <w:rFonts w:ascii="仿宋" w:eastAsia="仿宋" w:hAnsi="仿宋" w:hint="eastAsia"/>
          <w:sz w:val="28"/>
          <w:szCs w:val="28"/>
        </w:rPr>
        <w:t>电</w:t>
      </w:r>
      <w:r w:rsidRPr="00C172B0">
        <w:rPr>
          <w:rFonts w:ascii="仿宋" w:eastAsia="仿宋" w:hAnsi="仿宋"/>
          <w:sz w:val="28"/>
          <w:szCs w:val="28"/>
        </w:rPr>
        <w:t xml:space="preserve">   </w:t>
      </w:r>
      <w:r w:rsidRPr="00C172B0">
        <w:rPr>
          <w:rFonts w:ascii="仿宋" w:eastAsia="仿宋" w:hAnsi="仿宋" w:hint="eastAsia"/>
          <w:sz w:val="28"/>
          <w:szCs w:val="28"/>
        </w:rPr>
        <w:t>话：</w:t>
      </w:r>
      <w:r w:rsidRPr="00C172B0">
        <w:rPr>
          <w:rFonts w:ascii="仿宋" w:eastAsia="仿宋" w:hAnsi="仿宋"/>
          <w:sz w:val="28"/>
          <w:szCs w:val="28"/>
          <w:u w:val="single"/>
        </w:rPr>
        <w:t xml:space="preserve">                            </w:t>
      </w:r>
      <w:r w:rsidRPr="00C172B0">
        <w:rPr>
          <w:rFonts w:ascii="仿宋" w:eastAsia="仿宋" w:hAnsi="仿宋" w:hint="eastAsia"/>
          <w:sz w:val="28"/>
          <w:szCs w:val="28"/>
        </w:rPr>
        <w:t>传</w:t>
      </w:r>
      <w:r w:rsidRPr="00C172B0">
        <w:rPr>
          <w:rFonts w:ascii="仿宋" w:eastAsia="仿宋" w:hAnsi="仿宋"/>
          <w:sz w:val="28"/>
          <w:szCs w:val="28"/>
        </w:rPr>
        <w:t xml:space="preserve">   </w:t>
      </w:r>
      <w:r w:rsidRPr="00C172B0">
        <w:rPr>
          <w:rFonts w:ascii="仿宋" w:eastAsia="仿宋" w:hAnsi="仿宋" w:hint="eastAsia"/>
          <w:sz w:val="28"/>
          <w:szCs w:val="28"/>
        </w:rPr>
        <w:t>真：</w:t>
      </w:r>
      <w:r w:rsidRPr="00C172B0">
        <w:rPr>
          <w:rFonts w:ascii="仿宋" w:eastAsia="仿宋" w:hAnsi="仿宋"/>
          <w:sz w:val="28"/>
          <w:szCs w:val="28"/>
          <w:u w:val="single"/>
        </w:rPr>
        <w:t xml:space="preserve">                  </w:t>
      </w:r>
    </w:p>
    <w:p w:rsidR="00360D68" w:rsidRPr="00C172B0" w:rsidRDefault="00360D68" w:rsidP="00C172B0">
      <w:pPr>
        <w:spacing w:line="500" w:lineRule="exact"/>
        <w:ind w:firstLine="420"/>
        <w:rPr>
          <w:rFonts w:ascii="仿宋" w:eastAsia="仿宋" w:hAnsi="仿宋"/>
          <w:sz w:val="28"/>
          <w:szCs w:val="28"/>
          <w:u w:val="single"/>
        </w:rPr>
      </w:pPr>
      <w:r w:rsidRPr="00C172B0">
        <w:rPr>
          <w:rFonts w:ascii="仿宋" w:eastAsia="仿宋" w:hAnsi="仿宋" w:hint="eastAsia"/>
          <w:sz w:val="28"/>
          <w:szCs w:val="28"/>
        </w:rPr>
        <w:t>投标单位开户行：</w:t>
      </w:r>
      <w:r w:rsidRPr="00C172B0">
        <w:rPr>
          <w:rFonts w:ascii="仿宋" w:eastAsia="仿宋" w:hAnsi="仿宋"/>
          <w:sz w:val="28"/>
          <w:szCs w:val="28"/>
          <w:u w:val="single"/>
        </w:rPr>
        <w:t xml:space="preserve">                                </w:t>
      </w:r>
    </w:p>
    <w:p w:rsidR="00360D68" w:rsidRPr="00C172B0" w:rsidRDefault="00360D68" w:rsidP="00C172B0">
      <w:pPr>
        <w:spacing w:line="500" w:lineRule="exact"/>
        <w:ind w:firstLine="420"/>
        <w:rPr>
          <w:rFonts w:ascii="仿宋" w:eastAsia="仿宋" w:hAnsi="仿宋"/>
          <w:sz w:val="28"/>
          <w:szCs w:val="28"/>
          <w:u w:val="single"/>
        </w:rPr>
      </w:pPr>
      <w:r w:rsidRPr="00C172B0">
        <w:rPr>
          <w:rFonts w:ascii="仿宋" w:eastAsia="仿宋" w:hAnsi="仿宋" w:hint="eastAsia"/>
          <w:sz w:val="28"/>
          <w:szCs w:val="28"/>
        </w:rPr>
        <w:t>帐</w:t>
      </w:r>
      <w:r w:rsidRPr="00C172B0">
        <w:rPr>
          <w:rFonts w:ascii="仿宋" w:eastAsia="仿宋" w:hAnsi="仿宋"/>
          <w:sz w:val="28"/>
          <w:szCs w:val="28"/>
        </w:rPr>
        <w:t xml:space="preserve">   </w:t>
      </w:r>
      <w:r w:rsidRPr="00C172B0">
        <w:rPr>
          <w:rFonts w:ascii="仿宋" w:eastAsia="仿宋" w:hAnsi="仿宋" w:hint="eastAsia"/>
          <w:sz w:val="28"/>
          <w:szCs w:val="28"/>
        </w:rPr>
        <w:t>户：</w:t>
      </w:r>
      <w:r w:rsidRPr="00C172B0">
        <w:rPr>
          <w:rFonts w:ascii="仿宋" w:eastAsia="仿宋" w:hAnsi="仿宋"/>
          <w:sz w:val="28"/>
          <w:szCs w:val="28"/>
          <w:u w:val="single"/>
        </w:rPr>
        <w:t xml:space="preserve">                                      </w:t>
      </w:r>
    </w:p>
    <w:p w:rsidR="00360D68" w:rsidRPr="00C172B0" w:rsidRDefault="00360D68" w:rsidP="00C172B0">
      <w:pPr>
        <w:spacing w:line="500" w:lineRule="exact"/>
        <w:ind w:firstLine="420"/>
        <w:rPr>
          <w:rFonts w:ascii="仿宋" w:eastAsia="仿宋" w:hAnsi="仿宋"/>
          <w:sz w:val="28"/>
          <w:szCs w:val="28"/>
        </w:rPr>
      </w:pPr>
      <w:r w:rsidRPr="00C172B0">
        <w:rPr>
          <w:rFonts w:ascii="仿宋" w:eastAsia="仿宋" w:hAnsi="仿宋" w:hint="eastAsia"/>
          <w:sz w:val="28"/>
          <w:szCs w:val="28"/>
        </w:rPr>
        <w:t>日</w:t>
      </w:r>
      <w:r w:rsidRPr="00C172B0">
        <w:rPr>
          <w:rFonts w:ascii="仿宋" w:eastAsia="仿宋" w:hAnsi="仿宋"/>
          <w:sz w:val="28"/>
          <w:szCs w:val="28"/>
        </w:rPr>
        <w:t xml:space="preserve">    </w:t>
      </w:r>
      <w:r w:rsidRPr="00C172B0">
        <w:rPr>
          <w:rFonts w:ascii="仿宋" w:eastAsia="仿宋" w:hAnsi="仿宋" w:hint="eastAsia"/>
          <w:sz w:val="28"/>
          <w:szCs w:val="28"/>
        </w:rPr>
        <w:t>期：</w:t>
      </w:r>
      <w:r w:rsidRPr="00C172B0">
        <w:rPr>
          <w:rFonts w:ascii="仿宋" w:eastAsia="仿宋" w:hAnsi="仿宋"/>
          <w:sz w:val="28"/>
          <w:szCs w:val="28"/>
          <w:u w:val="single"/>
        </w:rPr>
        <w:t xml:space="preserve">         </w:t>
      </w:r>
      <w:r w:rsidRPr="00C172B0">
        <w:rPr>
          <w:rFonts w:ascii="仿宋" w:eastAsia="仿宋" w:hAnsi="仿宋" w:hint="eastAsia"/>
          <w:sz w:val="28"/>
          <w:szCs w:val="28"/>
        </w:rPr>
        <w:t>年</w:t>
      </w:r>
      <w:r w:rsidRPr="00C172B0">
        <w:rPr>
          <w:rFonts w:ascii="仿宋" w:eastAsia="仿宋" w:hAnsi="仿宋"/>
          <w:sz w:val="28"/>
          <w:szCs w:val="28"/>
          <w:u w:val="single"/>
        </w:rPr>
        <w:t xml:space="preserve">        </w:t>
      </w:r>
      <w:r w:rsidRPr="00C172B0">
        <w:rPr>
          <w:rFonts w:ascii="仿宋" w:eastAsia="仿宋" w:hAnsi="仿宋" w:hint="eastAsia"/>
          <w:sz w:val="28"/>
          <w:szCs w:val="28"/>
        </w:rPr>
        <w:t>月</w:t>
      </w:r>
      <w:r w:rsidRPr="00C172B0">
        <w:rPr>
          <w:rFonts w:ascii="仿宋" w:eastAsia="仿宋" w:hAnsi="仿宋"/>
          <w:sz w:val="28"/>
          <w:szCs w:val="28"/>
          <w:u w:val="single"/>
        </w:rPr>
        <w:t xml:space="preserve">       </w:t>
      </w:r>
      <w:r w:rsidRPr="00C172B0">
        <w:rPr>
          <w:rFonts w:ascii="仿宋" w:eastAsia="仿宋" w:hAnsi="仿宋" w:hint="eastAsia"/>
          <w:sz w:val="28"/>
          <w:szCs w:val="28"/>
        </w:rPr>
        <w:t>日</w:t>
      </w:r>
    </w:p>
    <w:p w:rsidR="00360D68" w:rsidRPr="004E51F4" w:rsidRDefault="00360D68" w:rsidP="004E51F4">
      <w:pPr>
        <w:spacing w:line="360" w:lineRule="auto"/>
        <w:ind w:firstLine="420"/>
        <w:rPr>
          <w:rFonts w:ascii="宋体"/>
          <w:sz w:val="24"/>
        </w:rPr>
      </w:pPr>
    </w:p>
    <w:p w:rsidR="00360D68" w:rsidRDefault="00360D68" w:rsidP="00B80D67">
      <w:pPr>
        <w:spacing w:line="360" w:lineRule="auto"/>
        <w:rPr>
          <w:rFonts w:ascii="宋体"/>
          <w:sz w:val="24"/>
        </w:rPr>
        <w:sectPr w:rsidR="00360D68" w:rsidSect="00876DF8">
          <w:footerReference w:type="even" r:id="rId6"/>
          <w:footerReference w:type="default" r:id="rId7"/>
          <w:pgSz w:w="11906" w:h="16838"/>
          <w:pgMar w:top="907" w:right="1134" w:bottom="907" w:left="1247" w:header="851" w:footer="992" w:gutter="0"/>
          <w:cols w:space="425"/>
          <w:docGrid w:type="linesAndChars" w:linePitch="312"/>
        </w:sectPr>
      </w:pPr>
    </w:p>
    <w:p w:rsidR="00360D68" w:rsidRPr="004E51F4" w:rsidRDefault="00360D68" w:rsidP="00B80D67">
      <w:pPr>
        <w:spacing w:line="360" w:lineRule="auto"/>
        <w:rPr>
          <w:rFonts w:ascii="宋体"/>
          <w:sz w:val="24"/>
        </w:rPr>
      </w:pPr>
    </w:p>
    <w:p w:rsidR="00360D68" w:rsidRPr="00876DF8" w:rsidRDefault="00360D68" w:rsidP="004E51F4">
      <w:pPr>
        <w:spacing w:line="360" w:lineRule="auto"/>
        <w:ind w:firstLine="420"/>
        <w:jc w:val="left"/>
        <w:rPr>
          <w:rFonts w:ascii="仿宋" w:eastAsia="仿宋" w:hAnsi="仿宋"/>
          <w:b/>
          <w:sz w:val="28"/>
          <w:szCs w:val="28"/>
        </w:rPr>
      </w:pPr>
      <w:r w:rsidRPr="00876DF8">
        <w:rPr>
          <w:rFonts w:ascii="仿宋" w:eastAsia="仿宋" w:hAnsi="仿宋" w:hint="eastAsia"/>
          <w:b/>
          <w:sz w:val="28"/>
          <w:szCs w:val="28"/>
        </w:rPr>
        <w:t>标段一：</w:t>
      </w:r>
      <w:r w:rsidRPr="00876DF8">
        <w:rPr>
          <w:rFonts w:ascii="仿宋" w:eastAsia="仿宋" w:hAnsi="仿宋"/>
          <w:b/>
          <w:sz w:val="28"/>
          <w:szCs w:val="28"/>
        </w:rPr>
        <w:t xml:space="preserve"> </w:t>
      </w:r>
    </w:p>
    <w:p w:rsidR="00360D68" w:rsidRPr="00876DF8" w:rsidRDefault="00360D68" w:rsidP="00876DF8">
      <w:pPr>
        <w:spacing w:line="360" w:lineRule="auto"/>
        <w:jc w:val="center"/>
        <w:rPr>
          <w:rFonts w:ascii="仿宋" w:eastAsia="仿宋" w:hAnsi="仿宋"/>
          <w:b/>
          <w:sz w:val="24"/>
        </w:rPr>
      </w:pPr>
      <w:r w:rsidRPr="00876DF8">
        <w:rPr>
          <w:rFonts w:ascii="仿宋" w:eastAsia="仿宋" w:hAnsi="仿宋" w:cs="宋体" w:hint="eastAsia"/>
          <w:b/>
          <w:kern w:val="0"/>
          <w:sz w:val="32"/>
          <w:szCs w:val="32"/>
        </w:rPr>
        <w:t>水工材料</w:t>
      </w:r>
    </w:p>
    <w:tbl>
      <w:tblPr>
        <w:tblW w:w="9556" w:type="dxa"/>
        <w:tblInd w:w="93" w:type="dxa"/>
        <w:tblLook w:val="00A0"/>
      </w:tblPr>
      <w:tblGrid>
        <w:gridCol w:w="700"/>
        <w:gridCol w:w="1420"/>
        <w:gridCol w:w="660"/>
        <w:gridCol w:w="660"/>
        <w:gridCol w:w="1120"/>
        <w:gridCol w:w="996"/>
        <w:gridCol w:w="2649"/>
        <w:gridCol w:w="1351"/>
      </w:tblGrid>
      <w:tr w:rsidR="00360D68" w:rsidRPr="00876DF8" w:rsidTr="009139E8">
        <w:trPr>
          <w:trHeight w:val="525"/>
        </w:trPr>
        <w:tc>
          <w:tcPr>
            <w:tcW w:w="700" w:type="dxa"/>
            <w:tcBorders>
              <w:top w:val="single" w:sz="4" w:space="0" w:color="auto"/>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序号</w:t>
            </w:r>
          </w:p>
        </w:tc>
        <w:tc>
          <w:tcPr>
            <w:tcW w:w="142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品名</w:t>
            </w:r>
          </w:p>
        </w:tc>
        <w:tc>
          <w:tcPr>
            <w:tcW w:w="66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单位</w:t>
            </w:r>
          </w:p>
        </w:tc>
        <w:tc>
          <w:tcPr>
            <w:tcW w:w="66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数量</w:t>
            </w:r>
          </w:p>
        </w:tc>
        <w:tc>
          <w:tcPr>
            <w:tcW w:w="112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单价</w:t>
            </w:r>
          </w:p>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b/>
                <w:kern w:val="0"/>
                <w:sz w:val="24"/>
              </w:rPr>
              <w:t>(</w:t>
            </w:r>
            <w:r w:rsidRPr="00876DF8">
              <w:rPr>
                <w:rFonts w:ascii="仿宋" w:eastAsia="仿宋" w:hAnsi="仿宋" w:cs="宋体" w:hint="eastAsia"/>
                <w:b/>
                <w:kern w:val="0"/>
                <w:sz w:val="24"/>
              </w:rPr>
              <w:t>元）</w:t>
            </w:r>
          </w:p>
        </w:tc>
        <w:tc>
          <w:tcPr>
            <w:tcW w:w="996"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金额</w:t>
            </w:r>
          </w:p>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（元）</w:t>
            </w:r>
          </w:p>
        </w:tc>
        <w:tc>
          <w:tcPr>
            <w:tcW w:w="2649"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推荐投标品牌、规格</w:t>
            </w:r>
          </w:p>
        </w:tc>
        <w:tc>
          <w:tcPr>
            <w:tcW w:w="1351"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备注</w:t>
            </w:r>
          </w:p>
        </w:tc>
      </w:tr>
      <w:tr w:rsidR="00360D68" w:rsidRPr="00876DF8" w:rsidTr="009139E8">
        <w:trPr>
          <w:trHeight w:val="630"/>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w:t>
            </w:r>
          </w:p>
        </w:tc>
        <w:tc>
          <w:tcPr>
            <w:tcW w:w="142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自闭阀</w:t>
            </w:r>
          </w:p>
        </w:tc>
        <w:tc>
          <w:tcPr>
            <w:tcW w:w="66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66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280</w:t>
            </w:r>
          </w:p>
        </w:tc>
        <w:tc>
          <w:tcPr>
            <w:tcW w:w="112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洁芳、申雷达、意达牌，厚</w:t>
            </w:r>
            <w:r w:rsidRPr="00876DF8">
              <w:rPr>
                <w:rFonts w:ascii="仿宋" w:eastAsia="仿宋" w:hAnsi="仿宋" w:cs="宋体"/>
                <w:kern w:val="0"/>
                <w:sz w:val="24"/>
              </w:rPr>
              <w:t>3.4mm</w:t>
            </w:r>
            <w:r w:rsidRPr="00876DF8">
              <w:rPr>
                <w:rFonts w:ascii="仿宋" w:eastAsia="仿宋" w:hAnsi="仿宋" w:cs="宋体" w:hint="eastAsia"/>
                <w:kern w:val="0"/>
                <w:sz w:val="24"/>
              </w:rPr>
              <w:t>、口径配</w:t>
            </w:r>
            <w:r w:rsidRPr="00876DF8">
              <w:rPr>
                <w:rFonts w:ascii="宋体" w:hAnsi="宋体" w:cs="宋体" w:hint="eastAsia"/>
                <w:kern w:val="0"/>
                <w:sz w:val="24"/>
              </w:rPr>
              <w:t>Ø</w:t>
            </w:r>
            <w:r w:rsidRPr="00876DF8">
              <w:rPr>
                <w:rFonts w:ascii="仿宋" w:eastAsia="仿宋" w:hAnsi="仿宋" w:cs="宋体"/>
                <w:kern w:val="0"/>
                <w:sz w:val="24"/>
              </w:rPr>
              <w:t>32PPR</w:t>
            </w:r>
            <w:r w:rsidRPr="00876DF8">
              <w:rPr>
                <w:rFonts w:ascii="仿宋" w:eastAsia="仿宋" w:hAnsi="仿宋" w:cs="宋体" w:hint="eastAsia"/>
                <w:kern w:val="0"/>
                <w:sz w:val="24"/>
              </w:rPr>
              <w:t>管</w:t>
            </w:r>
          </w:p>
        </w:tc>
        <w:tc>
          <w:tcPr>
            <w:tcW w:w="1351"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全铜、见样品</w:t>
            </w:r>
          </w:p>
        </w:tc>
      </w:tr>
      <w:tr w:rsidR="00360D68" w:rsidRPr="00876DF8" w:rsidTr="009139E8">
        <w:trPr>
          <w:trHeight w:val="46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2</w:t>
            </w:r>
          </w:p>
        </w:tc>
        <w:tc>
          <w:tcPr>
            <w:tcW w:w="142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快开水嘴</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400</w:t>
            </w:r>
          </w:p>
        </w:tc>
        <w:tc>
          <w:tcPr>
            <w:tcW w:w="1120"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4</w:t>
            </w:r>
            <w:r w:rsidRPr="00876DF8">
              <w:rPr>
                <w:rFonts w:ascii="仿宋" w:eastAsia="仿宋" w:hAnsi="仿宋" w:cs="宋体" w:hint="eastAsia"/>
                <w:kern w:val="0"/>
                <w:sz w:val="24"/>
              </w:rPr>
              <w:t>分、洁芳、九牧、意达牌，厚</w:t>
            </w:r>
            <w:r w:rsidRPr="00876DF8">
              <w:rPr>
                <w:rFonts w:ascii="仿宋" w:eastAsia="仿宋" w:hAnsi="仿宋" w:cs="宋体"/>
                <w:kern w:val="0"/>
                <w:sz w:val="24"/>
              </w:rPr>
              <w:t>3mm</w:t>
            </w:r>
          </w:p>
        </w:tc>
        <w:tc>
          <w:tcPr>
            <w:tcW w:w="1351"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铜质、铜芯</w:t>
            </w:r>
          </w:p>
        </w:tc>
      </w:tr>
      <w:tr w:rsidR="00360D68" w:rsidRPr="00876DF8" w:rsidTr="009139E8">
        <w:trPr>
          <w:trHeight w:val="61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3</w:t>
            </w:r>
          </w:p>
        </w:tc>
        <w:tc>
          <w:tcPr>
            <w:tcW w:w="142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面盆水嘴</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500</w:t>
            </w:r>
          </w:p>
        </w:tc>
        <w:tc>
          <w:tcPr>
            <w:tcW w:w="1120"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洁芳、九牧、意达牌，厚</w:t>
            </w:r>
            <w:r w:rsidRPr="00876DF8">
              <w:rPr>
                <w:rFonts w:ascii="仿宋" w:eastAsia="仿宋" w:hAnsi="仿宋" w:cs="宋体"/>
                <w:kern w:val="0"/>
                <w:sz w:val="24"/>
              </w:rPr>
              <w:t>3.4mm</w:t>
            </w:r>
          </w:p>
        </w:tc>
        <w:tc>
          <w:tcPr>
            <w:tcW w:w="1351"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全铜、见样品</w:t>
            </w:r>
          </w:p>
        </w:tc>
      </w:tr>
      <w:tr w:rsidR="00360D68" w:rsidRPr="00876DF8" w:rsidTr="009139E8">
        <w:trPr>
          <w:trHeight w:val="409"/>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4</w:t>
            </w:r>
          </w:p>
        </w:tc>
        <w:tc>
          <w:tcPr>
            <w:tcW w:w="142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 xml:space="preserve">60cm </w:t>
            </w:r>
            <w:r w:rsidRPr="00876DF8">
              <w:rPr>
                <w:rFonts w:ascii="仿宋" w:eastAsia="仿宋" w:hAnsi="仿宋" w:cs="宋体" w:hint="eastAsia"/>
                <w:kern w:val="0"/>
                <w:sz w:val="24"/>
              </w:rPr>
              <w:t>软管</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350</w:t>
            </w:r>
          </w:p>
        </w:tc>
        <w:tc>
          <w:tcPr>
            <w:tcW w:w="1120"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赞尔</w:t>
            </w:r>
          </w:p>
        </w:tc>
        <w:tc>
          <w:tcPr>
            <w:tcW w:w="1351"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876DF8" w:rsidTr="009139E8">
        <w:trPr>
          <w:trHeight w:val="46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5</w:t>
            </w:r>
          </w:p>
        </w:tc>
        <w:tc>
          <w:tcPr>
            <w:tcW w:w="142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面盆下水</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400</w:t>
            </w:r>
          </w:p>
        </w:tc>
        <w:tc>
          <w:tcPr>
            <w:tcW w:w="1120"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Pr>
                <w:rFonts w:ascii="仿宋" w:eastAsia="仿宋" w:hAnsi="仿宋" w:cs="宋体" w:hint="eastAsia"/>
                <w:kern w:val="0"/>
                <w:sz w:val="24"/>
              </w:rPr>
              <w:t>洁芳</w:t>
            </w:r>
            <w:r w:rsidRPr="00876DF8">
              <w:rPr>
                <w:rFonts w:ascii="仿宋" w:eastAsia="仿宋" w:hAnsi="仿宋" w:cs="宋体" w:hint="eastAsia"/>
                <w:kern w:val="0"/>
                <w:sz w:val="24"/>
              </w:rPr>
              <w:t>牌</w:t>
            </w:r>
          </w:p>
        </w:tc>
        <w:tc>
          <w:tcPr>
            <w:tcW w:w="1351"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全铜、见样品</w:t>
            </w:r>
          </w:p>
        </w:tc>
      </w:tr>
      <w:tr w:rsidR="00360D68" w:rsidRPr="00876DF8" w:rsidTr="009139E8">
        <w:trPr>
          <w:trHeight w:val="46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6</w:t>
            </w:r>
          </w:p>
        </w:tc>
        <w:tc>
          <w:tcPr>
            <w:tcW w:w="142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三角阀</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140</w:t>
            </w:r>
          </w:p>
        </w:tc>
        <w:tc>
          <w:tcPr>
            <w:tcW w:w="1120"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兰花、九牧、</w:t>
            </w:r>
            <w:r>
              <w:rPr>
                <w:rFonts w:ascii="仿宋" w:eastAsia="仿宋" w:hAnsi="仿宋" w:cs="宋体" w:hint="eastAsia"/>
                <w:kern w:val="0"/>
                <w:sz w:val="24"/>
              </w:rPr>
              <w:t>洁芳</w:t>
            </w:r>
            <w:r w:rsidRPr="00876DF8">
              <w:rPr>
                <w:rFonts w:ascii="仿宋" w:eastAsia="仿宋" w:hAnsi="仿宋" w:cs="宋体" w:hint="eastAsia"/>
                <w:kern w:val="0"/>
                <w:sz w:val="24"/>
              </w:rPr>
              <w:t>牌</w:t>
            </w:r>
          </w:p>
        </w:tc>
        <w:tc>
          <w:tcPr>
            <w:tcW w:w="1351"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全铜、铜芯</w:t>
            </w:r>
          </w:p>
        </w:tc>
      </w:tr>
      <w:tr w:rsidR="00360D68" w:rsidRPr="00876DF8" w:rsidTr="009139E8">
        <w:trPr>
          <w:trHeight w:val="28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7</w:t>
            </w:r>
          </w:p>
        </w:tc>
        <w:tc>
          <w:tcPr>
            <w:tcW w:w="142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伸缩管</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660"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kern w:val="0"/>
                <w:sz w:val="24"/>
              </w:rPr>
              <w:t>600</w:t>
            </w:r>
          </w:p>
        </w:tc>
        <w:tc>
          <w:tcPr>
            <w:tcW w:w="1120"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9139E8">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r w:rsidRPr="00876DF8">
              <w:rPr>
                <w:rFonts w:ascii="仿宋" w:eastAsia="仿宋" w:hAnsi="仿宋" w:cs="宋体" w:hint="eastAsia"/>
                <w:kern w:val="0"/>
                <w:sz w:val="24"/>
              </w:rPr>
              <w:t>洁佳、东方</w:t>
            </w:r>
          </w:p>
        </w:tc>
        <w:tc>
          <w:tcPr>
            <w:tcW w:w="1351" w:type="dxa"/>
            <w:tcBorders>
              <w:top w:val="nil"/>
              <w:left w:val="nil"/>
              <w:bottom w:val="single" w:sz="4" w:space="0" w:color="auto"/>
              <w:right w:val="single" w:sz="4" w:space="0" w:color="auto"/>
            </w:tcBorders>
            <w:vAlign w:val="center"/>
          </w:tcPr>
          <w:p w:rsidR="00360D68" w:rsidRPr="00876DF8" w:rsidRDefault="00360D68" w:rsidP="009139E8">
            <w:pPr>
              <w:widowControl/>
              <w:jc w:val="left"/>
              <w:rPr>
                <w:rFonts w:ascii="仿宋" w:eastAsia="仿宋" w:hAnsi="仿宋" w:cs="宋体"/>
                <w:kern w:val="0"/>
                <w:sz w:val="24"/>
              </w:rPr>
            </w:pPr>
          </w:p>
        </w:tc>
      </w:tr>
      <w:tr w:rsidR="00360D68" w:rsidRPr="00876DF8" w:rsidTr="00F0681D">
        <w:trPr>
          <w:trHeight w:val="46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8</w:t>
            </w:r>
          </w:p>
        </w:tc>
        <w:tc>
          <w:tcPr>
            <w:tcW w:w="1420" w:type="dxa"/>
            <w:tcBorders>
              <w:top w:val="nil"/>
              <w:left w:val="nil"/>
              <w:bottom w:val="single" w:sz="4" w:space="0" w:color="auto"/>
              <w:right w:val="single" w:sz="4" w:space="0" w:color="auto"/>
            </w:tcBorders>
            <w:vAlign w:val="center"/>
          </w:tcPr>
          <w:p w:rsidR="00360D68" w:rsidRPr="00876DF8" w:rsidRDefault="00360D68" w:rsidP="00FD3749">
            <w:pPr>
              <w:widowControl/>
              <w:jc w:val="left"/>
              <w:rPr>
                <w:rFonts w:ascii="仿宋" w:eastAsia="仿宋" w:hAnsi="仿宋" w:cs="宋体"/>
                <w:kern w:val="0"/>
                <w:sz w:val="24"/>
              </w:rPr>
            </w:pPr>
            <w:r w:rsidRPr="00876DF8">
              <w:rPr>
                <w:rFonts w:ascii="宋体" w:hAnsi="宋体" w:cs="宋体" w:hint="eastAsia"/>
                <w:kern w:val="0"/>
                <w:sz w:val="24"/>
              </w:rPr>
              <w:t>Ø</w:t>
            </w:r>
            <w:r w:rsidRPr="00876DF8">
              <w:rPr>
                <w:rFonts w:ascii="仿宋" w:eastAsia="仿宋" w:hAnsi="仿宋" w:cs="宋体"/>
                <w:kern w:val="0"/>
                <w:sz w:val="24"/>
              </w:rPr>
              <w:t>100</w:t>
            </w:r>
            <w:r w:rsidRPr="00876DF8">
              <w:rPr>
                <w:rFonts w:ascii="仿宋" w:eastAsia="仿宋" w:hAnsi="仿宋" w:cs="宋体" w:hint="eastAsia"/>
                <w:kern w:val="0"/>
                <w:sz w:val="24"/>
              </w:rPr>
              <w:t>阀门</w:t>
            </w:r>
          </w:p>
        </w:tc>
        <w:tc>
          <w:tcPr>
            <w:tcW w:w="660" w:type="dxa"/>
            <w:tcBorders>
              <w:top w:val="nil"/>
              <w:left w:val="nil"/>
              <w:bottom w:val="single" w:sz="4" w:space="0" w:color="auto"/>
              <w:right w:val="single" w:sz="4" w:space="0" w:color="auto"/>
            </w:tcBorders>
            <w:vAlign w:val="center"/>
          </w:tcPr>
          <w:p w:rsidR="00360D68" w:rsidRPr="00876DF8" w:rsidRDefault="00360D68" w:rsidP="00FD3749">
            <w:pPr>
              <w:widowControl/>
              <w:jc w:val="left"/>
              <w:rPr>
                <w:rFonts w:ascii="仿宋" w:eastAsia="仿宋" w:hAnsi="仿宋" w:cs="宋体"/>
                <w:kern w:val="0"/>
                <w:sz w:val="24"/>
              </w:rPr>
            </w:pPr>
            <w:r w:rsidRPr="00876DF8">
              <w:rPr>
                <w:rFonts w:ascii="仿宋" w:eastAsia="仿宋" w:hAnsi="仿宋" w:cs="宋体" w:hint="eastAsia"/>
                <w:kern w:val="0"/>
                <w:sz w:val="24"/>
              </w:rPr>
              <w:t>套</w:t>
            </w:r>
          </w:p>
        </w:tc>
        <w:tc>
          <w:tcPr>
            <w:tcW w:w="660" w:type="dxa"/>
            <w:tcBorders>
              <w:top w:val="nil"/>
              <w:left w:val="nil"/>
              <w:bottom w:val="single" w:sz="4" w:space="0" w:color="auto"/>
              <w:right w:val="single" w:sz="4" w:space="0" w:color="auto"/>
            </w:tcBorders>
            <w:vAlign w:val="center"/>
          </w:tcPr>
          <w:p w:rsidR="00360D68" w:rsidRPr="00876DF8" w:rsidRDefault="00360D68" w:rsidP="00FD3749">
            <w:pPr>
              <w:widowControl/>
              <w:jc w:val="left"/>
              <w:rPr>
                <w:rFonts w:ascii="仿宋" w:eastAsia="仿宋" w:hAnsi="仿宋" w:cs="宋体"/>
                <w:kern w:val="0"/>
                <w:sz w:val="24"/>
              </w:rPr>
            </w:pPr>
            <w:r w:rsidRPr="00876DF8">
              <w:rPr>
                <w:rFonts w:ascii="仿宋" w:eastAsia="仿宋" w:hAnsi="仿宋" w:cs="宋体"/>
                <w:kern w:val="0"/>
                <w:sz w:val="24"/>
              </w:rPr>
              <w:t>4</w:t>
            </w:r>
          </w:p>
        </w:tc>
        <w:tc>
          <w:tcPr>
            <w:tcW w:w="1120" w:type="dxa"/>
            <w:tcBorders>
              <w:top w:val="nil"/>
              <w:left w:val="nil"/>
              <w:bottom w:val="single" w:sz="4" w:space="0" w:color="auto"/>
              <w:right w:val="single" w:sz="4" w:space="0" w:color="auto"/>
            </w:tcBorders>
            <w:noWrap/>
            <w:vAlign w:val="center"/>
          </w:tcPr>
          <w:p w:rsidR="00360D68" w:rsidRPr="00876DF8" w:rsidRDefault="00360D68" w:rsidP="00FD3749">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noWrap/>
            <w:vAlign w:val="center"/>
          </w:tcPr>
          <w:p w:rsidR="00360D68" w:rsidRPr="00876DF8" w:rsidRDefault="00360D68" w:rsidP="00FD3749">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FD3749">
            <w:pPr>
              <w:widowControl/>
              <w:jc w:val="left"/>
              <w:rPr>
                <w:rFonts w:ascii="仿宋" w:eastAsia="仿宋" w:hAnsi="仿宋" w:cs="宋体"/>
                <w:kern w:val="0"/>
                <w:sz w:val="24"/>
              </w:rPr>
            </w:pPr>
            <w:r w:rsidRPr="00876DF8">
              <w:rPr>
                <w:rFonts w:ascii="仿宋" w:eastAsia="仿宋" w:hAnsi="仿宋" w:cs="宋体" w:hint="eastAsia"/>
                <w:kern w:val="0"/>
                <w:sz w:val="24"/>
              </w:rPr>
              <w:t>竹簀</w:t>
            </w:r>
            <w:r w:rsidRPr="00876DF8">
              <w:rPr>
                <w:rFonts w:ascii="仿宋" w:eastAsia="仿宋" w:hAnsi="仿宋" w:cs="楷体_GB2312" w:hint="eastAsia"/>
                <w:kern w:val="0"/>
                <w:sz w:val="24"/>
              </w:rPr>
              <w:t>牌配套螺丝、胶垫片</w:t>
            </w:r>
          </w:p>
        </w:tc>
        <w:tc>
          <w:tcPr>
            <w:tcW w:w="1351" w:type="dxa"/>
            <w:tcBorders>
              <w:top w:val="nil"/>
              <w:left w:val="nil"/>
              <w:bottom w:val="single" w:sz="4" w:space="0" w:color="auto"/>
              <w:right w:val="single" w:sz="4" w:space="0" w:color="auto"/>
            </w:tcBorders>
          </w:tcPr>
          <w:p w:rsidR="00360D68" w:rsidRPr="00876DF8" w:rsidRDefault="00360D68" w:rsidP="00FD3749">
            <w:pPr>
              <w:rPr>
                <w:rFonts w:ascii="仿宋" w:eastAsia="仿宋" w:hAnsi="仿宋"/>
                <w:sz w:val="24"/>
              </w:rPr>
            </w:pPr>
          </w:p>
        </w:tc>
      </w:tr>
      <w:tr w:rsidR="00360D68" w:rsidRPr="00876DF8" w:rsidTr="009139E8">
        <w:trPr>
          <w:trHeight w:val="465"/>
        </w:trPr>
        <w:tc>
          <w:tcPr>
            <w:tcW w:w="70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c>
          <w:tcPr>
            <w:tcW w:w="142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合计</w:t>
            </w:r>
          </w:p>
        </w:tc>
        <w:tc>
          <w:tcPr>
            <w:tcW w:w="66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c>
          <w:tcPr>
            <w:tcW w:w="66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c>
          <w:tcPr>
            <w:tcW w:w="1120"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c>
          <w:tcPr>
            <w:tcW w:w="996"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c>
          <w:tcPr>
            <w:tcW w:w="2649"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c>
          <w:tcPr>
            <w:tcW w:w="1351" w:type="dxa"/>
            <w:tcBorders>
              <w:top w:val="nil"/>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kern w:val="0"/>
                <w:sz w:val="24"/>
              </w:rPr>
            </w:pPr>
          </w:p>
        </w:tc>
      </w:tr>
    </w:tbl>
    <w:p w:rsidR="00360D68" w:rsidRDefault="00360D68" w:rsidP="004E51F4">
      <w:pPr>
        <w:rPr>
          <w:rFonts w:ascii="仿宋" w:eastAsia="仿宋" w:hAnsi="仿宋"/>
          <w:sz w:val="24"/>
        </w:rPr>
      </w:pPr>
      <w:r w:rsidRPr="00876DF8">
        <w:rPr>
          <w:rFonts w:ascii="仿宋" w:eastAsia="仿宋" w:hAnsi="仿宋" w:hint="eastAsia"/>
          <w:sz w:val="24"/>
        </w:rPr>
        <w:t>报价单位：（签章）</w:t>
      </w:r>
    </w:p>
    <w:p w:rsidR="00360D68" w:rsidRDefault="00360D68" w:rsidP="004E51F4">
      <w:pPr>
        <w:rPr>
          <w:rFonts w:ascii="仿宋" w:eastAsia="仿宋" w:hAnsi="仿宋"/>
          <w:sz w:val="24"/>
        </w:rPr>
      </w:pPr>
    </w:p>
    <w:p w:rsidR="00360D68" w:rsidRPr="00876DF8" w:rsidRDefault="00360D68" w:rsidP="004E51F4">
      <w:pPr>
        <w:rPr>
          <w:rFonts w:ascii="仿宋" w:eastAsia="仿宋" w:hAnsi="仿宋"/>
          <w:sz w:val="24"/>
        </w:rPr>
      </w:pPr>
    </w:p>
    <w:p w:rsidR="00360D68" w:rsidRPr="00876DF8" w:rsidRDefault="00360D68" w:rsidP="004E51F4">
      <w:pPr>
        <w:rPr>
          <w:rFonts w:ascii="仿宋" w:eastAsia="仿宋" w:hAnsi="仿宋"/>
          <w:b/>
          <w:sz w:val="24"/>
        </w:rPr>
      </w:pPr>
      <w:r w:rsidRPr="00876DF8">
        <w:rPr>
          <w:rFonts w:ascii="仿宋" w:eastAsia="仿宋" w:hAnsi="仿宋" w:hint="eastAsia"/>
          <w:b/>
          <w:sz w:val="24"/>
        </w:rPr>
        <w:t>注：产品生产日期为</w:t>
      </w:r>
      <w:r w:rsidRPr="00876DF8">
        <w:rPr>
          <w:rFonts w:ascii="仿宋" w:eastAsia="仿宋" w:hAnsi="仿宋"/>
          <w:b/>
          <w:sz w:val="24"/>
        </w:rPr>
        <w:t>2018</w:t>
      </w:r>
      <w:r w:rsidRPr="00876DF8">
        <w:rPr>
          <w:rFonts w:ascii="仿宋" w:eastAsia="仿宋" w:hAnsi="仿宋" w:hint="eastAsia"/>
          <w:b/>
          <w:sz w:val="24"/>
        </w:rPr>
        <w:t>年</w:t>
      </w:r>
      <w:r w:rsidRPr="00876DF8">
        <w:rPr>
          <w:rFonts w:ascii="仿宋" w:eastAsia="仿宋" w:hAnsi="仿宋"/>
          <w:b/>
          <w:sz w:val="24"/>
        </w:rPr>
        <w:t>3</w:t>
      </w:r>
      <w:r w:rsidRPr="00876DF8">
        <w:rPr>
          <w:rFonts w:ascii="仿宋" w:eastAsia="仿宋" w:hAnsi="仿宋" w:hint="eastAsia"/>
          <w:b/>
          <w:sz w:val="24"/>
        </w:rPr>
        <w:t>月后生产，根据我院提供样品的规格、质量、参数投标，报价方提供产品质量不能低于我院提供产品质量，报价时自带样品。</w:t>
      </w:r>
      <w:r w:rsidRPr="00876DF8">
        <w:rPr>
          <w:rFonts w:ascii="仿宋" w:eastAsia="仿宋" w:hAnsi="仿宋" w:hint="eastAsia"/>
          <w:b/>
          <w:sz w:val="24"/>
          <w:highlight w:val="yellow"/>
        </w:rPr>
        <w:t>允许多方案报价，有其他优质产品，可推荐并报价，必须提供样品。</w:t>
      </w: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Pr="00876DF8" w:rsidRDefault="00360D68" w:rsidP="004E51F4">
      <w:pPr>
        <w:rPr>
          <w:rFonts w:ascii="仿宋" w:eastAsia="仿宋" w:hAnsi="仿宋"/>
          <w:b/>
          <w:sz w:val="28"/>
          <w:szCs w:val="28"/>
        </w:rPr>
      </w:pPr>
      <w:r w:rsidRPr="00876DF8">
        <w:rPr>
          <w:rFonts w:ascii="仿宋" w:eastAsia="仿宋" w:hAnsi="仿宋" w:hint="eastAsia"/>
          <w:b/>
          <w:sz w:val="28"/>
          <w:szCs w:val="28"/>
        </w:rPr>
        <w:t>标段二：</w:t>
      </w:r>
      <w:r w:rsidRPr="00876DF8">
        <w:rPr>
          <w:rFonts w:ascii="仿宋" w:eastAsia="仿宋" w:hAnsi="仿宋"/>
          <w:b/>
          <w:sz w:val="28"/>
          <w:szCs w:val="28"/>
        </w:rPr>
        <w:t xml:space="preserve">    </w:t>
      </w:r>
    </w:p>
    <w:p w:rsidR="00360D68" w:rsidRPr="00876DF8" w:rsidRDefault="00360D68" w:rsidP="00876DF8">
      <w:pPr>
        <w:jc w:val="center"/>
        <w:rPr>
          <w:rFonts w:ascii="仿宋" w:eastAsia="仿宋" w:hAnsi="仿宋"/>
          <w:b/>
          <w:sz w:val="32"/>
          <w:szCs w:val="32"/>
        </w:rPr>
      </w:pPr>
      <w:r w:rsidRPr="00876DF8">
        <w:rPr>
          <w:rFonts w:ascii="仿宋" w:eastAsia="仿宋" w:hAnsi="仿宋" w:hint="eastAsia"/>
          <w:b/>
          <w:sz w:val="32"/>
          <w:szCs w:val="32"/>
        </w:rPr>
        <w:t>木工材料</w:t>
      </w:r>
    </w:p>
    <w:tbl>
      <w:tblPr>
        <w:tblW w:w="10327" w:type="dxa"/>
        <w:tblInd w:w="93" w:type="dxa"/>
        <w:tblLayout w:type="fixed"/>
        <w:tblLook w:val="00A0"/>
      </w:tblPr>
      <w:tblGrid>
        <w:gridCol w:w="624"/>
        <w:gridCol w:w="2271"/>
        <w:gridCol w:w="810"/>
        <w:gridCol w:w="790"/>
        <w:gridCol w:w="1012"/>
        <w:gridCol w:w="1198"/>
        <w:gridCol w:w="2610"/>
        <w:gridCol w:w="1012"/>
      </w:tblGrid>
      <w:tr w:rsidR="00360D68" w:rsidRPr="004E51F4" w:rsidTr="00480798">
        <w:trPr>
          <w:trHeight w:val="570"/>
        </w:trPr>
        <w:tc>
          <w:tcPr>
            <w:tcW w:w="624" w:type="dxa"/>
            <w:tcBorders>
              <w:top w:val="single" w:sz="4" w:space="0" w:color="auto"/>
              <w:left w:val="single" w:sz="4" w:space="0" w:color="auto"/>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序号</w:t>
            </w:r>
          </w:p>
        </w:tc>
        <w:tc>
          <w:tcPr>
            <w:tcW w:w="2271"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品名</w:t>
            </w:r>
          </w:p>
        </w:tc>
        <w:tc>
          <w:tcPr>
            <w:tcW w:w="81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单位</w:t>
            </w:r>
          </w:p>
        </w:tc>
        <w:tc>
          <w:tcPr>
            <w:tcW w:w="79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数量</w:t>
            </w:r>
          </w:p>
        </w:tc>
        <w:tc>
          <w:tcPr>
            <w:tcW w:w="1012"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单价</w:t>
            </w:r>
            <w:r w:rsidRPr="00876DF8">
              <w:rPr>
                <w:rFonts w:ascii="仿宋" w:eastAsia="仿宋" w:hAnsi="仿宋" w:cs="宋体"/>
                <w:b/>
                <w:kern w:val="0"/>
                <w:sz w:val="24"/>
              </w:rPr>
              <w:t>(</w:t>
            </w:r>
            <w:r w:rsidRPr="00876DF8">
              <w:rPr>
                <w:rFonts w:ascii="仿宋" w:eastAsia="仿宋" w:hAnsi="仿宋" w:cs="宋体" w:hint="eastAsia"/>
                <w:b/>
                <w:kern w:val="0"/>
                <w:sz w:val="24"/>
              </w:rPr>
              <w:t>元）</w:t>
            </w:r>
          </w:p>
        </w:tc>
        <w:tc>
          <w:tcPr>
            <w:tcW w:w="1198"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金额</w:t>
            </w:r>
          </w:p>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（元）</w:t>
            </w:r>
          </w:p>
        </w:tc>
        <w:tc>
          <w:tcPr>
            <w:tcW w:w="261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推荐投标品牌、规格</w:t>
            </w:r>
          </w:p>
        </w:tc>
        <w:tc>
          <w:tcPr>
            <w:tcW w:w="1012"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备注</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w:t>
            </w:r>
          </w:p>
        </w:tc>
        <w:tc>
          <w:tcPr>
            <w:tcW w:w="2271"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828</w:t>
            </w:r>
            <w:r w:rsidRPr="00876DF8">
              <w:rPr>
                <w:rFonts w:ascii="仿宋" w:eastAsia="仿宋" w:hAnsi="仿宋" w:cs="宋体" w:hint="eastAsia"/>
                <w:kern w:val="0"/>
                <w:sz w:val="24"/>
              </w:rPr>
              <w:t>移门轮</w:t>
            </w:r>
          </w:p>
        </w:tc>
        <w:tc>
          <w:tcPr>
            <w:tcW w:w="8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79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2000</w:t>
            </w: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2</w:t>
            </w:r>
          </w:p>
        </w:tc>
        <w:tc>
          <w:tcPr>
            <w:tcW w:w="2271"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r w:rsidRPr="00876DF8">
              <w:rPr>
                <w:rFonts w:ascii="仿宋" w:eastAsia="仿宋" w:hAnsi="仿宋" w:cs="宋体" w:hint="eastAsia"/>
                <w:kern w:val="0"/>
                <w:sz w:val="24"/>
              </w:rPr>
              <w:t>塑料移门轮</w:t>
            </w:r>
          </w:p>
        </w:tc>
        <w:tc>
          <w:tcPr>
            <w:tcW w:w="810"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r w:rsidRPr="00876DF8">
              <w:rPr>
                <w:rFonts w:ascii="仿宋" w:eastAsia="仿宋" w:hAnsi="仿宋" w:cs="宋体" w:hint="eastAsia"/>
                <w:kern w:val="0"/>
                <w:sz w:val="24"/>
              </w:rPr>
              <w:t>付</w:t>
            </w:r>
          </w:p>
        </w:tc>
        <w:tc>
          <w:tcPr>
            <w:tcW w:w="790"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r w:rsidRPr="00876DF8">
              <w:rPr>
                <w:rFonts w:ascii="仿宋" w:eastAsia="仿宋" w:hAnsi="仿宋" w:cs="宋体"/>
                <w:kern w:val="0"/>
                <w:sz w:val="24"/>
              </w:rPr>
              <w:t>4000</w:t>
            </w:r>
          </w:p>
        </w:tc>
        <w:tc>
          <w:tcPr>
            <w:tcW w:w="1012"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D97903">
            <w:pPr>
              <w:widowControl/>
              <w:jc w:val="left"/>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3</w:t>
            </w:r>
          </w:p>
        </w:tc>
        <w:tc>
          <w:tcPr>
            <w:tcW w:w="2271"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r w:rsidRPr="00876DF8">
              <w:rPr>
                <w:rFonts w:ascii="仿宋" w:eastAsia="仿宋" w:hAnsi="仿宋" w:cs="宋体" w:hint="eastAsia"/>
                <w:kern w:val="0"/>
                <w:sz w:val="24"/>
              </w:rPr>
              <w:t>塑料拉手灰白色</w:t>
            </w:r>
          </w:p>
        </w:tc>
        <w:tc>
          <w:tcPr>
            <w:tcW w:w="810"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r w:rsidRPr="00876DF8">
              <w:rPr>
                <w:rFonts w:ascii="仿宋" w:eastAsia="仿宋" w:hAnsi="仿宋" w:cs="宋体" w:hint="eastAsia"/>
                <w:kern w:val="0"/>
                <w:sz w:val="24"/>
              </w:rPr>
              <w:t>只</w:t>
            </w:r>
          </w:p>
        </w:tc>
        <w:tc>
          <w:tcPr>
            <w:tcW w:w="790"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r w:rsidRPr="00876DF8">
              <w:rPr>
                <w:rFonts w:ascii="仿宋" w:eastAsia="仿宋" w:hAnsi="仿宋" w:cs="宋体"/>
                <w:kern w:val="0"/>
                <w:sz w:val="24"/>
              </w:rPr>
              <w:t>2000</w:t>
            </w:r>
          </w:p>
        </w:tc>
        <w:tc>
          <w:tcPr>
            <w:tcW w:w="1012"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28242E">
            <w:pPr>
              <w:widowControl/>
              <w:jc w:val="left"/>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4</w:t>
            </w:r>
          </w:p>
        </w:tc>
        <w:tc>
          <w:tcPr>
            <w:tcW w:w="2271"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r w:rsidRPr="00876DF8">
              <w:rPr>
                <w:rFonts w:ascii="宋体" w:hAnsi="宋体" w:cs="宋体" w:hint="eastAsia"/>
                <w:kern w:val="0"/>
                <w:sz w:val="24"/>
              </w:rPr>
              <w:t>Ø</w:t>
            </w:r>
            <w:r w:rsidRPr="00876DF8">
              <w:rPr>
                <w:rFonts w:ascii="仿宋" w:eastAsia="仿宋" w:hAnsi="仿宋" w:cs="宋体"/>
                <w:kern w:val="0"/>
                <w:sz w:val="24"/>
              </w:rPr>
              <w:t>25</w:t>
            </w:r>
            <w:r w:rsidRPr="00876DF8">
              <w:rPr>
                <w:rFonts w:ascii="仿宋" w:eastAsia="仿宋" w:hAnsi="仿宋" w:cs="宋体" w:hint="eastAsia"/>
                <w:kern w:val="0"/>
                <w:sz w:val="24"/>
              </w:rPr>
              <w:t>不锈钢圆管</w:t>
            </w:r>
          </w:p>
        </w:tc>
        <w:tc>
          <w:tcPr>
            <w:tcW w:w="810"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790"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r w:rsidRPr="00876DF8">
              <w:rPr>
                <w:rFonts w:ascii="仿宋" w:eastAsia="仿宋" w:hAnsi="仿宋" w:cs="宋体"/>
                <w:kern w:val="0"/>
                <w:sz w:val="24"/>
              </w:rPr>
              <w:t>50</w:t>
            </w:r>
          </w:p>
        </w:tc>
        <w:tc>
          <w:tcPr>
            <w:tcW w:w="1012"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r w:rsidRPr="00876DF8">
              <w:rPr>
                <w:rFonts w:ascii="仿宋" w:eastAsia="仿宋" w:hAnsi="仿宋" w:cs="宋体" w:hint="eastAsia"/>
                <w:kern w:val="0"/>
                <w:sz w:val="24"/>
              </w:rPr>
              <w:t>每根</w:t>
            </w:r>
            <w:r w:rsidRPr="00876DF8">
              <w:rPr>
                <w:rFonts w:ascii="仿宋" w:eastAsia="仿宋" w:hAnsi="仿宋" w:cs="宋体"/>
                <w:kern w:val="0"/>
                <w:sz w:val="24"/>
              </w:rPr>
              <w:t>6</w:t>
            </w:r>
            <w:r w:rsidRPr="00876DF8">
              <w:rPr>
                <w:rFonts w:ascii="仿宋" w:eastAsia="仿宋" w:hAnsi="仿宋" w:cs="宋体" w:hint="eastAsia"/>
                <w:kern w:val="0"/>
                <w:sz w:val="24"/>
              </w:rPr>
              <w:t>米、厚</w:t>
            </w:r>
            <w:r w:rsidRPr="00876DF8">
              <w:rPr>
                <w:rFonts w:ascii="仿宋" w:eastAsia="仿宋" w:hAnsi="仿宋" w:cs="宋体"/>
                <w:kern w:val="0"/>
                <w:sz w:val="24"/>
              </w:rPr>
              <w:t>1mm</w:t>
            </w:r>
          </w:p>
        </w:tc>
        <w:tc>
          <w:tcPr>
            <w:tcW w:w="1012" w:type="dxa"/>
            <w:tcBorders>
              <w:top w:val="nil"/>
              <w:left w:val="nil"/>
              <w:bottom w:val="single" w:sz="4" w:space="0" w:color="auto"/>
              <w:right w:val="single" w:sz="4" w:space="0" w:color="auto"/>
            </w:tcBorders>
            <w:noWrap/>
            <w:vAlign w:val="center"/>
          </w:tcPr>
          <w:p w:rsidR="00360D68" w:rsidRPr="00876DF8" w:rsidRDefault="00360D68" w:rsidP="00D04341">
            <w:pPr>
              <w:widowControl/>
              <w:jc w:val="left"/>
              <w:rPr>
                <w:rFonts w:ascii="仿宋" w:eastAsia="仿宋" w:hAnsi="仿宋" w:cs="宋体"/>
                <w:kern w:val="0"/>
                <w:sz w:val="24"/>
              </w:rPr>
            </w:pP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5</w:t>
            </w:r>
          </w:p>
        </w:tc>
        <w:tc>
          <w:tcPr>
            <w:tcW w:w="2271" w:type="dxa"/>
            <w:tcBorders>
              <w:top w:val="nil"/>
              <w:left w:val="nil"/>
              <w:bottom w:val="single" w:sz="4" w:space="0" w:color="auto"/>
              <w:right w:val="single" w:sz="4" w:space="0" w:color="auto"/>
            </w:tcBorders>
            <w:noWrap/>
            <w:vAlign w:val="center"/>
          </w:tcPr>
          <w:p w:rsidR="00360D68" w:rsidRPr="00876DF8" w:rsidRDefault="00360D68" w:rsidP="00501CBF">
            <w:pPr>
              <w:widowControl/>
              <w:jc w:val="left"/>
              <w:rPr>
                <w:rFonts w:ascii="仿宋" w:eastAsia="仿宋" w:hAnsi="仿宋" w:cs="宋体"/>
                <w:kern w:val="0"/>
                <w:sz w:val="24"/>
              </w:rPr>
            </w:pPr>
            <w:r w:rsidRPr="00876DF8">
              <w:rPr>
                <w:rFonts w:ascii="仿宋" w:eastAsia="仿宋" w:hAnsi="仿宋" w:cs="宋体" w:hint="eastAsia"/>
                <w:kern w:val="0"/>
                <w:sz w:val="24"/>
              </w:rPr>
              <w:t>蚊帐架座</w:t>
            </w:r>
          </w:p>
        </w:tc>
        <w:tc>
          <w:tcPr>
            <w:tcW w:w="810" w:type="dxa"/>
            <w:tcBorders>
              <w:top w:val="nil"/>
              <w:left w:val="nil"/>
              <w:bottom w:val="single" w:sz="4" w:space="0" w:color="auto"/>
              <w:right w:val="single" w:sz="4" w:space="0" w:color="auto"/>
            </w:tcBorders>
            <w:noWrap/>
            <w:vAlign w:val="center"/>
          </w:tcPr>
          <w:p w:rsidR="00360D68" w:rsidRPr="00876DF8" w:rsidRDefault="00360D68" w:rsidP="00501CBF">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790" w:type="dxa"/>
            <w:tcBorders>
              <w:top w:val="nil"/>
              <w:left w:val="nil"/>
              <w:bottom w:val="single" w:sz="4" w:space="0" w:color="auto"/>
              <w:right w:val="single" w:sz="4" w:space="0" w:color="auto"/>
            </w:tcBorders>
            <w:noWrap/>
            <w:vAlign w:val="center"/>
          </w:tcPr>
          <w:p w:rsidR="00360D68" w:rsidRPr="00876DF8" w:rsidRDefault="00360D68" w:rsidP="00EE0BA9">
            <w:pPr>
              <w:widowControl/>
              <w:jc w:val="left"/>
              <w:rPr>
                <w:rFonts w:ascii="仿宋" w:eastAsia="仿宋" w:hAnsi="仿宋" w:cs="宋体"/>
                <w:kern w:val="0"/>
                <w:sz w:val="24"/>
              </w:rPr>
            </w:pPr>
            <w:r w:rsidRPr="00876DF8">
              <w:rPr>
                <w:rFonts w:ascii="仿宋" w:eastAsia="仿宋" w:hAnsi="仿宋" w:cs="宋体"/>
                <w:kern w:val="0"/>
                <w:sz w:val="24"/>
              </w:rPr>
              <w:t>1000</w:t>
            </w:r>
          </w:p>
        </w:tc>
        <w:tc>
          <w:tcPr>
            <w:tcW w:w="1012" w:type="dxa"/>
            <w:tcBorders>
              <w:top w:val="nil"/>
              <w:left w:val="nil"/>
              <w:bottom w:val="single" w:sz="4" w:space="0" w:color="auto"/>
              <w:right w:val="single" w:sz="4" w:space="0" w:color="auto"/>
            </w:tcBorders>
            <w:noWrap/>
            <w:vAlign w:val="center"/>
          </w:tcPr>
          <w:p w:rsidR="00360D68" w:rsidRPr="00876DF8" w:rsidRDefault="00360D68" w:rsidP="00501CBF">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501CBF">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501CBF">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876DF8" w:rsidRDefault="00360D68" w:rsidP="00501CBF">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6</w:t>
            </w:r>
          </w:p>
        </w:tc>
        <w:tc>
          <w:tcPr>
            <w:tcW w:w="2271" w:type="dxa"/>
            <w:tcBorders>
              <w:top w:val="nil"/>
              <w:left w:val="nil"/>
              <w:bottom w:val="single" w:sz="4" w:space="0" w:color="auto"/>
              <w:right w:val="single" w:sz="4" w:space="0" w:color="auto"/>
            </w:tcBorders>
            <w:noWrap/>
            <w:vAlign w:val="center"/>
          </w:tcPr>
          <w:p w:rsidR="00360D68" w:rsidRPr="00876DF8" w:rsidRDefault="00360D68" w:rsidP="00FB7094">
            <w:pPr>
              <w:widowControl/>
              <w:jc w:val="left"/>
              <w:rPr>
                <w:rFonts w:ascii="仿宋" w:eastAsia="仿宋" w:hAnsi="仿宋" w:cs="宋体"/>
                <w:kern w:val="0"/>
                <w:sz w:val="24"/>
              </w:rPr>
            </w:pPr>
            <w:r w:rsidRPr="00876DF8">
              <w:rPr>
                <w:rFonts w:ascii="仿宋" w:eastAsia="仿宋" w:hAnsi="仿宋" w:cs="宋体" w:hint="eastAsia"/>
                <w:kern w:val="0"/>
                <w:sz w:val="24"/>
              </w:rPr>
              <w:t>抽屉跑道</w:t>
            </w:r>
          </w:p>
        </w:tc>
        <w:tc>
          <w:tcPr>
            <w:tcW w:w="810" w:type="dxa"/>
            <w:tcBorders>
              <w:top w:val="nil"/>
              <w:left w:val="nil"/>
              <w:bottom w:val="single" w:sz="4" w:space="0" w:color="auto"/>
              <w:right w:val="single" w:sz="4" w:space="0" w:color="auto"/>
            </w:tcBorders>
            <w:noWrap/>
            <w:vAlign w:val="center"/>
          </w:tcPr>
          <w:p w:rsidR="00360D68" w:rsidRPr="00876DF8" w:rsidRDefault="00360D68" w:rsidP="00FB7094">
            <w:pPr>
              <w:widowControl/>
              <w:jc w:val="left"/>
              <w:rPr>
                <w:rFonts w:ascii="仿宋" w:eastAsia="仿宋" w:hAnsi="仿宋" w:cs="宋体"/>
                <w:kern w:val="0"/>
                <w:sz w:val="24"/>
              </w:rPr>
            </w:pPr>
            <w:r w:rsidRPr="00876DF8">
              <w:rPr>
                <w:rFonts w:ascii="仿宋" w:eastAsia="仿宋" w:hAnsi="仿宋" w:cs="宋体" w:hint="eastAsia"/>
                <w:kern w:val="0"/>
                <w:sz w:val="24"/>
              </w:rPr>
              <w:t>付</w:t>
            </w:r>
          </w:p>
        </w:tc>
        <w:tc>
          <w:tcPr>
            <w:tcW w:w="790" w:type="dxa"/>
            <w:tcBorders>
              <w:top w:val="nil"/>
              <w:left w:val="nil"/>
              <w:bottom w:val="single" w:sz="4" w:space="0" w:color="auto"/>
              <w:right w:val="single" w:sz="4" w:space="0" w:color="auto"/>
            </w:tcBorders>
            <w:noWrap/>
            <w:vAlign w:val="center"/>
          </w:tcPr>
          <w:p w:rsidR="00360D68" w:rsidRPr="00876DF8" w:rsidRDefault="00360D68" w:rsidP="00FB7094">
            <w:pPr>
              <w:widowControl/>
              <w:jc w:val="left"/>
              <w:rPr>
                <w:rFonts w:ascii="仿宋" w:eastAsia="仿宋" w:hAnsi="仿宋" w:cs="宋体"/>
                <w:kern w:val="0"/>
                <w:sz w:val="24"/>
              </w:rPr>
            </w:pPr>
            <w:r w:rsidRPr="00876DF8">
              <w:rPr>
                <w:rFonts w:ascii="仿宋" w:eastAsia="仿宋" w:hAnsi="仿宋" w:cs="宋体"/>
                <w:kern w:val="0"/>
                <w:sz w:val="24"/>
              </w:rPr>
              <w:t>50</w:t>
            </w:r>
          </w:p>
        </w:tc>
        <w:tc>
          <w:tcPr>
            <w:tcW w:w="1012" w:type="dxa"/>
            <w:tcBorders>
              <w:top w:val="nil"/>
              <w:left w:val="nil"/>
              <w:bottom w:val="single" w:sz="4" w:space="0" w:color="auto"/>
              <w:right w:val="single" w:sz="4" w:space="0" w:color="auto"/>
            </w:tcBorders>
            <w:noWrap/>
            <w:vAlign w:val="center"/>
          </w:tcPr>
          <w:p w:rsidR="00360D68" w:rsidRPr="00876DF8" w:rsidRDefault="00360D68" w:rsidP="00FB709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FB709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FB709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876DF8" w:rsidRDefault="00360D68" w:rsidP="00FB7094">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7</w:t>
            </w:r>
          </w:p>
        </w:tc>
        <w:tc>
          <w:tcPr>
            <w:tcW w:w="2271" w:type="dxa"/>
            <w:tcBorders>
              <w:top w:val="nil"/>
              <w:left w:val="nil"/>
              <w:bottom w:val="single" w:sz="4" w:space="0" w:color="auto"/>
              <w:right w:val="single" w:sz="4" w:space="0" w:color="auto"/>
            </w:tcBorders>
            <w:noWrap/>
            <w:vAlign w:val="center"/>
          </w:tcPr>
          <w:p w:rsidR="00360D68" w:rsidRPr="00876DF8" w:rsidRDefault="00360D68" w:rsidP="00C71723">
            <w:pPr>
              <w:widowControl/>
              <w:jc w:val="left"/>
              <w:rPr>
                <w:rFonts w:ascii="仿宋" w:eastAsia="仿宋" w:hAnsi="仿宋" w:cs="宋体"/>
                <w:kern w:val="0"/>
                <w:sz w:val="24"/>
              </w:rPr>
            </w:pPr>
            <w:r w:rsidRPr="00876DF8">
              <w:rPr>
                <w:rFonts w:ascii="仿宋" w:eastAsia="仿宋" w:hAnsi="仿宋" w:cs="宋体"/>
                <w:kern w:val="0"/>
                <w:sz w:val="24"/>
              </w:rPr>
              <w:t>75</w:t>
            </w:r>
            <w:r w:rsidRPr="00876DF8">
              <w:rPr>
                <w:rFonts w:ascii="仿宋" w:eastAsia="仿宋" w:hAnsi="仿宋" w:cs="宋体" w:hint="eastAsia"/>
                <w:kern w:val="0"/>
                <w:sz w:val="24"/>
              </w:rPr>
              <w:t>箱扣</w:t>
            </w:r>
          </w:p>
        </w:tc>
        <w:tc>
          <w:tcPr>
            <w:tcW w:w="810" w:type="dxa"/>
            <w:tcBorders>
              <w:top w:val="nil"/>
              <w:left w:val="nil"/>
              <w:bottom w:val="single" w:sz="4" w:space="0" w:color="auto"/>
              <w:right w:val="single" w:sz="4" w:space="0" w:color="auto"/>
            </w:tcBorders>
            <w:noWrap/>
            <w:vAlign w:val="center"/>
          </w:tcPr>
          <w:p w:rsidR="00360D68" w:rsidRPr="00876DF8" w:rsidRDefault="00360D68" w:rsidP="00C71723">
            <w:pPr>
              <w:widowControl/>
              <w:jc w:val="left"/>
              <w:rPr>
                <w:rFonts w:ascii="仿宋" w:eastAsia="仿宋" w:hAnsi="仿宋" w:cs="宋体"/>
                <w:kern w:val="0"/>
                <w:sz w:val="24"/>
              </w:rPr>
            </w:pPr>
            <w:r w:rsidRPr="00876DF8">
              <w:rPr>
                <w:rFonts w:ascii="仿宋" w:eastAsia="仿宋" w:hAnsi="仿宋" w:cs="宋体" w:hint="eastAsia"/>
                <w:kern w:val="0"/>
                <w:sz w:val="24"/>
              </w:rPr>
              <w:t>付</w:t>
            </w:r>
          </w:p>
        </w:tc>
        <w:tc>
          <w:tcPr>
            <w:tcW w:w="790" w:type="dxa"/>
            <w:tcBorders>
              <w:top w:val="nil"/>
              <w:left w:val="nil"/>
              <w:bottom w:val="single" w:sz="4" w:space="0" w:color="auto"/>
              <w:right w:val="single" w:sz="4" w:space="0" w:color="auto"/>
            </w:tcBorders>
            <w:noWrap/>
            <w:vAlign w:val="center"/>
          </w:tcPr>
          <w:p w:rsidR="00360D68" w:rsidRPr="00876DF8" w:rsidRDefault="00360D68" w:rsidP="00C71723">
            <w:pPr>
              <w:widowControl/>
              <w:jc w:val="left"/>
              <w:rPr>
                <w:rFonts w:ascii="仿宋" w:eastAsia="仿宋" w:hAnsi="仿宋" w:cs="宋体"/>
                <w:kern w:val="0"/>
                <w:sz w:val="24"/>
              </w:rPr>
            </w:pPr>
            <w:r w:rsidRPr="00876DF8">
              <w:rPr>
                <w:rFonts w:ascii="仿宋" w:eastAsia="仿宋" w:hAnsi="仿宋" w:cs="宋体"/>
                <w:kern w:val="0"/>
                <w:sz w:val="24"/>
              </w:rPr>
              <w:t>500</w:t>
            </w:r>
          </w:p>
        </w:tc>
        <w:tc>
          <w:tcPr>
            <w:tcW w:w="1012" w:type="dxa"/>
            <w:tcBorders>
              <w:top w:val="nil"/>
              <w:left w:val="nil"/>
              <w:bottom w:val="single" w:sz="4" w:space="0" w:color="auto"/>
              <w:right w:val="single" w:sz="4" w:space="0" w:color="auto"/>
            </w:tcBorders>
            <w:noWrap/>
            <w:vAlign w:val="center"/>
          </w:tcPr>
          <w:p w:rsidR="00360D68" w:rsidRPr="00876DF8" w:rsidRDefault="00360D68" w:rsidP="00C71723">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C71723">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C71723">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876DF8" w:rsidRDefault="00360D68" w:rsidP="00C71723">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8</w:t>
            </w:r>
          </w:p>
        </w:tc>
        <w:tc>
          <w:tcPr>
            <w:tcW w:w="2271" w:type="dxa"/>
            <w:tcBorders>
              <w:top w:val="nil"/>
              <w:left w:val="nil"/>
              <w:bottom w:val="single" w:sz="4" w:space="0" w:color="auto"/>
              <w:right w:val="single" w:sz="4" w:space="0" w:color="auto"/>
            </w:tcBorders>
            <w:noWrap/>
            <w:vAlign w:val="center"/>
          </w:tcPr>
          <w:p w:rsidR="00360D68" w:rsidRPr="00876DF8" w:rsidRDefault="00360D68" w:rsidP="008A6470">
            <w:pPr>
              <w:widowControl/>
              <w:jc w:val="left"/>
              <w:rPr>
                <w:rFonts w:ascii="仿宋" w:eastAsia="仿宋" w:hAnsi="仿宋" w:cs="宋体"/>
                <w:kern w:val="0"/>
                <w:sz w:val="24"/>
              </w:rPr>
            </w:pPr>
            <w:r w:rsidRPr="00876DF8">
              <w:rPr>
                <w:rFonts w:ascii="仿宋" w:eastAsia="仿宋" w:hAnsi="仿宋" w:cs="宋体" w:hint="eastAsia"/>
                <w:kern w:val="0"/>
                <w:sz w:val="24"/>
              </w:rPr>
              <w:t>毛巾挂钩</w:t>
            </w:r>
          </w:p>
        </w:tc>
        <w:tc>
          <w:tcPr>
            <w:tcW w:w="810" w:type="dxa"/>
            <w:tcBorders>
              <w:top w:val="nil"/>
              <w:left w:val="nil"/>
              <w:bottom w:val="single" w:sz="4" w:space="0" w:color="auto"/>
              <w:right w:val="single" w:sz="4" w:space="0" w:color="auto"/>
            </w:tcBorders>
            <w:noWrap/>
            <w:vAlign w:val="center"/>
          </w:tcPr>
          <w:p w:rsidR="00360D68" w:rsidRPr="00876DF8" w:rsidRDefault="00360D68" w:rsidP="008A6470">
            <w:pPr>
              <w:widowControl/>
              <w:jc w:val="left"/>
              <w:rPr>
                <w:rFonts w:ascii="仿宋" w:eastAsia="仿宋" w:hAnsi="仿宋" w:cs="宋体"/>
                <w:kern w:val="0"/>
                <w:sz w:val="24"/>
              </w:rPr>
            </w:pPr>
            <w:r w:rsidRPr="00876DF8">
              <w:rPr>
                <w:rFonts w:ascii="仿宋" w:eastAsia="仿宋" w:hAnsi="仿宋" w:cs="宋体" w:hint="eastAsia"/>
                <w:kern w:val="0"/>
                <w:sz w:val="24"/>
              </w:rPr>
              <w:t>个</w:t>
            </w:r>
          </w:p>
        </w:tc>
        <w:tc>
          <w:tcPr>
            <w:tcW w:w="790" w:type="dxa"/>
            <w:tcBorders>
              <w:top w:val="nil"/>
              <w:left w:val="nil"/>
              <w:bottom w:val="single" w:sz="4" w:space="0" w:color="auto"/>
              <w:right w:val="single" w:sz="4" w:space="0" w:color="auto"/>
            </w:tcBorders>
            <w:noWrap/>
            <w:vAlign w:val="center"/>
          </w:tcPr>
          <w:p w:rsidR="00360D68" w:rsidRPr="00876DF8" w:rsidRDefault="00360D68" w:rsidP="008A6470">
            <w:pPr>
              <w:widowControl/>
              <w:jc w:val="left"/>
              <w:rPr>
                <w:rFonts w:ascii="仿宋" w:eastAsia="仿宋" w:hAnsi="仿宋" w:cs="宋体"/>
                <w:kern w:val="0"/>
                <w:sz w:val="24"/>
              </w:rPr>
            </w:pPr>
            <w:r w:rsidRPr="00876DF8">
              <w:rPr>
                <w:rFonts w:ascii="仿宋" w:eastAsia="仿宋" w:hAnsi="仿宋" w:cs="宋体"/>
                <w:kern w:val="0"/>
                <w:sz w:val="24"/>
              </w:rPr>
              <w:t>400</w:t>
            </w:r>
          </w:p>
        </w:tc>
        <w:tc>
          <w:tcPr>
            <w:tcW w:w="1012" w:type="dxa"/>
            <w:tcBorders>
              <w:top w:val="nil"/>
              <w:left w:val="nil"/>
              <w:bottom w:val="single" w:sz="4" w:space="0" w:color="auto"/>
              <w:right w:val="single" w:sz="4" w:space="0" w:color="auto"/>
            </w:tcBorders>
            <w:noWrap/>
            <w:vAlign w:val="center"/>
          </w:tcPr>
          <w:p w:rsidR="00360D68" w:rsidRPr="00876DF8" w:rsidRDefault="00360D68" w:rsidP="008A6470">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8A6470">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8A6470">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876DF8" w:rsidRDefault="00360D68" w:rsidP="008A6470">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9</w:t>
            </w:r>
          </w:p>
        </w:tc>
        <w:tc>
          <w:tcPr>
            <w:tcW w:w="2271"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4cm*30*400</w:t>
            </w:r>
            <w:r w:rsidRPr="00876DF8">
              <w:rPr>
                <w:rFonts w:ascii="仿宋" w:eastAsia="仿宋" w:hAnsi="仿宋" w:cs="宋体" w:hint="eastAsia"/>
                <w:kern w:val="0"/>
                <w:sz w:val="24"/>
              </w:rPr>
              <w:t>木板</w:t>
            </w:r>
          </w:p>
        </w:tc>
        <w:tc>
          <w:tcPr>
            <w:tcW w:w="8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Pr>
                <w:rFonts w:ascii="仿宋" w:eastAsia="仿宋" w:hAnsi="仿宋" w:cs="宋体" w:hint="eastAsia"/>
                <w:kern w:val="0"/>
                <w:sz w:val="24"/>
              </w:rPr>
              <w:t>块</w:t>
            </w:r>
          </w:p>
        </w:tc>
        <w:tc>
          <w:tcPr>
            <w:tcW w:w="79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10</w:t>
            </w: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10</w:t>
            </w:r>
          </w:p>
        </w:tc>
        <w:tc>
          <w:tcPr>
            <w:tcW w:w="2271" w:type="dxa"/>
            <w:tcBorders>
              <w:top w:val="nil"/>
              <w:left w:val="nil"/>
              <w:bottom w:val="single" w:sz="4" w:space="0" w:color="auto"/>
              <w:right w:val="single" w:sz="4" w:space="0" w:color="auto"/>
            </w:tcBorders>
            <w:noWrap/>
            <w:vAlign w:val="center"/>
          </w:tcPr>
          <w:p w:rsidR="00360D68" w:rsidRPr="00876DF8" w:rsidRDefault="00360D68" w:rsidP="00431838">
            <w:pPr>
              <w:widowControl/>
              <w:jc w:val="left"/>
              <w:rPr>
                <w:rFonts w:ascii="仿宋" w:eastAsia="仿宋" w:hAnsi="仿宋" w:cs="宋体"/>
                <w:kern w:val="0"/>
                <w:sz w:val="24"/>
              </w:rPr>
            </w:pPr>
            <w:r w:rsidRPr="00876DF8">
              <w:rPr>
                <w:rFonts w:ascii="仿宋" w:eastAsia="仿宋" w:hAnsi="仿宋" w:cs="宋体"/>
                <w:kern w:val="0"/>
                <w:sz w:val="24"/>
              </w:rPr>
              <w:t>1.22*2.44m</w:t>
            </w:r>
            <w:r w:rsidRPr="00876DF8">
              <w:rPr>
                <w:rFonts w:ascii="仿宋" w:eastAsia="仿宋" w:hAnsi="仿宋" w:cs="宋体" w:hint="eastAsia"/>
                <w:kern w:val="0"/>
                <w:sz w:val="24"/>
              </w:rPr>
              <w:t>防水板</w:t>
            </w:r>
          </w:p>
        </w:tc>
        <w:tc>
          <w:tcPr>
            <w:tcW w:w="810" w:type="dxa"/>
            <w:tcBorders>
              <w:top w:val="nil"/>
              <w:left w:val="nil"/>
              <w:bottom w:val="single" w:sz="4" w:space="0" w:color="auto"/>
              <w:right w:val="single" w:sz="4" w:space="0" w:color="auto"/>
            </w:tcBorders>
            <w:noWrap/>
            <w:vAlign w:val="center"/>
          </w:tcPr>
          <w:p w:rsidR="00360D68" w:rsidRPr="00876DF8" w:rsidRDefault="00360D68" w:rsidP="00431838">
            <w:pPr>
              <w:widowControl/>
              <w:jc w:val="left"/>
              <w:rPr>
                <w:rFonts w:ascii="仿宋" w:eastAsia="仿宋" w:hAnsi="仿宋" w:cs="宋体"/>
                <w:kern w:val="0"/>
                <w:sz w:val="24"/>
              </w:rPr>
            </w:pPr>
            <w:r w:rsidRPr="00876DF8">
              <w:rPr>
                <w:rFonts w:ascii="仿宋" w:eastAsia="仿宋" w:hAnsi="仿宋" w:cs="宋体" w:hint="eastAsia"/>
                <w:kern w:val="0"/>
                <w:sz w:val="24"/>
              </w:rPr>
              <w:t>张</w:t>
            </w:r>
          </w:p>
        </w:tc>
        <w:tc>
          <w:tcPr>
            <w:tcW w:w="790" w:type="dxa"/>
            <w:tcBorders>
              <w:top w:val="nil"/>
              <w:left w:val="nil"/>
              <w:bottom w:val="single" w:sz="4" w:space="0" w:color="auto"/>
              <w:right w:val="single" w:sz="4" w:space="0" w:color="auto"/>
            </w:tcBorders>
            <w:noWrap/>
            <w:vAlign w:val="center"/>
          </w:tcPr>
          <w:p w:rsidR="00360D68" w:rsidRPr="00876DF8" w:rsidRDefault="00360D68" w:rsidP="00431838">
            <w:pPr>
              <w:widowControl/>
              <w:jc w:val="left"/>
              <w:rPr>
                <w:rFonts w:ascii="仿宋" w:eastAsia="仿宋" w:hAnsi="仿宋" w:cs="宋体"/>
                <w:kern w:val="0"/>
                <w:sz w:val="24"/>
              </w:rPr>
            </w:pPr>
            <w:r w:rsidRPr="00876DF8">
              <w:rPr>
                <w:rFonts w:ascii="仿宋" w:eastAsia="仿宋" w:hAnsi="仿宋" w:cs="宋体"/>
                <w:kern w:val="0"/>
                <w:sz w:val="24"/>
              </w:rPr>
              <w:t>10</w:t>
            </w:r>
          </w:p>
        </w:tc>
        <w:tc>
          <w:tcPr>
            <w:tcW w:w="1012" w:type="dxa"/>
            <w:tcBorders>
              <w:top w:val="nil"/>
              <w:left w:val="nil"/>
              <w:bottom w:val="single" w:sz="4" w:space="0" w:color="auto"/>
              <w:right w:val="single" w:sz="4" w:space="0" w:color="auto"/>
            </w:tcBorders>
            <w:noWrap/>
            <w:vAlign w:val="center"/>
          </w:tcPr>
          <w:p w:rsidR="00360D68" w:rsidRPr="00876DF8" w:rsidRDefault="00360D68" w:rsidP="00431838">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31838">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31838">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876DF8" w:rsidRDefault="00360D68" w:rsidP="00431838">
            <w:pPr>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11</w:t>
            </w:r>
          </w:p>
        </w:tc>
        <w:tc>
          <w:tcPr>
            <w:tcW w:w="2271" w:type="dxa"/>
            <w:tcBorders>
              <w:top w:val="nil"/>
              <w:left w:val="nil"/>
              <w:bottom w:val="single" w:sz="4" w:space="0" w:color="auto"/>
              <w:right w:val="single" w:sz="4" w:space="0" w:color="auto"/>
            </w:tcBorders>
            <w:noWrap/>
            <w:vAlign w:val="center"/>
          </w:tcPr>
          <w:p w:rsidR="00360D68" w:rsidRPr="00876DF8" w:rsidRDefault="00360D68" w:rsidP="00EE0BA9">
            <w:pPr>
              <w:widowControl/>
              <w:jc w:val="left"/>
              <w:rPr>
                <w:rFonts w:ascii="仿宋" w:eastAsia="仿宋" w:hAnsi="仿宋" w:cs="宋体"/>
                <w:kern w:val="0"/>
                <w:sz w:val="24"/>
              </w:rPr>
            </w:pPr>
            <w:r w:rsidRPr="00876DF8">
              <w:rPr>
                <w:rFonts w:ascii="仿宋" w:eastAsia="仿宋" w:hAnsi="仿宋" w:cs="宋体"/>
                <w:kern w:val="0"/>
                <w:sz w:val="24"/>
              </w:rPr>
              <w:t>38*38</w:t>
            </w:r>
            <w:r w:rsidRPr="00876DF8">
              <w:rPr>
                <w:rFonts w:ascii="仿宋" w:eastAsia="仿宋" w:hAnsi="仿宋" w:cs="宋体" w:hint="eastAsia"/>
                <w:kern w:val="0"/>
                <w:sz w:val="24"/>
              </w:rPr>
              <w:t>不锈钢方管</w:t>
            </w:r>
          </w:p>
        </w:tc>
        <w:tc>
          <w:tcPr>
            <w:tcW w:w="810" w:type="dxa"/>
            <w:tcBorders>
              <w:top w:val="nil"/>
              <w:left w:val="nil"/>
              <w:bottom w:val="single" w:sz="4" w:space="0" w:color="auto"/>
              <w:right w:val="single" w:sz="4" w:space="0" w:color="auto"/>
            </w:tcBorders>
            <w:noWrap/>
            <w:vAlign w:val="center"/>
          </w:tcPr>
          <w:p w:rsidR="00360D68" w:rsidRPr="00876DF8" w:rsidRDefault="00360D68" w:rsidP="00322CDB">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790" w:type="dxa"/>
            <w:tcBorders>
              <w:top w:val="nil"/>
              <w:left w:val="nil"/>
              <w:bottom w:val="single" w:sz="4" w:space="0" w:color="auto"/>
              <w:right w:val="single" w:sz="4" w:space="0" w:color="auto"/>
            </w:tcBorders>
            <w:noWrap/>
            <w:vAlign w:val="center"/>
          </w:tcPr>
          <w:p w:rsidR="00360D68" w:rsidRPr="00876DF8" w:rsidRDefault="00360D68" w:rsidP="00322CDB">
            <w:pPr>
              <w:widowControl/>
              <w:jc w:val="left"/>
              <w:rPr>
                <w:rFonts w:ascii="仿宋" w:eastAsia="仿宋" w:hAnsi="仿宋" w:cs="宋体"/>
                <w:kern w:val="0"/>
                <w:sz w:val="24"/>
              </w:rPr>
            </w:pPr>
            <w:r w:rsidRPr="00876DF8">
              <w:rPr>
                <w:rFonts w:ascii="仿宋" w:eastAsia="仿宋" w:hAnsi="仿宋" w:cs="宋体"/>
                <w:kern w:val="0"/>
                <w:sz w:val="24"/>
              </w:rPr>
              <w:t>20</w:t>
            </w:r>
          </w:p>
        </w:tc>
        <w:tc>
          <w:tcPr>
            <w:tcW w:w="1012" w:type="dxa"/>
            <w:tcBorders>
              <w:top w:val="nil"/>
              <w:left w:val="nil"/>
              <w:bottom w:val="single" w:sz="4" w:space="0" w:color="auto"/>
              <w:right w:val="single" w:sz="4" w:space="0" w:color="auto"/>
            </w:tcBorders>
            <w:noWrap/>
            <w:vAlign w:val="center"/>
          </w:tcPr>
          <w:p w:rsidR="00360D68" w:rsidRPr="00876DF8" w:rsidRDefault="00360D68" w:rsidP="00322CDB">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322CDB">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322CDB">
            <w:pPr>
              <w:widowControl/>
              <w:jc w:val="left"/>
              <w:rPr>
                <w:rFonts w:ascii="仿宋" w:eastAsia="仿宋" w:hAnsi="仿宋" w:cs="宋体"/>
                <w:kern w:val="0"/>
                <w:sz w:val="24"/>
              </w:rPr>
            </w:pPr>
            <w:r w:rsidRPr="00876DF8">
              <w:rPr>
                <w:rFonts w:ascii="仿宋" w:eastAsia="仿宋" w:hAnsi="仿宋" w:cs="宋体" w:hint="eastAsia"/>
                <w:kern w:val="0"/>
                <w:sz w:val="24"/>
              </w:rPr>
              <w:t>每根</w:t>
            </w:r>
            <w:r w:rsidRPr="00876DF8">
              <w:rPr>
                <w:rFonts w:ascii="仿宋" w:eastAsia="仿宋" w:hAnsi="仿宋" w:cs="宋体"/>
                <w:kern w:val="0"/>
                <w:sz w:val="24"/>
              </w:rPr>
              <w:t>6</w:t>
            </w:r>
            <w:r w:rsidRPr="00876DF8">
              <w:rPr>
                <w:rFonts w:ascii="仿宋" w:eastAsia="仿宋" w:hAnsi="仿宋" w:cs="宋体" w:hint="eastAsia"/>
                <w:kern w:val="0"/>
                <w:sz w:val="24"/>
              </w:rPr>
              <w:t>米、厚</w:t>
            </w:r>
            <w:r w:rsidRPr="00876DF8">
              <w:rPr>
                <w:rFonts w:ascii="仿宋" w:eastAsia="仿宋" w:hAnsi="仿宋" w:cs="宋体"/>
                <w:kern w:val="0"/>
                <w:sz w:val="24"/>
              </w:rPr>
              <w:t>1mm</w:t>
            </w:r>
            <w:r w:rsidRPr="00876DF8">
              <w:rPr>
                <w:rFonts w:ascii="仿宋" w:eastAsia="仿宋" w:hAnsi="仿宋" w:cs="宋体" w:hint="eastAsia"/>
                <w:kern w:val="0"/>
                <w:sz w:val="24"/>
              </w:rPr>
              <w:t>、国标</w:t>
            </w:r>
          </w:p>
        </w:tc>
        <w:tc>
          <w:tcPr>
            <w:tcW w:w="1012" w:type="dxa"/>
            <w:tcBorders>
              <w:top w:val="nil"/>
              <w:left w:val="nil"/>
              <w:bottom w:val="single" w:sz="4" w:space="0" w:color="auto"/>
              <w:right w:val="single" w:sz="4" w:space="0" w:color="auto"/>
            </w:tcBorders>
            <w:noWrap/>
          </w:tcPr>
          <w:p w:rsidR="00360D68" w:rsidRPr="00876DF8" w:rsidRDefault="00360D68" w:rsidP="00322CDB">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12</w:t>
            </w:r>
          </w:p>
        </w:tc>
        <w:tc>
          <w:tcPr>
            <w:tcW w:w="2271" w:type="dxa"/>
            <w:tcBorders>
              <w:top w:val="nil"/>
              <w:left w:val="nil"/>
              <w:bottom w:val="single" w:sz="4" w:space="0" w:color="auto"/>
              <w:right w:val="single" w:sz="4" w:space="0" w:color="auto"/>
            </w:tcBorders>
            <w:noWrap/>
            <w:vAlign w:val="center"/>
          </w:tcPr>
          <w:p w:rsidR="00360D68" w:rsidRPr="00876DF8" w:rsidRDefault="00360D68" w:rsidP="00CF4120">
            <w:pPr>
              <w:widowControl/>
              <w:jc w:val="left"/>
              <w:rPr>
                <w:rFonts w:ascii="仿宋" w:eastAsia="仿宋" w:hAnsi="仿宋" w:cs="宋体"/>
                <w:kern w:val="0"/>
                <w:sz w:val="24"/>
              </w:rPr>
            </w:pPr>
            <w:r w:rsidRPr="00876DF8">
              <w:rPr>
                <w:rFonts w:ascii="仿宋" w:eastAsia="仿宋" w:hAnsi="仿宋" w:cs="宋体"/>
                <w:kern w:val="0"/>
                <w:sz w:val="24"/>
              </w:rPr>
              <w:t>38*25</w:t>
            </w:r>
            <w:r w:rsidRPr="00876DF8">
              <w:rPr>
                <w:rFonts w:ascii="仿宋" w:eastAsia="仿宋" w:hAnsi="仿宋" w:cs="宋体" w:hint="eastAsia"/>
                <w:kern w:val="0"/>
                <w:sz w:val="24"/>
              </w:rPr>
              <w:t>不锈钢方管</w:t>
            </w:r>
          </w:p>
        </w:tc>
        <w:tc>
          <w:tcPr>
            <w:tcW w:w="810" w:type="dxa"/>
            <w:tcBorders>
              <w:top w:val="nil"/>
              <w:left w:val="nil"/>
              <w:bottom w:val="single" w:sz="4" w:space="0" w:color="auto"/>
              <w:right w:val="single" w:sz="4" w:space="0" w:color="auto"/>
            </w:tcBorders>
            <w:noWrap/>
            <w:vAlign w:val="center"/>
          </w:tcPr>
          <w:p w:rsidR="00360D68" w:rsidRPr="00876DF8" w:rsidRDefault="00360D68" w:rsidP="00CF4120">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790" w:type="dxa"/>
            <w:tcBorders>
              <w:top w:val="nil"/>
              <w:left w:val="nil"/>
              <w:bottom w:val="single" w:sz="4" w:space="0" w:color="auto"/>
              <w:right w:val="single" w:sz="4" w:space="0" w:color="auto"/>
            </w:tcBorders>
            <w:noWrap/>
            <w:vAlign w:val="center"/>
          </w:tcPr>
          <w:p w:rsidR="00360D68" w:rsidRPr="00876DF8" w:rsidRDefault="00360D68" w:rsidP="00CF4120">
            <w:pPr>
              <w:widowControl/>
              <w:jc w:val="left"/>
              <w:rPr>
                <w:rFonts w:ascii="仿宋" w:eastAsia="仿宋" w:hAnsi="仿宋" w:cs="宋体"/>
                <w:kern w:val="0"/>
                <w:sz w:val="24"/>
              </w:rPr>
            </w:pPr>
            <w:r w:rsidRPr="00876DF8">
              <w:rPr>
                <w:rFonts w:ascii="仿宋" w:eastAsia="仿宋" w:hAnsi="仿宋" w:cs="宋体"/>
                <w:kern w:val="0"/>
                <w:sz w:val="24"/>
              </w:rPr>
              <w:t>20</w:t>
            </w:r>
          </w:p>
        </w:tc>
        <w:tc>
          <w:tcPr>
            <w:tcW w:w="1012" w:type="dxa"/>
            <w:tcBorders>
              <w:top w:val="nil"/>
              <w:left w:val="nil"/>
              <w:bottom w:val="single" w:sz="4" w:space="0" w:color="auto"/>
              <w:right w:val="single" w:sz="4" w:space="0" w:color="auto"/>
            </w:tcBorders>
            <w:noWrap/>
            <w:vAlign w:val="center"/>
          </w:tcPr>
          <w:p w:rsidR="00360D68" w:rsidRPr="00876DF8" w:rsidRDefault="00360D68" w:rsidP="00CF4120">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CF4120">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CF4120">
            <w:pPr>
              <w:widowControl/>
              <w:jc w:val="left"/>
              <w:rPr>
                <w:rFonts w:ascii="仿宋" w:eastAsia="仿宋" w:hAnsi="仿宋" w:cs="宋体"/>
                <w:kern w:val="0"/>
                <w:sz w:val="24"/>
              </w:rPr>
            </w:pPr>
            <w:r w:rsidRPr="00876DF8">
              <w:rPr>
                <w:rFonts w:ascii="仿宋" w:eastAsia="仿宋" w:hAnsi="仿宋" w:cs="宋体" w:hint="eastAsia"/>
                <w:kern w:val="0"/>
                <w:sz w:val="24"/>
              </w:rPr>
              <w:t>每根</w:t>
            </w:r>
            <w:r w:rsidRPr="00876DF8">
              <w:rPr>
                <w:rFonts w:ascii="仿宋" w:eastAsia="仿宋" w:hAnsi="仿宋" w:cs="宋体"/>
                <w:kern w:val="0"/>
                <w:sz w:val="24"/>
              </w:rPr>
              <w:t>6</w:t>
            </w:r>
            <w:r w:rsidRPr="00876DF8">
              <w:rPr>
                <w:rFonts w:ascii="仿宋" w:eastAsia="仿宋" w:hAnsi="仿宋" w:cs="宋体" w:hint="eastAsia"/>
                <w:kern w:val="0"/>
                <w:sz w:val="24"/>
              </w:rPr>
              <w:t>米、厚</w:t>
            </w:r>
            <w:r w:rsidRPr="00876DF8">
              <w:rPr>
                <w:rFonts w:ascii="仿宋" w:eastAsia="仿宋" w:hAnsi="仿宋" w:cs="宋体"/>
                <w:kern w:val="0"/>
                <w:sz w:val="24"/>
              </w:rPr>
              <w:t>1mm</w:t>
            </w:r>
            <w:r w:rsidRPr="00876DF8">
              <w:rPr>
                <w:rFonts w:ascii="仿宋" w:eastAsia="仿宋" w:hAnsi="仿宋" w:cs="宋体" w:hint="eastAsia"/>
                <w:kern w:val="0"/>
                <w:sz w:val="24"/>
              </w:rPr>
              <w:t>、国标</w:t>
            </w:r>
          </w:p>
        </w:tc>
        <w:tc>
          <w:tcPr>
            <w:tcW w:w="1012" w:type="dxa"/>
            <w:tcBorders>
              <w:top w:val="nil"/>
              <w:left w:val="nil"/>
              <w:bottom w:val="single" w:sz="4" w:space="0" w:color="auto"/>
              <w:right w:val="single" w:sz="4" w:space="0" w:color="auto"/>
            </w:tcBorders>
            <w:noWrap/>
          </w:tcPr>
          <w:p w:rsidR="00360D68" w:rsidRPr="00876DF8" w:rsidRDefault="00360D68" w:rsidP="00CF4120">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13</w:t>
            </w:r>
          </w:p>
        </w:tc>
        <w:tc>
          <w:tcPr>
            <w:tcW w:w="2271"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4*4</w:t>
            </w:r>
            <w:r w:rsidRPr="00876DF8">
              <w:rPr>
                <w:rFonts w:ascii="仿宋" w:eastAsia="仿宋" w:hAnsi="仿宋" w:cs="宋体" w:hint="eastAsia"/>
                <w:kern w:val="0"/>
                <w:sz w:val="24"/>
              </w:rPr>
              <w:t>镀锌角铁</w:t>
            </w:r>
          </w:p>
        </w:tc>
        <w:tc>
          <w:tcPr>
            <w:tcW w:w="8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79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20</w:t>
            </w: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14</w:t>
            </w:r>
          </w:p>
        </w:tc>
        <w:tc>
          <w:tcPr>
            <w:tcW w:w="2271"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白色免漆板</w:t>
            </w:r>
            <w:r>
              <w:rPr>
                <w:rFonts w:ascii="仿宋" w:eastAsia="仿宋" w:hAnsi="仿宋" w:cs="宋体" w:hint="eastAsia"/>
                <w:kern w:val="0"/>
                <w:sz w:val="24"/>
              </w:rPr>
              <w:t>（实木）</w:t>
            </w:r>
          </w:p>
        </w:tc>
        <w:tc>
          <w:tcPr>
            <w:tcW w:w="8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张</w:t>
            </w:r>
          </w:p>
        </w:tc>
        <w:tc>
          <w:tcPr>
            <w:tcW w:w="79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20</w:t>
            </w: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15</w:t>
            </w:r>
          </w:p>
        </w:tc>
        <w:tc>
          <w:tcPr>
            <w:tcW w:w="2271"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白色免漆板边条</w:t>
            </w:r>
          </w:p>
        </w:tc>
        <w:tc>
          <w:tcPr>
            <w:tcW w:w="8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hint="eastAsia"/>
                <w:kern w:val="0"/>
                <w:sz w:val="24"/>
              </w:rPr>
              <w:t>根</w:t>
            </w:r>
          </w:p>
        </w:tc>
        <w:tc>
          <w:tcPr>
            <w:tcW w:w="79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sidRPr="00876DF8">
              <w:rPr>
                <w:rFonts w:ascii="仿宋" w:eastAsia="仿宋" w:hAnsi="仿宋" w:cs="宋体"/>
                <w:kern w:val="0"/>
                <w:sz w:val="24"/>
              </w:rPr>
              <w:t>50</w:t>
            </w: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r>
              <w:rPr>
                <w:rFonts w:ascii="仿宋" w:eastAsia="仿宋" w:hAnsi="仿宋" w:cs="宋体" w:hint="eastAsia"/>
                <w:kern w:val="0"/>
                <w:sz w:val="24"/>
              </w:rPr>
              <w:t>配免漆板</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6A72">
            <w:pPr>
              <w:widowControl/>
              <w:jc w:val="left"/>
              <w:rPr>
                <w:rFonts w:ascii="仿宋" w:eastAsia="仿宋" w:hAnsi="仿宋" w:cs="宋体"/>
                <w:kern w:val="0"/>
                <w:sz w:val="24"/>
              </w:rPr>
            </w:pPr>
            <w:r>
              <w:rPr>
                <w:rFonts w:ascii="仿宋" w:eastAsia="仿宋" w:hAnsi="仿宋" w:cs="宋体"/>
                <w:kern w:val="0"/>
                <w:sz w:val="24"/>
              </w:rPr>
              <w:t>16</w:t>
            </w:r>
          </w:p>
        </w:tc>
        <w:tc>
          <w:tcPr>
            <w:tcW w:w="2271" w:type="dxa"/>
            <w:tcBorders>
              <w:top w:val="nil"/>
              <w:left w:val="nil"/>
              <w:bottom w:val="single" w:sz="4" w:space="0" w:color="auto"/>
              <w:right w:val="single" w:sz="4" w:space="0" w:color="auto"/>
            </w:tcBorders>
            <w:noWrap/>
            <w:vAlign w:val="center"/>
          </w:tcPr>
          <w:p w:rsidR="00360D68" w:rsidRPr="00E95AC4" w:rsidRDefault="00360D68" w:rsidP="004E6A72">
            <w:pPr>
              <w:widowControl/>
              <w:jc w:val="left"/>
              <w:rPr>
                <w:rFonts w:ascii="仿宋" w:eastAsia="仿宋" w:hAnsi="仿宋" w:cs="宋体"/>
                <w:kern w:val="0"/>
                <w:sz w:val="24"/>
              </w:rPr>
            </w:pPr>
            <w:r w:rsidRPr="00E95AC4">
              <w:rPr>
                <w:rFonts w:ascii="仿宋" w:eastAsia="仿宋" w:hAnsi="仿宋" w:cs="宋体" w:hint="eastAsia"/>
                <w:kern w:val="0"/>
                <w:sz w:val="24"/>
              </w:rPr>
              <w:t>方凳</w:t>
            </w:r>
          </w:p>
        </w:tc>
        <w:tc>
          <w:tcPr>
            <w:tcW w:w="810" w:type="dxa"/>
            <w:tcBorders>
              <w:top w:val="nil"/>
              <w:left w:val="nil"/>
              <w:bottom w:val="single" w:sz="4" w:space="0" w:color="auto"/>
              <w:right w:val="single" w:sz="4" w:space="0" w:color="auto"/>
            </w:tcBorders>
            <w:noWrap/>
            <w:vAlign w:val="center"/>
          </w:tcPr>
          <w:p w:rsidR="00360D68" w:rsidRPr="00876DF8" w:rsidRDefault="00360D68" w:rsidP="004E6A72">
            <w:pPr>
              <w:widowControl/>
              <w:jc w:val="left"/>
              <w:rPr>
                <w:rFonts w:ascii="仿宋" w:eastAsia="仿宋" w:hAnsi="仿宋" w:cs="宋体"/>
                <w:kern w:val="0"/>
                <w:sz w:val="24"/>
              </w:rPr>
            </w:pPr>
            <w:r>
              <w:rPr>
                <w:rFonts w:ascii="仿宋" w:eastAsia="仿宋" w:hAnsi="仿宋" w:cs="宋体" w:hint="eastAsia"/>
                <w:kern w:val="0"/>
                <w:sz w:val="24"/>
              </w:rPr>
              <w:t>个</w:t>
            </w:r>
          </w:p>
        </w:tc>
        <w:tc>
          <w:tcPr>
            <w:tcW w:w="790" w:type="dxa"/>
            <w:tcBorders>
              <w:top w:val="nil"/>
              <w:left w:val="nil"/>
              <w:bottom w:val="single" w:sz="4" w:space="0" w:color="auto"/>
              <w:right w:val="single" w:sz="4" w:space="0" w:color="auto"/>
            </w:tcBorders>
            <w:noWrap/>
            <w:vAlign w:val="center"/>
          </w:tcPr>
          <w:p w:rsidR="00360D68" w:rsidRPr="00876DF8" w:rsidRDefault="00360D68" w:rsidP="004E6A72">
            <w:pPr>
              <w:widowControl/>
              <w:jc w:val="left"/>
              <w:rPr>
                <w:rFonts w:ascii="仿宋" w:eastAsia="仿宋" w:hAnsi="仿宋" w:cs="宋体"/>
                <w:kern w:val="0"/>
                <w:sz w:val="24"/>
              </w:rPr>
            </w:pPr>
            <w:r>
              <w:rPr>
                <w:rFonts w:ascii="仿宋" w:eastAsia="仿宋" w:hAnsi="仿宋" w:cs="宋体"/>
                <w:kern w:val="0"/>
                <w:sz w:val="24"/>
              </w:rPr>
              <w:t>200</w:t>
            </w:r>
          </w:p>
        </w:tc>
        <w:tc>
          <w:tcPr>
            <w:tcW w:w="1012" w:type="dxa"/>
            <w:tcBorders>
              <w:top w:val="nil"/>
              <w:left w:val="nil"/>
              <w:bottom w:val="single" w:sz="4" w:space="0" w:color="auto"/>
              <w:right w:val="single" w:sz="4" w:space="0" w:color="auto"/>
            </w:tcBorders>
            <w:noWrap/>
            <w:vAlign w:val="center"/>
          </w:tcPr>
          <w:p w:rsidR="00360D68" w:rsidRPr="00876DF8" w:rsidRDefault="00360D68" w:rsidP="004E6A72">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6A72">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6A72">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E95AC4" w:rsidRDefault="00360D68" w:rsidP="004E6A72">
            <w:pPr>
              <w:rPr>
                <w:rFonts w:ascii="仿宋" w:eastAsia="仿宋" w:hAnsi="仿宋" w:cs="宋体"/>
                <w:kern w:val="0"/>
                <w:sz w:val="24"/>
              </w:rPr>
            </w:pPr>
            <w:r w:rsidRPr="00E95AC4">
              <w:rPr>
                <w:rFonts w:ascii="仿宋" w:eastAsia="仿宋" w:hAnsi="仿宋" w:cs="宋体" w:hint="eastAsia"/>
                <w:kern w:val="0"/>
                <w:sz w:val="24"/>
              </w:rPr>
              <w:t>见样品</w:t>
            </w:r>
          </w:p>
        </w:tc>
      </w:tr>
      <w:tr w:rsidR="00360D68" w:rsidRPr="004E51F4" w:rsidTr="00480798">
        <w:trPr>
          <w:trHeight w:val="285"/>
        </w:trPr>
        <w:tc>
          <w:tcPr>
            <w:tcW w:w="624" w:type="dxa"/>
            <w:tcBorders>
              <w:top w:val="nil"/>
              <w:left w:val="single" w:sz="4" w:space="0" w:color="auto"/>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271"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b/>
                <w:kern w:val="0"/>
                <w:sz w:val="24"/>
              </w:rPr>
            </w:pPr>
            <w:r w:rsidRPr="00876DF8">
              <w:rPr>
                <w:rFonts w:ascii="仿宋" w:eastAsia="仿宋" w:hAnsi="仿宋" w:cs="宋体" w:hint="eastAsia"/>
                <w:b/>
                <w:kern w:val="0"/>
                <w:sz w:val="24"/>
              </w:rPr>
              <w:t>合计</w:t>
            </w:r>
          </w:p>
        </w:tc>
        <w:tc>
          <w:tcPr>
            <w:tcW w:w="8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79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198"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2610" w:type="dxa"/>
            <w:tcBorders>
              <w:top w:val="nil"/>
              <w:left w:val="nil"/>
              <w:bottom w:val="single" w:sz="4" w:space="0" w:color="auto"/>
              <w:right w:val="single" w:sz="4" w:space="0" w:color="auto"/>
            </w:tcBorders>
            <w:noWrap/>
            <w:vAlign w:val="center"/>
          </w:tcPr>
          <w:p w:rsidR="00360D68" w:rsidRPr="00876DF8" w:rsidRDefault="00360D68" w:rsidP="004E51F4">
            <w:pPr>
              <w:widowControl/>
              <w:jc w:val="left"/>
              <w:rPr>
                <w:rFonts w:ascii="仿宋" w:eastAsia="仿宋" w:hAnsi="仿宋" w:cs="宋体"/>
                <w:kern w:val="0"/>
                <w:sz w:val="24"/>
              </w:rPr>
            </w:pPr>
          </w:p>
        </w:tc>
        <w:tc>
          <w:tcPr>
            <w:tcW w:w="1012" w:type="dxa"/>
            <w:tcBorders>
              <w:top w:val="nil"/>
              <w:left w:val="nil"/>
              <w:bottom w:val="single" w:sz="4" w:space="0" w:color="auto"/>
              <w:right w:val="single" w:sz="4" w:space="0" w:color="auto"/>
            </w:tcBorders>
            <w:noWrap/>
          </w:tcPr>
          <w:p w:rsidR="00360D68" w:rsidRPr="00876DF8" w:rsidRDefault="00360D68" w:rsidP="004E51F4">
            <w:pPr>
              <w:rPr>
                <w:rFonts w:ascii="仿宋" w:eastAsia="仿宋" w:hAnsi="仿宋" w:cs="宋体"/>
                <w:kern w:val="0"/>
                <w:sz w:val="24"/>
              </w:rPr>
            </w:pPr>
          </w:p>
        </w:tc>
      </w:tr>
    </w:tbl>
    <w:p w:rsidR="00360D68" w:rsidRDefault="00360D68" w:rsidP="004E51F4">
      <w:pPr>
        <w:rPr>
          <w:rFonts w:ascii="仿宋" w:eastAsia="仿宋" w:hAnsi="仿宋"/>
          <w:sz w:val="24"/>
        </w:rPr>
      </w:pPr>
      <w:r w:rsidRPr="00876DF8">
        <w:rPr>
          <w:rFonts w:ascii="仿宋" w:eastAsia="仿宋" w:hAnsi="仿宋" w:hint="eastAsia"/>
          <w:sz w:val="24"/>
        </w:rPr>
        <w:t>报价单位：（签章）</w:t>
      </w:r>
    </w:p>
    <w:p w:rsidR="00360D68" w:rsidRDefault="00360D68" w:rsidP="004E51F4">
      <w:pPr>
        <w:rPr>
          <w:rFonts w:ascii="仿宋" w:eastAsia="仿宋" w:hAnsi="仿宋"/>
          <w:sz w:val="24"/>
        </w:rPr>
      </w:pPr>
    </w:p>
    <w:p w:rsidR="00360D68" w:rsidRDefault="00360D68" w:rsidP="004E51F4">
      <w:pPr>
        <w:rPr>
          <w:rFonts w:ascii="仿宋" w:eastAsia="仿宋" w:hAnsi="仿宋"/>
          <w:sz w:val="24"/>
        </w:rPr>
      </w:pPr>
    </w:p>
    <w:p w:rsidR="00360D68" w:rsidRPr="00876DF8" w:rsidRDefault="00360D68" w:rsidP="004E51F4">
      <w:pPr>
        <w:rPr>
          <w:rFonts w:ascii="仿宋" w:eastAsia="仿宋" w:hAnsi="仿宋"/>
          <w:sz w:val="24"/>
        </w:rPr>
      </w:pPr>
    </w:p>
    <w:p w:rsidR="00360D68" w:rsidRPr="00876DF8" w:rsidRDefault="00360D68" w:rsidP="004E51F4">
      <w:pPr>
        <w:rPr>
          <w:rFonts w:ascii="仿宋" w:eastAsia="仿宋" w:hAnsi="仿宋"/>
          <w:b/>
          <w:sz w:val="24"/>
        </w:rPr>
      </w:pPr>
      <w:r w:rsidRPr="00876DF8">
        <w:rPr>
          <w:rFonts w:ascii="仿宋" w:eastAsia="仿宋" w:hAnsi="仿宋" w:hint="eastAsia"/>
          <w:b/>
          <w:sz w:val="24"/>
        </w:rPr>
        <w:t>注：产品生产日期为</w:t>
      </w:r>
      <w:r w:rsidRPr="00876DF8">
        <w:rPr>
          <w:rFonts w:ascii="仿宋" w:eastAsia="仿宋" w:hAnsi="仿宋"/>
          <w:b/>
          <w:sz w:val="24"/>
        </w:rPr>
        <w:t>2018</w:t>
      </w:r>
      <w:r w:rsidRPr="00876DF8">
        <w:rPr>
          <w:rFonts w:ascii="仿宋" w:eastAsia="仿宋" w:hAnsi="仿宋" w:hint="eastAsia"/>
          <w:b/>
          <w:sz w:val="24"/>
        </w:rPr>
        <w:t>年</w:t>
      </w:r>
      <w:r w:rsidRPr="00876DF8">
        <w:rPr>
          <w:rFonts w:ascii="仿宋" w:eastAsia="仿宋" w:hAnsi="仿宋"/>
          <w:b/>
          <w:sz w:val="24"/>
        </w:rPr>
        <w:t>3</w:t>
      </w:r>
      <w:r w:rsidRPr="00876DF8">
        <w:rPr>
          <w:rFonts w:ascii="仿宋" w:eastAsia="仿宋" w:hAnsi="仿宋" w:hint="eastAsia"/>
          <w:b/>
          <w:sz w:val="24"/>
        </w:rPr>
        <w:t>月后生产，根据我院提供样品的规格、质量、参数投标，报价方提供产品质量不能低于我院提供产品质量，报价时自带样品。</w:t>
      </w:r>
      <w:r w:rsidRPr="00876DF8">
        <w:rPr>
          <w:rFonts w:ascii="仿宋" w:eastAsia="仿宋" w:hAnsi="仿宋" w:hint="eastAsia"/>
          <w:b/>
          <w:sz w:val="24"/>
          <w:highlight w:val="yellow"/>
        </w:rPr>
        <w:t>允许多方案报价，有其他优质产品，可推荐并报价，必须提供样品。</w:t>
      </w:r>
    </w:p>
    <w:p w:rsidR="00360D68" w:rsidRPr="004E51F4"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Default="00360D68" w:rsidP="004E51F4">
      <w:pPr>
        <w:rPr>
          <w:b/>
        </w:rPr>
      </w:pPr>
    </w:p>
    <w:p w:rsidR="00360D68" w:rsidRPr="00876DF8" w:rsidRDefault="00360D68" w:rsidP="004E51F4">
      <w:pPr>
        <w:rPr>
          <w:rFonts w:ascii="仿宋" w:eastAsia="仿宋" w:hAnsi="仿宋"/>
          <w:b/>
          <w:sz w:val="24"/>
        </w:rPr>
      </w:pPr>
      <w:r w:rsidRPr="00876DF8">
        <w:rPr>
          <w:rFonts w:ascii="仿宋" w:eastAsia="仿宋" w:hAnsi="仿宋" w:hint="eastAsia"/>
          <w:b/>
          <w:sz w:val="24"/>
        </w:rPr>
        <w:t>标段三：</w:t>
      </w:r>
      <w:r w:rsidRPr="00876DF8">
        <w:rPr>
          <w:rFonts w:ascii="仿宋" w:eastAsia="仿宋" w:hAnsi="仿宋"/>
          <w:b/>
          <w:sz w:val="24"/>
        </w:rPr>
        <w:t xml:space="preserve">                     </w:t>
      </w:r>
    </w:p>
    <w:p w:rsidR="00360D68" w:rsidRPr="00876DF8" w:rsidRDefault="00360D68" w:rsidP="00876DF8">
      <w:pPr>
        <w:jc w:val="center"/>
        <w:rPr>
          <w:rFonts w:ascii="仿宋" w:eastAsia="仿宋" w:hAnsi="仿宋"/>
          <w:b/>
          <w:sz w:val="32"/>
          <w:szCs w:val="32"/>
        </w:rPr>
      </w:pPr>
      <w:r w:rsidRPr="00876DF8">
        <w:rPr>
          <w:rFonts w:ascii="仿宋" w:eastAsia="仿宋" w:hAnsi="仿宋" w:hint="eastAsia"/>
          <w:b/>
          <w:sz w:val="32"/>
          <w:szCs w:val="32"/>
        </w:rPr>
        <w:t>电工材料</w:t>
      </w:r>
    </w:p>
    <w:tbl>
      <w:tblPr>
        <w:tblW w:w="10221" w:type="dxa"/>
        <w:tblInd w:w="93" w:type="dxa"/>
        <w:tblLayout w:type="fixed"/>
        <w:tblLook w:val="00A0"/>
      </w:tblPr>
      <w:tblGrid>
        <w:gridCol w:w="580"/>
        <w:gridCol w:w="2129"/>
        <w:gridCol w:w="561"/>
        <w:gridCol w:w="856"/>
        <w:gridCol w:w="851"/>
        <w:gridCol w:w="850"/>
        <w:gridCol w:w="3402"/>
        <w:gridCol w:w="992"/>
      </w:tblGrid>
      <w:tr w:rsidR="00360D68" w:rsidRPr="004E51F4" w:rsidTr="00876DF8">
        <w:trPr>
          <w:trHeight w:val="570"/>
        </w:trPr>
        <w:tc>
          <w:tcPr>
            <w:tcW w:w="580" w:type="dxa"/>
            <w:tcBorders>
              <w:top w:val="single" w:sz="4" w:space="0" w:color="auto"/>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序号</w:t>
            </w:r>
          </w:p>
        </w:tc>
        <w:tc>
          <w:tcPr>
            <w:tcW w:w="2129"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品名</w:t>
            </w:r>
          </w:p>
        </w:tc>
        <w:tc>
          <w:tcPr>
            <w:tcW w:w="561"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单位</w:t>
            </w:r>
          </w:p>
        </w:tc>
        <w:tc>
          <w:tcPr>
            <w:tcW w:w="856"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数量</w:t>
            </w:r>
          </w:p>
        </w:tc>
        <w:tc>
          <w:tcPr>
            <w:tcW w:w="851"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单价（元）</w:t>
            </w:r>
          </w:p>
        </w:tc>
        <w:tc>
          <w:tcPr>
            <w:tcW w:w="850"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金额</w:t>
            </w:r>
          </w:p>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（元）</w:t>
            </w:r>
          </w:p>
        </w:tc>
        <w:tc>
          <w:tcPr>
            <w:tcW w:w="3402"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推荐投标品牌、规格</w:t>
            </w:r>
          </w:p>
        </w:tc>
        <w:tc>
          <w:tcPr>
            <w:tcW w:w="992" w:type="dxa"/>
            <w:tcBorders>
              <w:top w:val="single" w:sz="4" w:space="0" w:color="auto"/>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备注</w:t>
            </w:r>
          </w:p>
        </w:tc>
      </w:tr>
      <w:tr w:rsidR="00360D68" w:rsidRPr="004E51F4" w:rsidTr="00876DF8">
        <w:trPr>
          <w:trHeight w:val="282"/>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w:t>
            </w:r>
          </w:p>
        </w:tc>
        <w:tc>
          <w:tcPr>
            <w:tcW w:w="2129"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楼顶扇</w:t>
            </w:r>
          </w:p>
        </w:tc>
        <w:tc>
          <w:tcPr>
            <w:tcW w:w="56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台</w:t>
            </w:r>
          </w:p>
        </w:tc>
        <w:tc>
          <w:tcPr>
            <w:tcW w:w="856"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380</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美的、长城牌，底座</w:t>
            </w:r>
            <w:r w:rsidRPr="00876DF8">
              <w:rPr>
                <w:rFonts w:ascii="仿宋" w:eastAsia="仿宋" w:hAnsi="仿宋" w:cs="宋体"/>
                <w:kern w:val="0"/>
                <w:sz w:val="24"/>
              </w:rPr>
              <w:t>1.60mm</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4E51F4" w:rsidTr="00876DF8">
        <w:trPr>
          <w:trHeight w:val="285"/>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2</w:t>
            </w:r>
          </w:p>
        </w:tc>
        <w:tc>
          <w:tcPr>
            <w:tcW w:w="2129"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换气扇</w:t>
            </w:r>
            <w:r w:rsidRPr="00876DF8">
              <w:rPr>
                <w:rFonts w:ascii="仿宋" w:eastAsia="仿宋" w:hAnsi="仿宋" w:cs="宋体"/>
                <w:kern w:val="0"/>
                <w:sz w:val="24"/>
              </w:rPr>
              <w:t>(</w:t>
            </w:r>
            <w:r w:rsidRPr="00876DF8">
              <w:rPr>
                <w:rFonts w:ascii="仿宋" w:eastAsia="仿宋" w:hAnsi="仿宋" w:cs="宋体" w:hint="eastAsia"/>
                <w:kern w:val="0"/>
                <w:sz w:val="24"/>
              </w:rPr>
              <w:t>插头式</w:t>
            </w:r>
            <w:r w:rsidRPr="00876DF8">
              <w:rPr>
                <w:rFonts w:ascii="仿宋" w:eastAsia="仿宋" w:hAnsi="仿宋" w:cs="宋体"/>
                <w:kern w:val="0"/>
                <w:sz w:val="24"/>
              </w:rPr>
              <w:t>)</w:t>
            </w:r>
          </w:p>
        </w:tc>
        <w:tc>
          <w:tcPr>
            <w:tcW w:w="56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台</w:t>
            </w:r>
          </w:p>
        </w:tc>
        <w:tc>
          <w:tcPr>
            <w:tcW w:w="856"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280</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43461A">
            <w:pPr>
              <w:widowControl/>
              <w:jc w:val="center"/>
              <w:rPr>
                <w:rFonts w:ascii="仿宋" w:eastAsia="仿宋" w:hAnsi="仿宋" w:cs="宋体"/>
                <w:kern w:val="0"/>
                <w:sz w:val="24"/>
              </w:rPr>
            </w:pPr>
            <w:r w:rsidRPr="00876DF8">
              <w:rPr>
                <w:rFonts w:ascii="仿宋" w:eastAsia="仿宋" w:hAnsi="仿宋" w:cs="宋体" w:hint="eastAsia"/>
                <w:kern w:val="0"/>
                <w:sz w:val="24"/>
              </w:rPr>
              <w:t>龙胜、美的、正野，圆形</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见样品</w:t>
            </w:r>
          </w:p>
        </w:tc>
      </w:tr>
      <w:tr w:rsidR="00360D68" w:rsidRPr="004E51F4" w:rsidTr="00876DF8">
        <w:trPr>
          <w:trHeight w:val="331"/>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3</w:t>
            </w:r>
          </w:p>
        </w:tc>
        <w:tc>
          <w:tcPr>
            <w:tcW w:w="2129"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r w:rsidRPr="00876DF8">
              <w:rPr>
                <w:rFonts w:ascii="仿宋" w:eastAsia="仿宋" w:hAnsi="仿宋" w:cs="宋体"/>
                <w:kern w:val="0"/>
                <w:sz w:val="24"/>
              </w:rPr>
              <w:t>40w</w:t>
            </w:r>
            <w:r w:rsidRPr="00876DF8">
              <w:rPr>
                <w:rFonts w:ascii="仿宋" w:eastAsia="仿宋" w:hAnsi="仿宋" w:cs="宋体" w:hint="eastAsia"/>
                <w:kern w:val="0"/>
                <w:sz w:val="24"/>
              </w:rPr>
              <w:t>灯管</w:t>
            </w:r>
          </w:p>
        </w:tc>
        <w:tc>
          <w:tcPr>
            <w:tcW w:w="561"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r w:rsidRPr="00876DF8">
              <w:rPr>
                <w:rFonts w:ascii="仿宋" w:eastAsia="仿宋" w:hAnsi="仿宋" w:cs="宋体" w:hint="eastAsia"/>
                <w:kern w:val="0"/>
                <w:sz w:val="24"/>
              </w:rPr>
              <w:t>根</w:t>
            </w:r>
          </w:p>
        </w:tc>
        <w:tc>
          <w:tcPr>
            <w:tcW w:w="856"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r w:rsidRPr="00876DF8">
              <w:rPr>
                <w:rFonts w:ascii="仿宋" w:eastAsia="仿宋" w:hAnsi="仿宋" w:cs="宋体"/>
                <w:kern w:val="0"/>
                <w:sz w:val="24"/>
              </w:rPr>
              <w:t>600</w:t>
            </w:r>
          </w:p>
        </w:tc>
        <w:tc>
          <w:tcPr>
            <w:tcW w:w="851"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r w:rsidRPr="00876DF8">
              <w:rPr>
                <w:rFonts w:ascii="仿宋" w:eastAsia="仿宋" w:hAnsi="仿宋" w:cs="宋体" w:hint="eastAsia"/>
                <w:kern w:val="0"/>
                <w:sz w:val="24"/>
              </w:rPr>
              <w:t>飞利浦、</w:t>
            </w:r>
            <w:r w:rsidRPr="00876DF8">
              <w:rPr>
                <w:rFonts w:ascii="仿宋" w:eastAsia="仿宋" w:hAnsi="仿宋" w:cs="宋体"/>
                <w:kern w:val="0"/>
                <w:sz w:val="24"/>
              </w:rPr>
              <w:t xml:space="preserve">TCL </w:t>
            </w:r>
            <w:r w:rsidRPr="00876DF8">
              <w:rPr>
                <w:rFonts w:ascii="仿宋" w:eastAsia="仿宋" w:hAnsi="仿宋" w:cs="宋体" w:hint="eastAsia"/>
                <w:kern w:val="0"/>
                <w:sz w:val="24"/>
              </w:rPr>
              <w:t>、电工牌</w:t>
            </w:r>
          </w:p>
        </w:tc>
        <w:tc>
          <w:tcPr>
            <w:tcW w:w="992" w:type="dxa"/>
            <w:tcBorders>
              <w:top w:val="nil"/>
              <w:left w:val="nil"/>
              <w:bottom w:val="single" w:sz="4" w:space="0" w:color="auto"/>
              <w:right w:val="single" w:sz="4" w:space="0" w:color="auto"/>
            </w:tcBorders>
            <w:vAlign w:val="center"/>
          </w:tcPr>
          <w:p w:rsidR="00360D68" w:rsidRPr="00876DF8" w:rsidRDefault="00360D68" w:rsidP="00623D90">
            <w:pPr>
              <w:widowControl/>
              <w:jc w:val="center"/>
              <w:rPr>
                <w:rFonts w:ascii="仿宋" w:eastAsia="仿宋" w:hAnsi="仿宋" w:cs="宋体"/>
                <w:kern w:val="0"/>
                <w:sz w:val="24"/>
              </w:rPr>
            </w:pPr>
          </w:p>
        </w:tc>
      </w:tr>
      <w:tr w:rsidR="00360D68" w:rsidRPr="004E51F4" w:rsidTr="00876DF8">
        <w:trPr>
          <w:trHeight w:val="175"/>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4</w:t>
            </w:r>
          </w:p>
        </w:tc>
        <w:tc>
          <w:tcPr>
            <w:tcW w:w="2129"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r w:rsidRPr="00876DF8">
              <w:rPr>
                <w:rFonts w:ascii="仿宋" w:eastAsia="仿宋" w:hAnsi="仿宋" w:cs="宋体"/>
                <w:kern w:val="0"/>
                <w:sz w:val="24"/>
              </w:rPr>
              <w:t>30w</w:t>
            </w:r>
            <w:r w:rsidRPr="00876DF8">
              <w:rPr>
                <w:rFonts w:ascii="仿宋" w:eastAsia="仿宋" w:hAnsi="仿宋" w:cs="宋体" w:hint="eastAsia"/>
                <w:kern w:val="0"/>
                <w:sz w:val="24"/>
              </w:rPr>
              <w:t>灯管</w:t>
            </w:r>
          </w:p>
        </w:tc>
        <w:tc>
          <w:tcPr>
            <w:tcW w:w="561"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r w:rsidRPr="00876DF8">
              <w:rPr>
                <w:rFonts w:ascii="仿宋" w:eastAsia="仿宋" w:hAnsi="仿宋" w:cs="宋体" w:hint="eastAsia"/>
                <w:kern w:val="0"/>
                <w:sz w:val="24"/>
              </w:rPr>
              <w:t>根</w:t>
            </w:r>
          </w:p>
        </w:tc>
        <w:tc>
          <w:tcPr>
            <w:tcW w:w="856"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r w:rsidRPr="00876DF8">
              <w:rPr>
                <w:rFonts w:ascii="仿宋" w:eastAsia="仿宋" w:hAnsi="仿宋" w:cs="宋体"/>
                <w:kern w:val="0"/>
                <w:sz w:val="24"/>
              </w:rPr>
              <w:t>600</w:t>
            </w:r>
          </w:p>
        </w:tc>
        <w:tc>
          <w:tcPr>
            <w:tcW w:w="851"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r w:rsidRPr="00876DF8">
              <w:rPr>
                <w:rFonts w:ascii="仿宋" w:eastAsia="仿宋" w:hAnsi="仿宋" w:cs="宋体" w:hint="eastAsia"/>
                <w:kern w:val="0"/>
                <w:sz w:val="24"/>
              </w:rPr>
              <w:t>飞利浦、</w:t>
            </w:r>
            <w:r w:rsidRPr="00876DF8">
              <w:rPr>
                <w:rFonts w:ascii="仿宋" w:eastAsia="仿宋" w:hAnsi="仿宋" w:cs="宋体"/>
                <w:kern w:val="0"/>
                <w:sz w:val="24"/>
              </w:rPr>
              <w:t xml:space="preserve">TCL </w:t>
            </w:r>
            <w:r w:rsidRPr="00876DF8">
              <w:rPr>
                <w:rFonts w:ascii="仿宋" w:eastAsia="仿宋" w:hAnsi="仿宋" w:cs="宋体" w:hint="eastAsia"/>
                <w:kern w:val="0"/>
                <w:sz w:val="24"/>
              </w:rPr>
              <w:t>、电工牌</w:t>
            </w:r>
          </w:p>
        </w:tc>
        <w:tc>
          <w:tcPr>
            <w:tcW w:w="992" w:type="dxa"/>
            <w:tcBorders>
              <w:top w:val="nil"/>
              <w:left w:val="nil"/>
              <w:bottom w:val="single" w:sz="4" w:space="0" w:color="auto"/>
              <w:right w:val="single" w:sz="4" w:space="0" w:color="auto"/>
            </w:tcBorders>
            <w:vAlign w:val="center"/>
          </w:tcPr>
          <w:p w:rsidR="00360D68" w:rsidRPr="00876DF8" w:rsidRDefault="00360D68" w:rsidP="00A520D7">
            <w:pPr>
              <w:widowControl/>
              <w:jc w:val="center"/>
              <w:rPr>
                <w:rFonts w:ascii="仿宋" w:eastAsia="仿宋" w:hAnsi="仿宋" w:cs="宋体"/>
                <w:kern w:val="0"/>
                <w:sz w:val="24"/>
              </w:rPr>
            </w:pPr>
          </w:p>
        </w:tc>
      </w:tr>
      <w:tr w:rsidR="00360D68" w:rsidRPr="004E51F4" w:rsidTr="00876DF8">
        <w:trPr>
          <w:trHeight w:val="228"/>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5</w:t>
            </w:r>
          </w:p>
        </w:tc>
        <w:tc>
          <w:tcPr>
            <w:tcW w:w="2129"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r w:rsidRPr="00876DF8">
              <w:rPr>
                <w:rFonts w:ascii="仿宋" w:eastAsia="仿宋" w:hAnsi="仿宋" w:cs="宋体"/>
                <w:kern w:val="0"/>
                <w:sz w:val="24"/>
              </w:rPr>
              <w:t>18w</w:t>
            </w:r>
            <w:r w:rsidRPr="00876DF8">
              <w:rPr>
                <w:rFonts w:ascii="仿宋" w:eastAsia="仿宋" w:hAnsi="仿宋" w:cs="宋体" w:hint="eastAsia"/>
                <w:kern w:val="0"/>
                <w:sz w:val="24"/>
              </w:rPr>
              <w:t>灯管</w:t>
            </w:r>
          </w:p>
        </w:tc>
        <w:tc>
          <w:tcPr>
            <w:tcW w:w="561"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r w:rsidRPr="00876DF8">
              <w:rPr>
                <w:rFonts w:ascii="仿宋" w:eastAsia="仿宋" w:hAnsi="仿宋" w:cs="宋体" w:hint="eastAsia"/>
                <w:kern w:val="0"/>
                <w:sz w:val="24"/>
              </w:rPr>
              <w:t>根</w:t>
            </w:r>
          </w:p>
        </w:tc>
        <w:tc>
          <w:tcPr>
            <w:tcW w:w="856"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r w:rsidRPr="00876DF8">
              <w:rPr>
                <w:rFonts w:ascii="仿宋" w:eastAsia="仿宋" w:hAnsi="仿宋" w:cs="宋体"/>
                <w:kern w:val="0"/>
                <w:sz w:val="24"/>
              </w:rPr>
              <w:t>600</w:t>
            </w:r>
          </w:p>
        </w:tc>
        <w:tc>
          <w:tcPr>
            <w:tcW w:w="851"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r w:rsidRPr="00876DF8">
              <w:rPr>
                <w:rFonts w:ascii="仿宋" w:eastAsia="仿宋" w:hAnsi="仿宋" w:cs="宋体" w:hint="eastAsia"/>
                <w:kern w:val="0"/>
                <w:sz w:val="24"/>
              </w:rPr>
              <w:t>飞利浦、</w:t>
            </w:r>
            <w:r w:rsidRPr="00876DF8">
              <w:rPr>
                <w:rFonts w:ascii="仿宋" w:eastAsia="仿宋" w:hAnsi="仿宋" w:cs="宋体"/>
                <w:kern w:val="0"/>
                <w:sz w:val="24"/>
              </w:rPr>
              <w:t xml:space="preserve">TCL </w:t>
            </w:r>
            <w:r w:rsidRPr="00876DF8">
              <w:rPr>
                <w:rFonts w:ascii="仿宋" w:eastAsia="仿宋" w:hAnsi="仿宋" w:cs="宋体" w:hint="eastAsia"/>
                <w:kern w:val="0"/>
                <w:sz w:val="24"/>
              </w:rPr>
              <w:t>、电工牌</w:t>
            </w:r>
          </w:p>
        </w:tc>
        <w:tc>
          <w:tcPr>
            <w:tcW w:w="992" w:type="dxa"/>
            <w:tcBorders>
              <w:top w:val="nil"/>
              <w:left w:val="nil"/>
              <w:bottom w:val="single" w:sz="4" w:space="0" w:color="auto"/>
              <w:right w:val="single" w:sz="4" w:space="0" w:color="auto"/>
            </w:tcBorders>
            <w:vAlign w:val="center"/>
          </w:tcPr>
          <w:p w:rsidR="00360D68" w:rsidRPr="00876DF8" w:rsidRDefault="00360D68" w:rsidP="004922EF">
            <w:pPr>
              <w:widowControl/>
              <w:jc w:val="center"/>
              <w:rPr>
                <w:rFonts w:ascii="仿宋" w:eastAsia="仿宋" w:hAnsi="仿宋" w:cs="宋体"/>
                <w:kern w:val="0"/>
                <w:sz w:val="24"/>
              </w:rPr>
            </w:pPr>
          </w:p>
        </w:tc>
      </w:tr>
      <w:tr w:rsidR="00360D68" w:rsidRPr="004E51F4" w:rsidTr="00876DF8">
        <w:trPr>
          <w:trHeight w:val="33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6</w:t>
            </w:r>
          </w:p>
        </w:tc>
        <w:tc>
          <w:tcPr>
            <w:tcW w:w="2129"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r w:rsidRPr="00876DF8">
              <w:rPr>
                <w:rFonts w:ascii="仿宋" w:eastAsia="仿宋" w:hAnsi="仿宋" w:cs="宋体"/>
                <w:kern w:val="0"/>
                <w:sz w:val="24"/>
              </w:rPr>
              <w:t>8w</w:t>
            </w:r>
            <w:r w:rsidRPr="00876DF8">
              <w:rPr>
                <w:rFonts w:ascii="仿宋" w:eastAsia="仿宋" w:hAnsi="仿宋" w:cs="宋体" w:hint="eastAsia"/>
                <w:kern w:val="0"/>
                <w:sz w:val="24"/>
              </w:rPr>
              <w:t>节能灯</w:t>
            </w:r>
          </w:p>
        </w:tc>
        <w:tc>
          <w:tcPr>
            <w:tcW w:w="561"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r w:rsidRPr="00876DF8">
              <w:rPr>
                <w:rFonts w:ascii="仿宋" w:eastAsia="仿宋" w:hAnsi="仿宋" w:cs="宋体" w:hint="eastAsia"/>
                <w:kern w:val="0"/>
                <w:sz w:val="24"/>
              </w:rPr>
              <w:t>支</w:t>
            </w:r>
          </w:p>
        </w:tc>
        <w:tc>
          <w:tcPr>
            <w:tcW w:w="856"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r w:rsidRPr="00876DF8">
              <w:rPr>
                <w:rFonts w:ascii="仿宋" w:eastAsia="仿宋" w:hAnsi="仿宋" w:cs="宋体"/>
                <w:kern w:val="0"/>
                <w:sz w:val="24"/>
              </w:rPr>
              <w:t>2500</w:t>
            </w:r>
          </w:p>
        </w:tc>
        <w:tc>
          <w:tcPr>
            <w:tcW w:w="851"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r w:rsidRPr="00876DF8">
              <w:rPr>
                <w:rFonts w:ascii="仿宋" w:eastAsia="仿宋" w:hAnsi="仿宋" w:cs="宋体" w:hint="eastAsia"/>
                <w:kern w:val="0"/>
                <w:sz w:val="24"/>
              </w:rPr>
              <w:t>飞利浦、</w:t>
            </w:r>
            <w:r w:rsidRPr="00876DF8">
              <w:rPr>
                <w:rFonts w:ascii="仿宋" w:eastAsia="仿宋" w:hAnsi="仿宋" w:cs="宋体"/>
                <w:kern w:val="0"/>
                <w:sz w:val="24"/>
              </w:rPr>
              <w:t>TCL</w:t>
            </w:r>
            <w:r w:rsidRPr="00876DF8">
              <w:rPr>
                <w:rFonts w:ascii="仿宋" w:eastAsia="仿宋" w:hAnsi="仿宋" w:cs="宋体" w:hint="eastAsia"/>
                <w:kern w:val="0"/>
                <w:sz w:val="24"/>
              </w:rPr>
              <w:t>、小器鬼牌</w:t>
            </w:r>
          </w:p>
        </w:tc>
        <w:tc>
          <w:tcPr>
            <w:tcW w:w="992" w:type="dxa"/>
            <w:tcBorders>
              <w:top w:val="nil"/>
              <w:left w:val="nil"/>
              <w:bottom w:val="single" w:sz="4" w:space="0" w:color="auto"/>
              <w:right w:val="single" w:sz="4" w:space="0" w:color="auto"/>
            </w:tcBorders>
            <w:vAlign w:val="center"/>
          </w:tcPr>
          <w:p w:rsidR="00360D68" w:rsidRPr="00876DF8" w:rsidRDefault="00360D68" w:rsidP="00A02CE6">
            <w:pPr>
              <w:widowControl/>
              <w:jc w:val="center"/>
              <w:rPr>
                <w:rFonts w:ascii="仿宋" w:eastAsia="仿宋" w:hAnsi="仿宋" w:cs="宋体"/>
                <w:kern w:val="0"/>
                <w:sz w:val="24"/>
              </w:rPr>
            </w:pPr>
          </w:p>
        </w:tc>
      </w:tr>
      <w:tr w:rsidR="00360D68" w:rsidRPr="004E51F4" w:rsidTr="00876DF8">
        <w:trPr>
          <w:trHeight w:val="193"/>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7</w:t>
            </w:r>
          </w:p>
        </w:tc>
        <w:tc>
          <w:tcPr>
            <w:tcW w:w="2129"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r w:rsidRPr="00876DF8">
              <w:rPr>
                <w:rFonts w:ascii="仿宋" w:eastAsia="仿宋" w:hAnsi="仿宋" w:cs="宋体" w:hint="eastAsia"/>
                <w:kern w:val="0"/>
                <w:sz w:val="24"/>
              </w:rPr>
              <w:t>五眼插座</w:t>
            </w:r>
          </w:p>
        </w:tc>
        <w:tc>
          <w:tcPr>
            <w:tcW w:w="561"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r w:rsidRPr="00876DF8">
              <w:rPr>
                <w:rFonts w:ascii="仿宋" w:eastAsia="仿宋" w:hAnsi="仿宋" w:cs="宋体" w:hint="eastAsia"/>
                <w:kern w:val="0"/>
                <w:sz w:val="24"/>
              </w:rPr>
              <w:t>个</w:t>
            </w:r>
          </w:p>
        </w:tc>
        <w:tc>
          <w:tcPr>
            <w:tcW w:w="856"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r w:rsidRPr="00876DF8">
              <w:rPr>
                <w:rFonts w:ascii="仿宋" w:eastAsia="仿宋" w:hAnsi="仿宋" w:cs="宋体"/>
                <w:kern w:val="0"/>
                <w:sz w:val="24"/>
              </w:rPr>
              <w:t>200</w:t>
            </w:r>
          </w:p>
        </w:tc>
        <w:tc>
          <w:tcPr>
            <w:tcW w:w="851"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r w:rsidRPr="00876DF8">
              <w:rPr>
                <w:rFonts w:ascii="仿宋" w:eastAsia="仿宋" w:hAnsi="仿宋" w:cs="宋体" w:hint="eastAsia"/>
                <w:kern w:val="0"/>
                <w:sz w:val="24"/>
              </w:rPr>
              <w:t>飞雕、</w:t>
            </w:r>
            <w:r w:rsidRPr="00876DF8">
              <w:rPr>
                <w:rFonts w:ascii="仿宋" w:eastAsia="仿宋" w:hAnsi="仿宋" w:cs="宋体"/>
                <w:kern w:val="0"/>
                <w:sz w:val="24"/>
              </w:rPr>
              <w:t>TCL</w:t>
            </w:r>
            <w:r w:rsidRPr="00876DF8">
              <w:rPr>
                <w:rFonts w:ascii="仿宋" w:eastAsia="仿宋" w:hAnsi="仿宋" w:cs="宋体" w:hint="eastAsia"/>
                <w:kern w:val="0"/>
                <w:sz w:val="24"/>
              </w:rPr>
              <w:t>、德力西</w:t>
            </w:r>
          </w:p>
        </w:tc>
        <w:tc>
          <w:tcPr>
            <w:tcW w:w="992" w:type="dxa"/>
            <w:tcBorders>
              <w:top w:val="nil"/>
              <w:left w:val="nil"/>
              <w:bottom w:val="single" w:sz="4" w:space="0" w:color="auto"/>
              <w:right w:val="single" w:sz="4" w:space="0" w:color="auto"/>
            </w:tcBorders>
            <w:vAlign w:val="center"/>
          </w:tcPr>
          <w:p w:rsidR="00360D68" w:rsidRPr="00876DF8" w:rsidRDefault="00360D68" w:rsidP="00090BBA">
            <w:pPr>
              <w:widowControl/>
              <w:jc w:val="center"/>
              <w:rPr>
                <w:rFonts w:ascii="仿宋" w:eastAsia="仿宋" w:hAnsi="仿宋" w:cs="宋体"/>
                <w:kern w:val="0"/>
                <w:sz w:val="24"/>
              </w:rPr>
            </w:pPr>
          </w:p>
        </w:tc>
      </w:tr>
      <w:tr w:rsidR="00360D68" w:rsidRPr="004E51F4" w:rsidTr="00876DF8">
        <w:trPr>
          <w:trHeight w:val="33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8</w:t>
            </w:r>
          </w:p>
        </w:tc>
        <w:tc>
          <w:tcPr>
            <w:tcW w:w="2129"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r w:rsidRPr="00876DF8">
              <w:rPr>
                <w:rFonts w:ascii="仿宋" w:eastAsia="仿宋" w:hAnsi="仿宋" w:cs="宋体"/>
                <w:kern w:val="0"/>
                <w:sz w:val="24"/>
              </w:rPr>
              <w:t>220V</w:t>
            </w:r>
            <w:r w:rsidRPr="00876DF8">
              <w:rPr>
                <w:rFonts w:ascii="仿宋" w:eastAsia="仿宋" w:hAnsi="仿宋" w:cs="宋体" w:hint="eastAsia"/>
                <w:kern w:val="0"/>
                <w:sz w:val="24"/>
              </w:rPr>
              <w:t>启辉器</w:t>
            </w:r>
          </w:p>
        </w:tc>
        <w:tc>
          <w:tcPr>
            <w:tcW w:w="561"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r w:rsidRPr="00876DF8">
              <w:rPr>
                <w:rFonts w:ascii="仿宋" w:eastAsia="仿宋" w:hAnsi="仿宋" w:cs="宋体" w:hint="eastAsia"/>
                <w:kern w:val="0"/>
                <w:sz w:val="24"/>
              </w:rPr>
              <w:t>个</w:t>
            </w:r>
          </w:p>
        </w:tc>
        <w:tc>
          <w:tcPr>
            <w:tcW w:w="856"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r w:rsidRPr="00876DF8">
              <w:rPr>
                <w:rFonts w:ascii="仿宋" w:eastAsia="仿宋" w:hAnsi="仿宋" w:cs="宋体"/>
                <w:kern w:val="0"/>
                <w:sz w:val="24"/>
              </w:rPr>
              <w:t>1000</w:t>
            </w:r>
          </w:p>
        </w:tc>
        <w:tc>
          <w:tcPr>
            <w:tcW w:w="851"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r w:rsidRPr="00876DF8">
              <w:rPr>
                <w:rFonts w:ascii="仿宋" w:eastAsia="仿宋" w:hAnsi="仿宋" w:cs="宋体" w:hint="eastAsia"/>
                <w:kern w:val="0"/>
                <w:sz w:val="24"/>
              </w:rPr>
              <w:t>飞利浦、电工、史福特牌，国标</w:t>
            </w:r>
          </w:p>
        </w:tc>
        <w:tc>
          <w:tcPr>
            <w:tcW w:w="992" w:type="dxa"/>
            <w:tcBorders>
              <w:top w:val="nil"/>
              <w:left w:val="nil"/>
              <w:bottom w:val="single" w:sz="4" w:space="0" w:color="auto"/>
              <w:right w:val="single" w:sz="4" w:space="0" w:color="auto"/>
            </w:tcBorders>
            <w:vAlign w:val="center"/>
          </w:tcPr>
          <w:p w:rsidR="00360D68" w:rsidRPr="00876DF8" w:rsidRDefault="00360D68" w:rsidP="00BE18A3">
            <w:pPr>
              <w:widowControl/>
              <w:jc w:val="center"/>
              <w:rPr>
                <w:rFonts w:ascii="仿宋" w:eastAsia="仿宋" w:hAnsi="仿宋" w:cs="宋体"/>
                <w:kern w:val="0"/>
                <w:sz w:val="24"/>
              </w:rPr>
            </w:pPr>
          </w:p>
        </w:tc>
      </w:tr>
      <w:tr w:rsidR="00360D68" w:rsidRPr="004E51F4" w:rsidTr="00876DF8">
        <w:trPr>
          <w:trHeight w:val="33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9</w:t>
            </w:r>
          </w:p>
        </w:tc>
        <w:tc>
          <w:tcPr>
            <w:tcW w:w="2129"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r w:rsidRPr="00876DF8">
              <w:rPr>
                <w:rFonts w:ascii="仿宋" w:eastAsia="仿宋" w:hAnsi="仿宋" w:cs="宋体"/>
                <w:kern w:val="0"/>
                <w:sz w:val="24"/>
              </w:rPr>
              <w:t>32A</w:t>
            </w:r>
            <w:r w:rsidRPr="00876DF8">
              <w:rPr>
                <w:rFonts w:ascii="仿宋" w:eastAsia="仿宋" w:hAnsi="仿宋" w:cs="宋体" w:hint="eastAsia"/>
                <w:kern w:val="0"/>
                <w:sz w:val="24"/>
              </w:rPr>
              <w:t>双极开关</w:t>
            </w:r>
          </w:p>
        </w:tc>
        <w:tc>
          <w:tcPr>
            <w:tcW w:w="561"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r w:rsidRPr="00876DF8">
              <w:rPr>
                <w:rFonts w:ascii="仿宋" w:eastAsia="仿宋" w:hAnsi="仿宋" w:cs="宋体" w:hint="eastAsia"/>
                <w:kern w:val="0"/>
                <w:sz w:val="24"/>
              </w:rPr>
              <w:t>个</w:t>
            </w:r>
          </w:p>
        </w:tc>
        <w:tc>
          <w:tcPr>
            <w:tcW w:w="856"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r w:rsidRPr="00876DF8">
              <w:rPr>
                <w:rFonts w:ascii="仿宋" w:eastAsia="仿宋" w:hAnsi="仿宋" w:cs="宋体"/>
                <w:kern w:val="0"/>
                <w:sz w:val="24"/>
              </w:rPr>
              <w:t>20</w:t>
            </w:r>
          </w:p>
        </w:tc>
        <w:tc>
          <w:tcPr>
            <w:tcW w:w="851"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r w:rsidRPr="00876DF8">
              <w:rPr>
                <w:rFonts w:ascii="仿宋" w:eastAsia="仿宋" w:hAnsi="仿宋" w:cs="宋体" w:hint="eastAsia"/>
                <w:kern w:val="0"/>
                <w:sz w:val="24"/>
              </w:rPr>
              <w:t>德力西、</w:t>
            </w:r>
            <w:r w:rsidRPr="00876DF8">
              <w:rPr>
                <w:rFonts w:ascii="仿宋" w:eastAsia="仿宋" w:hAnsi="仿宋" w:cs="宋体"/>
                <w:kern w:val="0"/>
                <w:sz w:val="24"/>
              </w:rPr>
              <w:t>TCL</w:t>
            </w:r>
            <w:r w:rsidRPr="00876DF8">
              <w:rPr>
                <w:rFonts w:ascii="仿宋" w:eastAsia="仿宋" w:hAnsi="仿宋" w:cs="宋体" w:hint="eastAsia"/>
                <w:kern w:val="0"/>
                <w:sz w:val="24"/>
              </w:rPr>
              <w:t>、飞雕牌</w:t>
            </w:r>
          </w:p>
        </w:tc>
        <w:tc>
          <w:tcPr>
            <w:tcW w:w="992" w:type="dxa"/>
            <w:tcBorders>
              <w:top w:val="nil"/>
              <w:left w:val="nil"/>
              <w:bottom w:val="single" w:sz="4" w:space="0" w:color="auto"/>
              <w:right w:val="single" w:sz="4" w:space="0" w:color="auto"/>
            </w:tcBorders>
            <w:vAlign w:val="center"/>
          </w:tcPr>
          <w:p w:rsidR="00360D68" w:rsidRPr="00876DF8" w:rsidRDefault="00360D68" w:rsidP="00AA1BA9">
            <w:pPr>
              <w:widowControl/>
              <w:jc w:val="center"/>
              <w:rPr>
                <w:rFonts w:ascii="仿宋" w:eastAsia="仿宋" w:hAnsi="仿宋" w:cs="宋体"/>
                <w:kern w:val="0"/>
                <w:sz w:val="24"/>
              </w:rPr>
            </w:pPr>
          </w:p>
        </w:tc>
      </w:tr>
      <w:tr w:rsidR="00360D68" w:rsidRPr="004E51F4" w:rsidTr="00876DF8">
        <w:trPr>
          <w:trHeight w:val="264"/>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10</w:t>
            </w:r>
          </w:p>
        </w:tc>
        <w:tc>
          <w:tcPr>
            <w:tcW w:w="2129" w:type="dxa"/>
            <w:tcBorders>
              <w:top w:val="nil"/>
              <w:left w:val="nil"/>
              <w:bottom w:val="single" w:sz="4" w:space="0" w:color="auto"/>
              <w:right w:val="single" w:sz="4" w:space="0" w:color="auto"/>
            </w:tcBorders>
            <w:vAlign w:val="center"/>
          </w:tcPr>
          <w:p w:rsidR="00360D68" w:rsidRPr="00876DF8" w:rsidRDefault="00360D68" w:rsidP="00B74C04">
            <w:pPr>
              <w:widowControl/>
              <w:jc w:val="center"/>
              <w:rPr>
                <w:rFonts w:ascii="仿宋" w:eastAsia="仿宋" w:hAnsi="仿宋" w:cs="宋体"/>
                <w:kern w:val="0"/>
                <w:sz w:val="24"/>
              </w:rPr>
            </w:pPr>
            <w:r w:rsidRPr="00876DF8">
              <w:rPr>
                <w:rFonts w:ascii="仿宋" w:eastAsia="仿宋" w:hAnsi="仿宋" w:cs="宋体"/>
                <w:kern w:val="0"/>
                <w:sz w:val="24"/>
              </w:rPr>
              <w:t>20A</w:t>
            </w:r>
            <w:r w:rsidRPr="00876DF8">
              <w:rPr>
                <w:rFonts w:ascii="仿宋" w:eastAsia="仿宋" w:hAnsi="仿宋" w:cs="宋体" w:hint="eastAsia"/>
                <w:kern w:val="0"/>
                <w:sz w:val="24"/>
              </w:rPr>
              <w:t>漏开</w:t>
            </w:r>
          </w:p>
        </w:tc>
        <w:tc>
          <w:tcPr>
            <w:tcW w:w="561" w:type="dxa"/>
            <w:tcBorders>
              <w:top w:val="nil"/>
              <w:left w:val="nil"/>
              <w:bottom w:val="single" w:sz="4" w:space="0" w:color="auto"/>
              <w:right w:val="single" w:sz="4" w:space="0" w:color="auto"/>
            </w:tcBorders>
            <w:vAlign w:val="center"/>
          </w:tcPr>
          <w:p w:rsidR="00360D68" w:rsidRPr="00876DF8" w:rsidRDefault="00360D68" w:rsidP="00B74C04">
            <w:pPr>
              <w:widowControl/>
              <w:jc w:val="center"/>
              <w:rPr>
                <w:rFonts w:ascii="仿宋" w:eastAsia="仿宋" w:hAnsi="仿宋" w:cs="宋体"/>
                <w:kern w:val="0"/>
                <w:sz w:val="24"/>
              </w:rPr>
            </w:pPr>
            <w:r w:rsidRPr="00876DF8">
              <w:rPr>
                <w:rFonts w:ascii="仿宋" w:eastAsia="仿宋" w:hAnsi="仿宋" w:cs="宋体" w:hint="eastAsia"/>
                <w:kern w:val="0"/>
                <w:sz w:val="24"/>
              </w:rPr>
              <w:t>个</w:t>
            </w:r>
          </w:p>
        </w:tc>
        <w:tc>
          <w:tcPr>
            <w:tcW w:w="856" w:type="dxa"/>
            <w:tcBorders>
              <w:top w:val="nil"/>
              <w:left w:val="nil"/>
              <w:bottom w:val="single" w:sz="4" w:space="0" w:color="auto"/>
              <w:right w:val="single" w:sz="4" w:space="0" w:color="auto"/>
            </w:tcBorders>
            <w:vAlign w:val="center"/>
          </w:tcPr>
          <w:p w:rsidR="00360D68" w:rsidRPr="00876DF8" w:rsidRDefault="00360D68" w:rsidP="00B74C04">
            <w:pPr>
              <w:widowControl/>
              <w:jc w:val="center"/>
              <w:rPr>
                <w:rFonts w:ascii="仿宋" w:eastAsia="仿宋" w:hAnsi="仿宋" w:cs="宋体"/>
                <w:kern w:val="0"/>
                <w:sz w:val="24"/>
              </w:rPr>
            </w:pPr>
            <w:r w:rsidRPr="00876DF8">
              <w:rPr>
                <w:rFonts w:ascii="仿宋" w:eastAsia="仿宋" w:hAnsi="仿宋" w:cs="宋体"/>
                <w:kern w:val="0"/>
                <w:sz w:val="24"/>
              </w:rPr>
              <w:t>20</w:t>
            </w:r>
          </w:p>
        </w:tc>
        <w:tc>
          <w:tcPr>
            <w:tcW w:w="851" w:type="dxa"/>
            <w:tcBorders>
              <w:top w:val="nil"/>
              <w:left w:val="nil"/>
              <w:bottom w:val="single" w:sz="4" w:space="0" w:color="auto"/>
              <w:right w:val="single" w:sz="4" w:space="0" w:color="auto"/>
            </w:tcBorders>
            <w:vAlign w:val="center"/>
          </w:tcPr>
          <w:p w:rsidR="00360D68" w:rsidRPr="00876DF8" w:rsidRDefault="00360D68" w:rsidP="00B74C0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B74C0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876DF8">
            <w:pPr>
              <w:widowControl/>
              <w:ind w:firstLineChars="400" w:firstLine="960"/>
              <w:rPr>
                <w:rFonts w:ascii="仿宋" w:eastAsia="仿宋" w:hAnsi="仿宋" w:cs="宋体"/>
                <w:kern w:val="0"/>
                <w:sz w:val="24"/>
              </w:rPr>
            </w:pPr>
            <w:r w:rsidRPr="00876DF8">
              <w:rPr>
                <w:rFonts w:ascii="仿宋" w:eastAsia="仿宋" w:hAnsi="仿宋" w:cs="宋体" w:hint="eastAsia"/>
                <w:kern w:val="0"/>
                <w:sz w:val="24"/>
              </w:rPr>
              <w:t>德力西、</w:t>
            </w:r>
            <w:r w:rsidRPr="00876DF8">
              <w:rPr>
                <w:rFonts w:ascii="仿宋" w:eastAsia="仿宋" w:hAnsi="仿宋" w:cs="宋体"/>
                <w:kern w:val="0"/>
                <w:sz w:val="24"/>
              </w:rPr>
              <w:t>TCL</w:t>
            </w:r>
            <w:r w:rsidRPr="00876DF8">
              <w:rPr>
                <w:rFonts w:ascii="仿宋" w:eastAsia="仿宋" w:hAnsi="仿宋" w:cs="宋体" w:hint="eastAsia"/>
                <w:kern w:val="0"/>
                <w:sz w:val="24"/>
              </w:rPr>
              <w:t>、飞雕牌</w:t>
            </w:r>
          </w:p>
        </w:tc>
        <w:tc>
          <w:tcPr>
            <w:tcW w:w="992" w:type="dxa"/>
            <w:tcBorders>
              <w:top w:val="nil"/>
              <w:left w:val="nil"/>
              <w:bottom w:val="single" w:sz="4" w:space="0" w:color="auto"/>
              <w:right w:val="single" w:sz="4" w:space="0" w:color="auto"/>
            </w:tcBorders>
            <w:vAlign w:val="center"/>
          </w:tcPr>
          <w:p w:rsidR="00360D68" w:rsidRPr="00876DF8" w:rsidRDefault="00360D68" w:rsidP="00B74C04">
            <w:pPr>
              <w:widowControl/>
              <w:jc w:val="center"/>
              <w:rPr>
                <w:rFonts w:ascii="仿宋" w:eastAsia="仿宋" w:hAnsi="仿宋" w:cs="宋体"/>
                <w:kern w:val="0"/>
                <w:sz w:val="24"/>
              </w:rPr>
            </w:pPr>
          </w:p>
        </w:tc>
      </w:tr>
      <w:tr w:rsidR="00360D68" w:rsidRPr="004E51F4" w:rsidTr="00876DF8">
        <w:trPr>
          <w:trHeight w:val="273"/>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11</w:t>
            </w:r>
          </w:p>
        </w:tc>
        <w:tc>
          <w:tcPr>
            <w:tcW w:w="2129"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r w:rsidRPr="00876DF8">
              <w:rPr>
                <w:rFonts w:ascii="仿宋" w:eastAsia="仿宋" w:hAnsi="仿宋" w:cs="宋体" w:hint="eastAsia"/>
                <w:kern w:val="0"/>
                <w:sz w:val="24"/>
              </w:rPr>
              <w:t>瓷灯头</w:t>
            </w:r>
          </w:p>
        </w:tc>
        <w:tc>
          <w:tcPr>
            <w:tcW w:w="561"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r w:rsidRPr="00876DF8">
              <w:rPr>
                <w:rFonts w:ascii="仿宋" w:eastAsia="仿宋" w:hAnsi="仿宋" w:cs="宋体" w:hint="eastAsia"/>
                <w:kern w:val="0"/>
                <w:sz w:val="24"/>
              </w:rPr>
              <w:t>个</w:t>
            </w:r>
          </w:p>
        </w:tc>
        <w:tc>
          <w:tcPr>
            <w:tcW w:w="856"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r w:rsidRPr="00876DF8">
              <w:rPr>
                <w:rFonts w:ascii="仿宋" w:eastAsia="仿宋" w:hAnsi="仿宋" w:cs="宋体"/>
                <w:kern w:val="0"/>
                <w:sz w:val="24"/>
              </w:rPr>
              <w:t>200</w:t>
            </w:r>
          </w:p>
        </w:tc>
        <w:tc>
          <w:tcPr>
            <w:tcW w:w="851"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r w:rsidRPr="00876DF8">
              <w:rPr>
                <w:rFonts w:ascii="仿宋" w:eastAsia="仿宋" w:hAnsi="仿宋" w:cs="宋体" w:hint="eastAsia"/>
                <w:kern w:val="0"/>
                <w:sz w:val="24"/>
              </w:rPr>
              <w:t>国标</w:t>
            </w:r>
          </w:p>
        </w:tc>
        <w:tc>
          <w:tcPr>
            <w:tcW w:w="992" w:type="dxa"/>
            <w:tcBorders>
              <w:top w:val="nil"/>
              <w:left w:val="nil"/>
              <w:bottom w:val="single" w:sz="4" w:space="0" w:color="auto"/>
              <w:right w:val="single" w:sz="4" w:space="0" w:color="auto"/>
            </w:tcBorders>
            <w:vAlign w:val="center"/>
          </w:tcPr>
          <w:p w:rsidR="00360D68" w:rsidRPr="00876DF8" w:rsidRDefault="00360D68" w:rsidP="000B6EB4">
            <w:pPr>
              <w:widowControl/>
              <w:jc w:val="center"/>
              <w:rPr>
                <w:rFonts w:ascii="仿宋" w:eastAsia="仿宋" w:hAnsi="仿宋" w:cs="宋体"/>
                <w:kern w:val="0"/>
                <w:sz w:val="24"/>
              </w:rPr>
            </w:pPr>
          </w:p>
        </w:tc>
      </w:tr>
      <w:tr w:rsidR="00360D68" w:rsidRPr="004E51F4" w:rsidTr="00876DF8">
        <w:trPr>
          <w:trHeight w:val="272"/>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12</w:t>
            </w:r>
          </w:p>
        </w:tc>
        <w:tc>
          <w:tcPr>
            <w:tcW w:w="2129" w:type="dxa"/>
            <w:tcBorders>
              <w:top w:val="nil"/>
              <w:left w:val="nil"/>
              <w:bottom w:val="single" w:sz="4" w:space="0" w:color="auto"/>
              <w:right w:val="single" w:sz="4" w:space="0" w:color="auto"/>
            </w:tcBorders>
            <w:vAlign w:val="center"/>
          </w:tcPr>
          <w:p w:rsidR="00360D68" w:rsidRPr="00876DF8" w:rsidRDefault="00360D68" w:rsidP="0096196A">
            <w:pPr>
              <w:widowControl/>
              <w:jc w:val="center"/>
              <w:rPr>
                <w:rFonts w:ascii="仿宋" w:eastAsia="仿宋" w:hAnsi="仿宋" w:cs="宋体"/>
                <w:kern w:val="0"/>
                <w:sz w:val="24"/>
              </w:rPr>
            </w:pPr>
            <w:r w:rsidRPr="00876DF8">
              <w:rPr>
                <w:rFonts w:ascii="仿宋" w:eastAsia="仿宋" w:hAnsi="仿宋" w:cs="宋体" w:hint="eastAsia"/>
                <w:kern w:val="0"/>
                <w:sz w:val="24"/>
              </w:rPr>
              <w:t>小灯角</w:t>
            </w:r>
          </w:p>
        </w:tc>
        <w:tc>
          <w:tcPr>
            <w:tcW w:w="561" w:type="dxa"/>
            <w:tcBorders>
              <w:top w:val="nil"/>
              <w:left w:val="nil"/>
              <w:bottom w:val="single" w:sz="4" w:space="0" w:color="auto"/>
              <w:right w:val="single" w:sz="4" w:space="0" w:color="auto"/>
            </w:tcBorders>
            <w:vAlign w:val="center"/>
          </w:tcPr>
          <w:p w:rsidR="00360D68" w:rsidRPr="00876DF8" w:rsidRDefault="00360D68" w:rsidP="0096196A">
            <w:pPr>
              <w:widowControl/>
              <w:jc w:val="center"/>
              <w:rPr>
                <w:rFonts w:ascii="仿宋" w:eastAsia="仿宋" w:hAnsi="仿宋" w:cs="宋体"/>
                <w:kern w:val="0"/>
                <w:sz w:val="24"/>
              </w:rPr>
            </w:pPr>
            <w:r w:rsidRPr="00876DF8">
              <w:rPr>
                <w:rFonts w:ascii="仿宋" w:eastAsia="仿宋" w:hAnsi="仿宋" w:cs="宋体" w:hint="eastAsia"/>
                <w:kern w:val="0"/>
                <w:sz w:val="24"/>
              </w:rPr>
              <w:t>个</w:t>
            </w:r>
          </w:p>
        </w:tc>
        <w:tc>
          <w:tcPr>
            <w:tcW w:w="856" w:type="dxa"/>
            <w:tcBorders>
              <w:top w:val="nil"/>
              <w:left w:val="nil"/>
              <w:bottom w:val="single" w:sz="4" w:space="0" w:color="auto"/>
              <w:right w:val="single" w:sz="4" w:space="0" w:color="auto"/>
            </w:tcBorders>
            <w:vAlign w:val="center"/>
          </w:tcPr>
          <w:p w:rsidR="00360D68" w:rsidRPr="00876DF8" w:rsidRDefault="00360D68" w:rsidP="0096196A">
            <w:pPr>
              <w:widowControl/>
              <w:jc w:val="center"/>
              <w:rPr>
                <w:rFonts w:ascii="仿宋" w:eastAsia="仿宋" w:hAnsi="仿宋" w:cs="宋体"/>
                <w:kern w:val="0"/>
                <w:sz w:val="24"/>
              </w:rPr>
            </w:pPr>
            <w:r w:rsidRPr="00876DF8">
              <w:rPr>
                <w:rFonts w:ascii="仿宋" w:eastAsia="仿宋" w:hAnsi="仿宋" w:cs="宋体"/>
                <w:kern w:val="0"/>
                <w:sz w:val="24"/>
              </w:rPr>
              <w:t>200</w:t>
            </w:r>
          </w:p>
        </w:tc>
        <w:tc>
          <w:tcPr>
            <w:tcW w:w="851" w:type="dxa"/>
            <w:tcBorders>
              <w:top w:val="nil"/>
              <w:left w:val="nil"/>
              <w:bottom w:val="single" w:sz="4" w:space="0" w:color="auto"/>
              <w:right w:val="single" w:sz="4" w:space="0" w:color="auto"/>
            </w:tcBorders>
            <w:vAlign w:val="center"/>
          </w:tcPr>
          <w:p w:rsidR="00360D68" w:rsidRPr="00876DF8" w:rsidRDefault="00360D68" w:rsidP="0096196A">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96196A">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96196A">
            <w:pPr>
              <w:widowControl/>
              <w:jc w:val="center"/>
              <w:rPr>
                <w:rFonts w:ascii="仿宋" w:eastAsia="仿宋" w:hAnsi="仿宋" w:cs="宋体"/>
                <w:kern w:val="0"/>
                <w:sz w:val="24"/>
              </w:rPr>
            </w:pPr>
          </w:p>
        </w:tc>
        <w:tc>
          <w:tcPr>
            <w:tcW w:w="992" w:type="dxa"/>
            <w:tcBorders>
              <w:top w:val="nil"/>
              <w:left w:val="nil"/>
              <w:bottom w:val="single" w:sz="4" w:space="0" w:color="auto"/>
              <w:right w:val="single" w:sz="4" w:space="0" w:color="auto"/>
            </w:tcBorders>
          </w:tcPr>
          <w:p w:rsidR="00360D68" w:rsidRPr="00876DF8" w:rsidRDefault="00360D68" w:rsidP="0096196A">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876DF8">
        <w:trPr>
          <w:trHeight w:val="272"/>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13</w:t>
            </w:r>
          </w:p>
        </w:tc>
        <w:tc>
          <w:tcPr>
            <w:tcW w:w="2129" w:type="dxa"/>
            <w:tcBorders>
              <w:top w:val="nil"/>
              <w:left w:val="nil"/>
              <w:bottom w:val="single" w:sz="4" w:space="0" w:color="auto"/>
              <w:right w:val="single" w:sz="4" w:space="0" w:color="auto"/>
            </w:tcBorders>
            <w:vAlign w:val="center"/>
          </w:tcPr>
          <w:p w:rsidR="00360D68" w:rsidRPr="00876DF8" w:rsidRDefault="00360D68" w:rsidP="00231114">
            <w:pPr>
              <w:widowControl/>
              <w:jc w:val="center"/>
              <w:rPr>
                <w:rFonts w:ascii="仿宋" w:eastAsia="仿宋" w:hAnsi="仿宋" w:cs="宋体"/>
                <w:kern w:val="0"/>
                <w:sz w:val="24"/>
              </w:rPr>
            </w:pPr>
            <w:r w:rsidRPr="00876DF8">
              <w:rPr>
                <w:rFonts w:ascii="仿宋" w:eastAsia="仿宋" w:hAnsi="仿宋" w:cs="宋体" w:hint="eastAsia"/>
                <w:kern w:val="0"/>
                <w:sz w:val="24"/>
              </w:rPr>
              <w:t>暗线盒</w:t>
            </w:r>
          </w:p>
        </w:tc>
        <w:tc>
          <w:tcPr>
            <w:tcW w:w="561" w:type="dxa"/>
            <w:tcBorders>
              <w:top w:val="nil"/>
              <w:left w:val="nil"/>
              <w:bottom w:val="single" w:sz="4" w:space="0" w:color="auto"/>
              <w:right w:val="single" w:sz="4" w:space="0" w:color="auto"/>
            </w:tcBorders>
            <w:vAlign w:val="center"/>
          </w:tcPr>
          <w:p w:rsidR="00360D68" w:rsidRPr="00876DF8" w:rsidRDefault="00360D68" w:rsidP="00231114">
            <w:pPr>
              <w:widowControl/>
              <w:jc w:val="center"/>
              <w:rPr>
                <w:rFonts w:ascii="仿宋" w:eastAsia="仿宋" w:hAnsi="仿宋" w:cs="宋体"/>
                <w:kern w:val="0"/>
                <w:sz w:val="24"/>
              </w:rPr>
            </w:pPr>
            <w:r w:rsidRPr="00876DF8">
              <w:rPr>
                <w:rFonts w:ascii="仿宋" w:eastAsia="仿宋" w:hAnsi="仿宋" w:cs="宋体" w:hint="eastAsia"/>
                <w:kern w:val="0"/>
                <w:sz w:val="24"/>
              </w:rPr>
              <w:t>只</w:t>
            </w:r>
          </w:p>
        </w:tc>
        <w:tc>
          <w:tcPr>
            <w:tcW w:w="856" w:type="dxa"/>
            <w:tcBorders>
              <w:top w:val="nil"/>
              <w:left w:val="nil"/>
              <w:bottom w:val="single" w:sz="4" w:space="0" w:color="auto"/>
              <w:right w:val="single" w:sz="4" w:space="0" w:color="auto"/>
            </w:tcBorders>
            <w:vAlign w:val="center"/>
          </w:tcPr>
          <w:p w:rsidR="00360D68" w:rsidRPr="00876DF8" w:rsidRDefault="00360D68" w:rsidP="00231114">
            <w:pPr>
              <w:widowControl/>
              <w:jc w:val="center"/>
              <w:rPr>
                <w:rFonts w:ascii="仿宋" w:eastAsia="仿宋" w:hAnsi="仿宋" w:cs="宋体"/>
                <w:kern w:val="0"/>
                <w:sz w:val="24"/>
              </w:rPr>
            </w:pPr>
            <w:r w:rsidRPr="00876DF8">
              <w:rPr>
                <w:rFonts w:ascii="仿宋" w:eastAsia="仿宋" w:hAnsi="仿宋" w:cs="宋体"/>
                <w:kern w:val="0"/>
                <w:sz w:val="24"/>
              </w:rPr>
              <w:t>100</w:t>
            </w:r>
          </w:p>
        </w:tc>
        <w:tc>
          <w:tcPr>
            <w:tcW w:w="851" w:type="dxa"/>
            <w:tcBorders>
              <w:top w:val="nil"/>
              <w:left w:val="nil"/>
              <w:bottom w:val="single" w:sz="4" w:space="0" w:color="auto"/>
              <w:right w:val="single" w:sz="4" w:space="0" w:color="auto"/>
            </w:tcBorders>
            <w:vAlign w:val="center"/>
          </w:tcPr>
          <w:p w:rsidR="00360D68" w:rsidRPr="00876DF8" w:rsidRDefault="00360D68" w:rsidP="0023111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23111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231114">
            <w:pPr>
              <w:widowControl/>
              <w:jc w:val="center"/>
              <w:rPr>
                <w:rFonts w:ascii="仿宋" w:eastAsia="仿宋" w:hAnsi="仿宋" w:cs="宋体"/>
                <w:kern w:val="0"/>
                <w:sz w:val="24"/>
              </w:rPr>
            </w:pPr>
          </w:p>
        </w:tc>
        <w:tc>
          <w:tcPr>
            <w:tcW w:w="992" w:type="dxa"/>
            <w:tcBorders>
              <w:top w:val="nil"/>
              <w:left w:val="nil"/>
              <w:bottom w:val="single" w:sz="4" w:space="0" w:color="auto"/>
              <w:right w:val="single" w:sz="4" w:space="0" w:color="auto"/>
            </w:tcBorders>
          </w:tcPr>
          <w:p w:rsidR="00360D68" w:rsidRPr="00876DF8" w:rsidRDefault="00360D68" w:rsidP="00231114">
            <w:pPr>
              <w:rPr>
                <w:rFonts w:ascii="仿宋" w:eastAsia="仿宋" w:hAnsi="仿宋"/>
                <w:sz w:val="24"/>
              </w:rPr>
            </w:pPr>
            <w:r w:rsidRPr="00876DF8">
              <w:rPr>
                <w:rFonts w:ascii="仿宋" w:eastAsia="仿宋" w:hAnsi="仿宋" w:cs="宋体" w:hint="eastAsia"/>
                <w:kern w:val="0"/>
                <w:sz w:val="24"/>
              </w:rPr>
              <w:t>见样品</w:t>
            </w:r>
          </w:p>
        </w:tc>
      </w:tr>
      <w:tr w:rsidR="00360D68" w:rsidRPr="004E51F4" w:rsidTr="00876DF8">
        <w:trPr>
          <w:trHeight w:val="27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14</w:t>
            </w:r>
          </w:p>
        </w:tc>
        <w:tc>
          <w:tcPr>
            <w:tcW w:w="2129" w:type="dxa"/>
            <w:tcBorders>
              <w:top w:val="nil"/>
              <w:left w:val="nil"/>
              <w:bottom w:val="single" w:sz="4" w:space="0" w:color="auto"/>
              <w:right w:val="single" w:sz="4" w:space="0" w:color="auto"/>
            </w:tcBorders>
            <w:vAlign w:val="center"/>
          </w:tcPr>
          <w:p w:rsidR="00360D68" w:rsidRPr="00876DF8" w:rsidRDefault="00360D68" w:rsidP="00792385">
            <w:pPr>
              <w:widowControl/>
              <w:jc w:val="center"/>
              <w:rPr>
                <w:rFonts w:ascii="仿宋" w:eastAsia="仿宋" w:hAnsi="仿宋" w:cs="宋体"/>
                <w:kern w:val="0"/>
                <w:sz w:val="24"/>
              </w:rPr>
            </w:pPr>
            <w:r w:rsidRPr="00876DF8">
              <w:rPr>
                <w:rFonts w:ascii="仿宋" w:eastAsia="仿宋" w:hAnsi="仿宋" w:cs="宋体" w:hint="eastAsia"/>
                <w:kern w:val="0"/>
                <w:sz w:val="24"/>
              </w:rPr>
              <w:t>不锈钢配电箱</w:t>
            </w:r>
          </w:p>
        </w:tc>
        <w:tc>
          <w:tcPr>
            <w:tcW w:w="561" w:type="dxa"/>
            <w:tcBorders>
              <w:top w:val="nil"/>
              <w:left w:val="nil"/>
              <w:bottom w:val="single" w:sz="4" w:space="0" w:color="auto"/>
              <w:right w:val="single" w:sz="4" w:space="0" w:color="auto"/>
            </w:tcBorders>
            <w:vAlign w:val="center"/>
          </w:tcPr>
          <w:p w:rsidR="00360D68" w:rsidRPr="00876DF8" w:rsidRDefault="00360D68" w:rsidP="00792385">
            <w:pPr>
              <w:widowControl/>
              <w:jc w:val="center"/>
              <w:rPr>
                <w:rFonts w:ascii="仿宋" w:eastAsia="仿宋" w:hAnsi="仿宋" w:cs="宋体"/>
                <w:kern w:val="0"/>
                <w:sz w:val="24"/>
              </w:rPr>
            </w:pPr>
            <w:r w:rsidRPr="00876DF8">
              <w:rPr>
                <w:rFonts w:ascii="仿宋" w:eastAsia="仿宋" w:hAnsi="仿宋" w:cs="宋体" w:hint="eastAsia"/>
                <w:kern w:val="0"/>
                <w:sz w:val="24"/>
              </w:rPr>
              <w:t>套</w:t>
            </w:r>
          </w:p>
        </w:tc>
        <w:tc>
          <w:tcPr>
            <w:tcW w:w="856" w:type="dxa"/>
            <w:tcBorders>
              <w:top w:val="nil"/>
              <w:left w:val="nil"/>
              <w:bottom w:val="single" w:sz="4" w:space="0" w:color="auto"/>
              <w:right w:val="single" w:sz="4" w:space="0" w:color="auto"/>
            </w:tcBorders>
            <w:vAlign w:val="center"/>
          </w:tcPr>
          <w:p w:rsidR="00360D68" w:rsidRPr="00876DF8" w:rsidRDefault="00360D68" w:rsidP="00792385">
            <w:pPr>
              <w:widowControl/>
              <w:jc w:val="center"/>
              <w:rPr>
                <w:rFonts w:ascii="仿宋" w:eastAsia="仿宋" w:hAnsi="仿宋" w:cs="宋体"/>
                <w:kern w:val="0"/>
                <w:sz w:val="24"/>
              </w:rPr>
            </w:pPr>
            <w:r w:rsidRPr="00876DF8">
              <w:rPr>
                <w:rFonts w:ascii="仿宋" w:eastAsia="仿宋" w:hAnsi="仿宋" w:cs="宋体"/>
                <w:kern w:val="0"/>
                <w:sz w:val="24"/>
              </w:rPr>
              <w:t>1</w:t>
            </w:r>
          </w:p>
        </w:tc>
        <w:tc>
          <w:tcPr>
            <w:tcW w:w="851" w:type="dxa"/>
            <w:tcBorders>
              <w:top w:val="nil"/>
              <w:left w:val="nil"/>
              <w:bottom w:val="single" w:sz="4" w:space="0" w:color="auto"/>
              <w:right w:val="single" w:sz="4" w:space="0" w:color="auto"/>
            </w:tcBorders>
            <w:vAlign w:val="center"/>
          </w:tcPr>
          <w:p w:rsidR="00360D68" w:rsidRPr="00876DF8" w:rsidRDefault="00360D68" w:rsidP="00792385">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792385">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792385">
            <w:pPr>
              <w:widowControl/>
              <w:jc w:val="center"/>
              <w:rPr>
                <w:rFonts w:ascii="仿宋" w:eastAsia="仿宋" w:hAnsi="仿宋" w:cs="宋体"/>
                <w:kern w:val="0"/>
                <w:sz w:val="24"/>
              </w:rPr>
            </w:pPr>
            <w:r w:rsidRPr="00876DF8">
              <w:rPr>
                <w:rFonts w:ascii="仿宋" w:eastAsia="仿宋" w:hAnsi="仿宋" w:cs="宋体" w:hint="eastAsia"/>
                <w:kern w:val="0"/>
                <w:sz w:val="24"/>
              </w:rPr>
              <w:t>内置</w:t>
            </w:r>
            <w:r w:rsidRPr="00876DF8">
              <w:rPr>
                <w:rFonts w:ascii="仿宋" w:eastAsia="仿宋" w:hAnsi="仿宋" w:cs="宋体"/>
                <w:kern w:val="0"/>
                <w:sz w:val="24"/>
              </w:rPr>
              <w:t>220</w:t>
            </w:r>
            <w:r w:rsidRPr="00876DF8">
              <w:rPr>
                <w:rFonts w:ascii="仿宋" w:eastAsia="仿宋" w:hAnsi="仿宋" w:cs="宋体" w:hint="eastAsia"/>
                <w:kern w:val="0"/>
                <w:sz w:val="24"/>
              </w:rPr>
              <w:t>只</w:t>
            </w:r>
            <w:r w:rsidRPr="00876DF8">
              <w:rPr>
                <w:rFonts w:ascii="仿宋" w:eastAsia="仿宋" w:hAnsi="仿宋" w:cs="宋体"/>
                <w:kern w:val="0"/>
                <w:sz w:val="24"/>
              </w:rPr>
              <w:t>10A1P</w:t>
            </w:r>
            <w:r w:rsidRPr="00876DF8">
              <w:rPr>
                <w:rFonts w:ascii="仿宋" w:eastAsia="仿宋" w:hAnsi="仿宋" w:cs="宋体" w:hint="eastAsia"/>
                <w:kern w:val="0"/>
                <w:sz w:val="24"/>
              </w:rPr>
              <w:t>开关、</w:t>
            </w:r>
            <w:r w:rsidRPr="00876DF8">
              <w:rPr>
                <w:rFonts w:ascii="仿宋" w:eastAsia="仿宋" w:hAnsi="仿宋" w:cs="宋体"/>
                <w:kern w:val="0"/>
                <w:sz w:val="24"/>
              </w:rPr>
              <w:t>6</w:t>
            </w:r>
            <w:r w:rsidRPr="00876DF8">
              <w:rPr>
                <w:rFonts w:ascii="仿宋" w:eastAsia="仿宋" w:hAnsi="仿宋" w:cs="宋体" w:hint="eastAsia"/>
                <w:kern w:val="0"/>
                <w:sz w:val="24"/>
              </w:rPr>
              <w:t>只</w:t>
            </w:r>
            <w:r w:rsidRPr="00876DF8">
              <w:rPr>
                <w:rFonts w:ascii="仿宋" w:eastAsia="仿宋" w:hAnsi="仿宋" w:cs="宋体"/>
                <w:kern w:val="0"/>
                <w:sz w:val="24"/>
              </w:rPr>
              <w:t>63A3P</w:t>
            </w:r>
          </w:p>
          <w:p w:rsidR="00360D68" w:rsidRPr="00876DF8" w:rsidRDefault="00360D68" w:rsidP="00103DB6">
            <w:pPr>
              <w:widowControl/>
              <w:jc w:val="center"/>
              <w:rPr>
                <w:rFonts w:ascii="仿宋" w:eastAsia="仿宋" w:hAnsi="仿宋" w:cs="宋体"/>
                <w:kern w:val="0"/>
                <w:sz w:val="24"/>
              </w:rPr>
            </w:pPr>
            <w:r w:rsidRPr="00876DF8">
              <w:rPr>
                <w:rFonts w:ascii="仿宋" w:eastAsia="仿宋" w:hAnsi="仿宋" w:cs="宋体" w:hint="eastAsia"/>
                <w:kern w:val="0"/>
                <w:sz w:val="24"/>
              </w:rPr>
              <w:t>长</w:t>
            </w:r>
            <w:r w:rsidRPr="00876DF8">
              <w:rPr>
                <w:rFonts w:ascii="仿宋" w:eastAsia="仿宋" w:hAnsi="仿宋" w:cs="宋体"/>
                <w:kern w:val="0"/>
                <w:sz w:val="24"/>
              </w:rPr>
              <w:t>180*</w:t>
            </w:r>
            <w:r w:rsidRPr="00876DF8">
              <w:rPr>
                <w:rFonts w:ascii="仿宋" w:eastAsia="仿宋" w:hAnsi="仿宋" w:cs="宋体" w:hint="eastAsia"/>
                <w:kern w:val="0"/>
                <w:sz w:val="24"/>
              </w:rPr>
              <w:t>宽</w:t>
            </w:r>
            <w:r w:rsidRPr="00876DF8">
              <w:rPr>
                <w:rFonts w:ascii="仿宋" w:eastAsia="仿宋" w:hAnsi="仿宋" w:cs="宋体"/>
                <w:kern w:val="0"/>
                <w:sz w:val="24"/>
              </w:rPr>
              <w:t>60 *</w:t>
            </w:r>
            <w:r>
              <w:rPr>
                <w:rFonts w:ascii="仿宋" w:eastAsia="仿宋" w:hAnsi="仿宋" w:cs="宋体" w:hint="eastAsia"/>
                <w:kern w:val="0"/>
                <w:sz w:val="24"/>
              </w:rPr>
              <w:t>厚</w:t>
            </w:r>
            <w:r w:rsidRPr="00876DF8">
              <w:rPr>
                <w:rFonts w:ascii="仿宋" w:eastAsia="仿宋" w:hAnsi="仿宋" w:cs="宋体"/>
                <w:kern w:val="0"/>
                <w:sz w:val="24"/>
              </w:rPr>
              <w:t>20cm</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r w:rsidR="00360D68" w:rsidRPr="004E51F4" w:rsidTr="00876DF8">
        <w:trPr>
          <w:trHeight w:val="225"/>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15</w:t>
            </w:r>
          </w:p>
        </w:tc>
        <w:tc>
          <w:tcPr>
            <w:tcW w:w="2129"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r w:rsidRPr="00876DF8">
              <w:rPr>
                <w:rFonts w:ascii="仿宋" w:eastAsia="仿宋" w:hAnsi="仿宋" w:cs="宋体"/>
                <w:kern w:val="0"/>
                <w:sz w:val="24"/>
              </w:rPr>
              <w:t>20</w:t>
            </w:r>
            <w:r w:rsidRPr="00876DF8">
              <w:rPr>
                <w:rFonts w:ascii="仿宋" w:eastAsia="仿宋" w:hAnsi="仿宋" w:cs="宋体" w:hint="eastAsia"/>
                <w:kern w:val="0"/>
                <w:sz w:val="24"/>
              </w:rPr>
              <w:t>Ｗ暖色节能灯</w:t>
            </w:r>
          </w:p>
        </w:tc>
        <w:tc>
          <w:tcPr>
            <w:tcW w:w="561"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r w:rsidRPr="00876DF8">
              <w:rPr>
                <w:rFonts w:ascii="仿宋" w:eastAsia="仿宋" w:hAnsi="仿宋" w:cs="宋体" w:hint="eastAsia"/>
                <w:kern w:val="0"/>
                <w:sz w:val="24"/>
              </w:rPr>
              <w:t>支</w:t>
            </w:r>
          </w:p>
        </w:tc>
        <w:tc>
          <w:tcPr>
            <w:tcW w:w="856"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r w:rsidRPr="00876DF8">
              <w:rPr>
                <w:rFonts w:ascii="仿宋" w:eastAsia="仿宋" w:hAnsi="仿宋" w:cs="宋体"/>
                <w:kern w:val="0"/>
                <w:sz w:val="24"/>
              </w:rPr>
              <w:t>100</w:t>
            </w:r>
          </w:p>
        </w:tc>
        <w:tc>
          <w:tcPr>
            <w:tcW w:w="851"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r w:rsidRPr="00876DF8">
              <w:rPr>
                <w:rFonts w:ascii="仿宋" w:eastAsia="仿宋" w:hAnsi="仿宋" w:cs="宋体" w:hint="eastAsia"/>
                <w:kern w:val="0"/>
                <w:sz w:val="24"/>
              </w:rPr>
              <w:t>飞利浦、</w:t>
            </w:r>
            <w:r w:rsidRPr="00876DF8">
              <w:rPr>
                <w:rFonts w:ascii="仿宋" w:eastAsia="仿宋" w:hAnsi="仿宋" w:cs="宋体"/>
                <w:kern w:val="0"/>
                <w:sz w:val="24"/>
              </w:rPr>
              <w:t>TCL</w:t>
            </w:r>
            <w:r w:rsidRPr="00876DF8">
              <w:rPr>
                <w:rFonts w:ascii="仿宋" w:eastAsia="仿宋" w:hAnsi="仿宋" w:cs="宋体" w:hint="eastAsia"/>
                <w:kern w:val="0"/>
                <w:sz w:val="24"/>
              </w:rPr>
              <w:t>、小器鬼牌</w:t>
            </w:r>
          </w:p>
        </w:tc>
        <w:tc>
          <w:tcPr>
            <w:tcW w:w="992" w:type="dxa"/>
            <w:tcBorders>
              <w:top w:val="nil"/>
              <w:left w:val="nil"/>
              <w:bottom w:val="single" w:sz="4" w:space="0" w:color="auto"/>
              <w:right w:val="single" w:sz="4" w:space="0" w:color="auto"/>
            </w:tcBorders>
            <w:vAlign w:val="center"/>
          </w:tcPr>
          <w:p w:rsidR="00360D68" w:rsidRPr="00876DF8" w:rsidRDefault="00360D68" w:rsidP="00CB104C">
            <w:pPr>
              <w:widowControl/>
              <w:jc w:val="center"/>
              <w:rPr>
                <w:rFonts w:ascii="仿宋" w:eastAsia="仿宋" w:hAnsi="仿宋" w:cs="宋体"/>
                <w:kern w:val="0"/>
                <w:sz w:val="24"/>
              </w:rPr>
            </w:pPr>
          </w:p>
        </w:tc>
      </w:tr>
      <w:tr w:rsidR="00360D68" w:rsidRPr="004E51F4" w:rsidTr="00876DF8">
        <w:trPr>
          <w:trHeight w:val="225"/>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16</w:t>
            </w:r>
          </w:p>
        </w:tc>
        <w:tc>
          <w:tcPr>
            <w:tcW w:w="2129"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r w:rsidRPr="00876DF8">
              <w:rPr>
                <w:rFonts w:ascii="仿宋" w:eastAsia="仿宋" w:hAnsi="仿宋" w:cs="宋体"/>
                <w:kern w:val="0"/>
                <w:sz w:val="24"/>
              </w:rPr>
              <w:t>2.5</w:t>
            </w:r>
            <w:r w:rsidRPr="00876DF8">
              <w:rPr>
                <w:rFonts w:ascii="仿宋" w:eastAsia="仿宋" w:hAnsi="仿宋" w:cs="宋体" w:hint="eastAsia"/>
                <w:kern w:val="0"/>
                <w:sz w:val="24"/>
              </w:rPr>
              <w:t>平方单芯线</w:t>
            </w:r>
          </w:p>
        </w:tc>
        <w:tc>
          <w:tcPr>
            <w:tcW w:w="561"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r w:rsidRPr="00876DF8">
              <w:rPr>
                <w:rFonts w:ascii="仿宋" w:eastAsia="仿宋" w:hAnsi="仿宋" w:cs="宋体" w:hint="eastAsia"/>
                <w:kern w:val="0"/>
                <w:sz w:val="24"/>
              </w:rPr>
              <w:t>卷</w:t>
            </w:r>
          </w:p>
        </w:tc>
        <w:tc>
          <w:tcPr>
            <w:tcW w:w="856"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r w:rsidRPr="00876DF8">
              <w:rPr>
                <w:rFonts w:ascii="仿宋" w:eastAsia="仿宋" w:hAnsi="仿宋" w:cs="宋体"/>
                <w:kern w:val="0"/>
                <w:sz w:val="24"/>
              </w:rPr>
              <w:t>6</w:t>
            </w:r>
          </w:p>
        </w:tc>
        <w:tc>
          <w:tcPr>
            <w:tcW w:w="851"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r w:rsidRPr="00876DF8">
              <w:rPr>
                <w:rFonts w:ascii="仿宋" w:eastAsia="仿宋" w:hAnsi="仿宋" w:cs="宋体" w:hint="eastAsia"/>
                <w:kern w:val="0"/>
                <w:sz w:val="24"/>
              </w:rPr>
              <w:t>上海人民、江南、远东牌</w:t>
            </w:r>
          </w:p>
        </w:tc>
        <w:tc>
          <w:tcPr>
            <w:tcW w:w="992" w:type="dxa"/>
            <w:tcBorders>
              <w:top w:val="nil"/>
              <w:left w:val="nil"/>
              <w:bottom w:val="single" w:sz="4" w:space="0" w:color="auto"/>
              <w:right w:val="single" w:sz="4" w:space="0" w:color="auto"/>
            </w:tcBorders>
            <w:vAlign w:val="center"/>
          </w:tcPr>
          <w:p w:rsidR="00360D68" w:rsidRPr="00876DF8" w:rsidRDefault="00360D68" w:rsidP="00752FFF">
            <w:pPr>
              <w:widowControl/>
              <w:jc w:val="center"/>
              <w:rPr>
                <w:rFonts w:ascii="仿宋" w:eastAsia="仿宋" w:hAnsi="仿宋" w:cs="宋体"/>
                <w:kern w:val="0"/>
                <w:sz w:val="24"/>
              </w:rPr>
            </w:pPr>
          </w:p>
        </w:tc>
      </w:tr>
      <w:tr w:rsidR="00360D68" w:rsidRPr="004E51F4" w:rsidTr="00876DF8">
        <w:trPr>
          <w:trHeight w:val="225"/>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17</w:t>
            </w:r>
          </w:p>
        </w:tc>
        <w:tc>
          <w:tcPr>
            <w:tcW w:w="2129"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r w:rsidRPr="00876DF8">
              <w:rPr>
                <w:rFonts w:ascii="仿宋" w:eastAsia="仿宋" w:hAnsi="仿宋" w:cs="宋体"/>
                <w:kern w:val="0"/>
                <w:sz w:val="24"/>
              </w:rPr>
              <w:t>2*1.5</w:t>
            </w:r>
            <w:r w:rsidRPr="00876DF8">
              <w:rPr>
                <w:rFonts w:ascii="仿宋" w:eastAsia="仿宋" w:hAnsi="仿宋" w:cs="宋体" w:hint="eastAsia"/>
                <w:kern w:val="0"/>
                <w:sz w:val="24"/>
              </w:rPr>
              <w:t>平方软芯线</w:t>
            </w:r>
          </w:p>
        </w:tc>
        <w:tc>
          <w:tcPr>
            <w:tcW w:w="561"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r w:rsidRPr="00876DF8">
              <w:rPr>
                <w:rFonts w:ascii="仿宋" w:eastAsia="仿宋" w:hAnsi="仿宋" w:cs="宋体" w:hint="eastAsia"/>
                <w:kern w:val="0"/>
                <w:sz w:val="24"/>
              </w:rPr>
              <w:t>卷</w:t>
            </w:r>
          </w:p>
        </w:tc>
        <w:tc>
          <w:tcPr>
            <w:tcW w:w="856"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r w:rsidRPr="00876DF8">
              <w:rPr>
                <w:rFonts w:ascii="仿宋" w:eastAsia="仿宋" w:hAnsi="仿宋" w:cs="宋体"/>
                <w:kern w:val="0"/>
                <w:sz w:val="24"/>
              </w:rPr>
              <w:t>5</w:t>
            </w:r>
          </w:p>
        </w:tc>
        <w:tc>
          <w:tcPr>
            <w:tcW w:w="851"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r w:rsidRPr="00876DF8">
              <w:rPr>
                <w:rFonts w:ascii="仿宋" w:eastAsia="仿宋" w:hAnsi="仿宋" w:cs="宋体" w:hint="eastAsia"/>
                <w:kern w:val="0"/>
                <w:sz w:val="24"/>
              </w:rPr>
              <w:t>上海人民、江南、远东牌</w:t>
            </w:r>
          </w:p>
        </w:tc>
        <w:tc>
          <w:tcPr>
            <w:tcW w:w="992" w:type="dxa"/>
            <w:tcBorders>
              <w:top w:val="nil"/>
              <w:left w:val="nil"/>
              <w:bottom w:val="single" w:sz="4" w:space="0" w:color="auto"/>
              <w:right w:val="single" w:sz="4" w:space="0" w:color="auto"/>
            </w:tcBorders>
            <w:vAlign w:val="center"/>
          </w:tcPr>
          <w:p w:rsidR="00360D68" w:rsidRPr="00876DF8" w:rsidRDefault="00360D68" w:rsidP="00B63BAF">
            <w:pPr>
              <w:widowControl/>
              <w:jc w:val="center"/>
              <w:rPr>
                <w:rFonts w:ascii="仿宋" w:eastAsia="仿宋" w:hAnsi="仿宋" w:cs="宋体"/>
                <w:kern w:val="0"/>
                <w:sz w:val="24"/>
              </w:rPr>
            </w:pPr>
          </w:p>
        </w:tc>
      </w:tr>
      <w:tr w:rsidR="00360D68" w:rsidRPr="004E51F4" w:rsidTr="00876DF8">
        <w:trPr>
          <w:trHeight w:val="36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18</w:t>
            </w:r>
          </w:p>
        </w:tc>
        <w:tc>
          <w:tcPr>
            <w:tcW w:w="2129"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r w:rsidRPr="00876DF8">
              <w:rPr>
                <w:rFonts w:ascii="仿宋" w:eastAsia="仿宋" w:hAnsi="仿宋" w:cs="宋体"/>
                <w:kern w:val="0"/>
                <w:sz w:val="24"/>
              </w:rPr>
              <w:t>2*2.5</w:t>
            </w:r>
            <w:r w:rsidRPr="00876DF8">
              <w:rPr>
                <w:rFonts w:ascii="仿宋" w:eastAsia="仿宋" w:hAnsi="仿宋" w:cs="宋体" w:hint="eastAsia"/>
                <w:kern w:val="0"/>
                <w:sz w:val="24"/>
              </w:rPr>
              <w:t>平方软芯线</w:t>
            </w:r>
          </w:p>
        </w:tc>
        <w:tc>
          <w:tcPr>
            <w:tcW w:w="561"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r w:rsidRPr="00876DF8">
              <w:rPr>
                <w:rFonts w:ascii="仿宋" w:eastAsia="仿宋" w:hAnsi="仿宋" w:cs="宋体" w:hint="eastAsia"/>
                <w:kern w:val="0"/>
                <w:sz w:val="24"/>
              </w:rPr>
              <w:t>卷</w:t>
            </w:r>
          </w:p>
        </w:tc>
        <w:tc>
          <w:tcPr>
            <w:tcW w:w="856"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r w:rsidRPr="00876DF8">
              <w:rPr>
                <w:rFonts w:ascii="仿宋" w:eastAsia="仿宋" w:hAnsi="仿宋" w:cs="宋体"/>
                <w:kern w:val="0"/>
                <w:sz w:val="24"/>
              </w:rPr>
              <w:t>6</w:t>
            </w:r>
          </w:p>
        </w:tc>
        <w:tc>
          <w:tcPr>
            <w:tcW w:w="851"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r w:rsidRPr="00876DF8">
              <w:rPr>
                <w:rFonts w:ascii="仿宋" w:eastAsia="仿宋" w:hAnsi="仿宋" w:cs="宋体" w:hint="eastAsia"/>
                <w:kern w:val="0"/>
                <w:sz w:val="24"/>
              </w:rPr>
              <w:t>上海人民、江南、远东牌</w:t>
            </w:r>
          </w:p>
        </w:tc>
        <w:tc>
          <w:tcPr>
            <w:tcW w:w="992" w:type="dxa"/>
            <w:tcBorders>
              <w:top w:val="nil"/>
              <w:left w:val="nil"/>
              <w:bottom w:val="single" w:sz="4" w:space="0" w:color="auto"/>
              <w:right w:val="single" w:sz="4" w:space="0" w:color="auto"/>
            </w:tcBorders>
            <w:vAlign w:val="center"/>
          </w:tcPr>
          <w:p w:rsidR="00360D68" w:rsidRPr="00876DF8" w:rsidRDefault="00360D68" w:rsidP="00C96E4A">
            <w:pPr>
              <w:widowControl/>
              <w:jc w:val="center"/>
              <w:rPr>
                <w:rFonts w:ascii="仿宋" w:eastAsia="仿宋" w:hAnsi="仿宋" w:cs="宋体"/>
                <w:kern w:val="0"/>
                <w:sz w:val="24"/>
              </w:rPr>
            </w:pPr>
          </w:p>
        </w:tc>
      </w:tr>
      <w:tr w:rsidR="00360D68" w:rsidRPr="004E51F4" w:rsidTr="00876DF8">
        <w:trPr>
          <w:trHeight w:val="203"/>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19</w:t>
            </w:r>
          </w:p>
        </w:tc>
        <w:tc>
          <w:tcPr>
            <w:tcW w:w="2129"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1.5</w:t>
            </w:r>
            <w:r w:rsidRPr="00876DF8">
              <w:rPr>
                <w:rFonts w:ascii="仿宋" w:eastAsia="仿宋" w:hAnsi="仿宋" w:cs="宋体" w:hint="eastAsia"/>
                <w:kern w:val="0"/>
                <w:sz w:val="24"/>
              </w:rPr>
              <w:t>平方单芯线</w:t>
            </w:r>
          </w:p>
        </w:tc>
        <w:tc>
          <w:tcPr>
            <w:tcW w:w="56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卷</w:t>
            </w:r>
          </w:p>
        </w:tc>
        <w:tc>
          <w:tcPr>
            <w:tcW w:w="856"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6</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上海人民、江南、远东牌</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r w:rsidR="00360D68" w:rsidRPr="004E51F4" w:rsidTr="00876DF8">
        <w:trPr>
          <w:trHeight w:val="36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20</w:t>
            </w:r>
          </w:p>
        </w:tc>
        <w:tc>
          <w:tcPr>
            <w:tcW w:w="2129" w:type="dxa"/>
            <w:tcBorders>
              <w:top w:val="nil"/>
              <w:left w:val="nil"/>
              <w:bottom w:val="single" w:sz="4" w:space="0" w:color="auto"/>
              <w:right w:val="single" w:sz="4" w:space="0" w:color="auto"/>
            </w:tcBorders>
            <w:vAlign w:val="center"/>
          </w:tcPr>
          <w:p w:rsidR="00360D68" w:rsidRPr="00876DF8" w:rsidRDefault="00360D68" w:rsidP="00B80D67">
            <w:pPr>
              <w:widowControl/>
              <w:jc w:val="center"/>
              <w:rPr>
                <w:rFonts w:ascii="仿宋" w:eastAsia="仿宋" w:hAnsi="仿宋" w:cs="宋体"/>
                <w:kern w:val="0"/>
                <w:sz w:val="24"/>
              </w:rPr>
            </w:pPr>
            <w:r w:rsidRPr="00876DF8">
              <w:rPr>
                <w:rFonts w:ascii="仿宋" w:eastAsia="仿宋" w:hAnsi="仿宋" w:cs="宋体"/>
                <w:kern w:val="0"/>
                <w:sz w:val="24"/>
              </w:rPr>
              <w:t>3*4</w:t>
            </w:r>
            <w:r w:rsidRPr="00876DF8">
              <w:rPr>
                <w:rFonts w:ascii="仿宋" w:eastAsia="仿宋" w:hAnsi="仿宋" w:cs="宋体" w:hint="eastAsia"/>
                <w:kern w:val="0"/>
                <w:sz w:val="24"/>
              </w:rPr>
              <w:t>平方电缆</w:t>
            </w:r>
          </w:p>
        </w:tc>
        <w:tc>
          <w:tcPr>
            <w:tcW w:w="56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hint="eastAsia"/>
                <w:kern w:val="0"/>
                <w:sz w:val="24"/>
              </w:rPr>
              <w:t>卷</w:t>
            </w:r>
          </w:p>
        </w:tc>
        <w:tc>
          <w:tcPr>
            <w:tcW w:w="856"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2</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sidRPr="00876DF8">
              <w:rPr>
                <w:rFonts w:ascii="仿宋" w:eastAsia="仿宋" w:hAnsi="仿宋" w:cs="宋体" w:hint="eastAsia"/>
                <w:kern w:val="0"/>
                <w:sz w:val="24"/>
              </w:rPr>
              <w:t>上海人民、江南、远东牌</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r w:rsidR="00360D68" w:rsidRPr="004E51F4" w:rsidTr="00876DF8">
        <w:trPr>
          <w:trHeight w:val="36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sidRPr="00876DF8">
              <w:rPr>
                <w:rFonts w:ascii="仿宋" w:eastAsia="仿宋" w:hAnsi="仿宋" w:cs="宋体"/>
                <w:kern w:val="0"/>
                <w:sz w:val="24"/>
              </w:rPr>
              <w:t>21</w:t>
            </w:r>
          </w:p>
        </w:tc>
        <w:tc>
          <w:tcPr>
            <w:tcW w:w="2129"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sidRPr="00876DF8">
              <w:rPr>
                <w:rFonts w:ascii="仿宋" w:eastAsia="仿宋" w:hAnsi="仿宋" w:cs="宋体"/>
                <w:kern w:val="0"/>
                <w:sz w:val="24"/>
              </w:rPr>
              <w:t>3*6</w:t>
            </w:r>
            <w:r w:rsidRPr="00876DF8">
              <w:rPr>
                <w:rFonts w:ascii="仿宋" w:eastAsia="仿宋" w:hAnsi="仿宋" w:cs="宋体" w:hint="eastAsia"/>
                <w:kern w:val="0"/>
                <w:sz w:val="24"/>
              </w:rPr>
              <w:t>平方电缆</w:t>
            </w:r>
          </w:p>
        </w:tc>
        <w:tc>
          <w:tcPr>
            <w:tcW w:w="561"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sidRPr="00876DF8">
              <w:rPr>
                <w:rFonts w:ascii="仿宋" w:eastAsia="仿宋" w:hAnsi="仿宋" w:cs="宋体" w:hint="eastAsia"/>
                <w:kern w:val="0"/>
                <w:sz w:val="24"/>
              </w:rPr>
              <w:t>卷</w:t>
            </w:r>
          </w:p>
        </w:tc>
        <w:tc>
          <w:tcPr>
            <w:tcW w:w="856"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sidRPr="00876DF8">
              <w:rPr>
                <w:rFonts w:ascii="仿宋" w:eastAsia="仿宋" w:hAnsi="仿宋" w:cs="宋体"/>
                <w:kern w:val="0"/>
                <w:sz w:val="24"/>
              </w:rPr>
              <w:t>2</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sidRPr="00876DF8">
              <w:rPr>
                <w:rFonts w:ascii="仿宋" w:eastAsia="仿宋" w:hAnsi="仿宋" w:cs="宋体" w:hint="eastAsia"/>
                <w:kern w:val="0"/>
                <w:sz w:val="24"/>
              </w:rPr>
              <w:t>上海人民、江南、远东牌</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r w:rsidR="00360D68" w:rsidRPr="004E51F4" w:rsidTr="00876DF8">
        <w:trPr>
          <w:trHeight w:val="36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Pr>
                <w:rFonts w:ascii="仿宋" w:eastAsia="仿宋" w:hAnsi="仿宋" w:cs="宋体"/>
                <w:kern w:val="0"/>
                <w:sz w:val="24"/>
              </w:rPr>
              <w:t>22</w:t>
            </w:r>
          </w:p>
        </w:tc>
        <w:tc>
          <w:tcPr>
            <w:tcW w:w="2129"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kern w:val="0"/>
                <w:sz w:val="24"/>
              </w:rPr>
              <w:t>60cmLED</w:t>
            </w:r>
            <w:r>
              <w:rPr>
                <w:rFonts w:ascii="仿宋" w:eastAsia="仿宋" w:hAnsi="仿宋" w:cs="宋体" w:hint="eastAsia"/>
                <w:kern w:val="0"/>
                <w:sz w:val="24"/>
              </w:rPr>
              <w:t>灭蝇灯</w:t>
            </w:r>
          </w:p>
        </w:tc>
        <w:tc>
          <w:tcPr>
            <w:tcW w:w="561"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hint="eastAsia"/>
                <w:kern w:val="0"/>
                <w:sz w:val="24"/>
              </w:rPr>
              <w:t>套</w:t>
            </w:r>
          </w:p>
        </w:tc>
        <w:tc>
          <w:tcPr>
            <w:tcW w:w="856"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kern w:val="0"/>
                <w:sz w:val="24"/>
              </w:rPr>
              <w:t>64</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bookmarkStart w:id="0" w:name="_GoBack"/>
            <w:bookmarkEnd w:id="0"/>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r w:rsidR="00360D68" w:rsidRPr="004E51F4" w:rsidTr="00876DF8">
        <w:trPr>
          <w:trHeight w:val="36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r>
              <w:rPr>
                <w:rFonts w:ascii="仿宋" w:eastAsia="仿宋" w:hAnsi="仿宋" w:cs="宋体"/>
                <w:kern w:val="0"/>
                <w:sz w:val="24"/>
              </w:rPr>
              <w:t>23</w:t>
            </w:r>
          </w:p>
        </w:tc>
        <w:tc>
          <w:tcPr>
            <w:tcW w:w="2129"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hint="eastAsia"/>
                <w:kern w:val="0"/>
                <w:sz w:val="24"/>
              </w:rPr>
              <w:t>紫外线灯</w:t>
            </w:r>
          </w:p>
        </w:tc>
        <w:tc>
          <w:tcPr>
            <w:tcW w:w="561"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hint="eastAsia"/>
                <w:kern w:val="0"/>
                <w:sz w:val="24"/>
              </w:rPr>
              <w:t>套</w:t>
            </w:r>
          </w:p>
        </w:tc>
        <w:tc>
          <w:tcPr>
            <w:tcW w:w="856"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kern w:val="0"/>
                <w:sz w:val="24"/>
              </w:rPr>
              <w:t>42</w:t>
            </w: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CF4120">
            <w:pPr>
              <w:widowControl/>
              <w:jc w:val="center"/>
              <w:rPr>
                <w:rFonts w:ascii="仿宋" w:eastAsia="仿宋" w:hAnsi="仿宋" w:cs="宋体"/>
                <w:kern w:val="0"/>
                <w:sz w:val="24"/>
              </w:rPr>
            </w:pPr>
            <w:r>
              <w:rPr>
                <w:rFonts w:ascii="仿宋" w:eastAsia="仿宋" w:hAnsi="仿宋" w:cs="宋体" w:hint="eastAsia"/>
                <w:kern w:val="0"/>
                <w:sz w:val="24"/>
              </w:rPr>
              <w:t>飞利浦</w:t>
            </w: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r w:rsidR="00360D68" w:rsidRPr="004E51F4" w:rsidTr="00876DF8">
        <w:trPr>
          <w:trHeight w:val="360"/>
        </w:trPr>
        <w:tc>
          <w:tcPr>
            <w:tcW w:w="580" w:type="dxa"/>
            <w:tcBorders>
              <w:top w:val="nil"/>
              <w:left w:val="single" w:sz="4" w:space="0" w:color="auto"/>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2129"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b/>
                <w:kern w:val="0"/>
                <w:sz w:val="24"/>
              </w:rPr>
            </w:pPr>
            <w:r w:rsidRPr="00876DF8">
              <w:rPr>
                <w:rFonts w:ascii="仿宋" w:eastAsia="仿宋" w:hAnsi="仿宋" w:cs="宋体" w:hint="eastAsia"/>
                <w:b/>
                <w:kern w:val="0"/>
                <w:sz w:val="24"/>
              </w:rPr>
              <w:t>合计</w:t>
            </w:r>
          </w:p>
        </w:tc>
        <w:tc>
          <w:tcPr>
            <w:tcW w:w="56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6"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1"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850"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340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c>
          <w:tcPr>
            <w:tcW w:w="992" w:type="dxa"/>
            <w:tcBorders>
              <w:top w:val="nil"/>
              <w:left w:val="nil"/>
              <w:bottom w:val="single" w:sz="4" w:space="0" w:color="auto"/>
              <w:right w:val="single" w:sz="4" w:space="0" w:color="auto"/>
            </w:tcBorders>
            <w:vAlign w:val="center"/>
          </w:tcPr>
          <w:p w:rsidR="00360D68" w:rsidRPr="00876DF8" w:rsidRDefault="00360D68" w:rsidP="004E51F4">
            <w:pPr>
              <w:widowControl/>
              <w:jc w:val="center"/>
              <w:rPr>
                <w:rFonts w:ascii="仿宋" w:eastAsia="仿宋" w:hAnsi="仿宋" w:cs="宋体"/>
                <w:kern w:val="0"/>
                <w:sz w:val="24"/>
              </w:rPr>
            </w:pPr>
          </w:p>
        </w:tc>
      </w:tr>
    </w:tbl>
    <w:p w:rsidR="00360D68" w:rsidRDefault="00360D68" w:rsidP="004E51F4">
      <w:pPr>
        <w:rPr>
          <w:rFonts w:ascii="仿宋" w:eastAsia="仿宋" w:hAnsi="仿宋"/>
          <w:sz w:val="24"/>
        </w:rPr>
      </w:pPr>
      <w:r w:rsidRPr="00876DF8">
        <w:rPr>
          <w:rFonts w:ascii="仿宋" w:eastAsia="仿宋" w:hAnsi="仿宋" w:hint="eastAsia"/>
          <w:sz w:val="24"/>
        </w:rPr>
        <w:t>报价单位：（签章）</w:t>
      </w:r>
    </w:p>
    <w:p w:rsidR="00360D68" w:rsidRDefault="00360D68" w:rsidP="004E51F4">
      <w:pPr>
        <w:rPr>
          <w:rFonts w:ascii="仿宋" w:eastAsia="仿宋" w:hAnsi="仿宋"/>
          <w:sz w:val="24"/>
        </w:rPr>
      </w:pPr>
    </w:p>
    <w:p w:rsidR="00360D68" w:rsidRDefault="00360D68" w:rsidP="004E51F4">
      <w:pPr>
        <w:rPr>
          <w:rFonts w:ascii="仿宋" w:eastAsia="仿宋" w:hAnsi="仿宋"/>
          <w:sz w:val="24"/>
        </w:rPr>
      </w:pPr>
    </w:p>
    <w:p w:rsidR="00360D68" w:rsidRDefault="00360D68" w:rsidP="004E51F4">
      <w:pPr>
        <w:rPr>
          <w:rFonts w:ascii="仿宋" w:eastAsia="仿宋" w:hAnsi="仿宋"/>
          <w:sz w:val="24"/>
        </w:rPr>
      </w:pPr>
    </w:p>
    <w:p w:rsidR="00360D68" w:rsidRPr="00876DF8" w:rsidRDefault="00360D68" w:rsidP="004E51F4">
      <w:pPr>
        <w:rPr>
          <w:rFonts w:ascii="仿宋" w:eastAsia="仿宋" w:hAnsi="仿宋"/>
          <w:sz w:val="24"/>
        </w:rPr>
      </w:pPr>
    </w:p>
    <w:p w:rsidR="00360D68" w:rsidRPr="00876DF8" w:rsidRDefault="00360D68" w:rsidP="004E51F4">
      <w:pPr>
        <w:rPr>
          <w:rFonts w:ascii="仿宋" w:eastAsia="仿宋" w:hAnsi="仿宋"/>
          <w:sz w:val="24"/>
        </w:rPr>
      </w:pPr>
      <w:r w:rsidRPr="00876DF8">
        <w:rPr>
          <w:rFonts w:ascii="仿宋" w:eastAsia="仿宋" w:hAnsi="仿宋" w:hint="eastAsia"/>
          <w:b/>
          <w:sz w:val="24"/>
        </w:rPr>
        <w:t>注：产品生产日期为</w:t>
      </w:r>
      <w:r w:rsidRPr="00876DF8">
        <w:rPr>
          <w:rFonts w:ascii="仿宋" w:eastAsia="仿宋" w:hAnsi="仿宋"/>
          <w:b/>
          <w:sz w:val="24"/>
        </w:rPr>
        <w:t>201</w:t>
      </w:r>
      <w:r>
        <w:rPr>
          <w:rFonts w:ascii="仿宋" w:eastAsia="仿宋" w:hAnsi="仿宋"/>
          <w:b/>
          <w:sz w:val="24"/>
        </w:rPr>
        <w:t>8</w:t>
      </w:r>
      <w:r w:rsidRPr="00876DF8">
        <w:rPr>
          <w:rFonts w:ascii="仿宋" w:eastAsia="仿宋" w:hAnsi="仿宋" w:hint="eastAsia"/>
          <w:b/>
          <w:sz w:val="24"/>
        </w:rPr>
        <w:t>年</w:t>
      </w:r>
      <w:r w:rsidRPr="00876DF8">
        <w:rPr>
          <w:rFonts w:ascii="仿宋" w:eastAsia="仿宋" w:hAnsi="仿宋"/>
          <w:b/>
          <w:sz w:val="24"/>
        </w:rPr>
        <w:t>3</w:t>
      </w:r>
      <w:r w:rsidRPr="00876DF8">
        <w:rPr>
          <w:rFonts w:ascii="仿宋" w:eastAsia="仿宋" w:hAnsi="仿宋" w:hint="eastAsia"/>
          <w:b/>
          <w:sz w:val="24"/>
        </w:rPr>
        <w:t>月后生产，根据我院提供样品的规格、质量、参数投标，报价方提供产品质量不能低于我院提供产品质量，报价时自带样品。</w:t>
      </w:r>
      <w:r w:rsidRPr="00876DF8">
        <w:rPr>
          <w:rFonts w:ascii="仿宋" w:eastAsia="仿宋" w:hAnsi="仿宋" w:hint="eastAsia"/>
          <w:b/>
          <w:sz w:val="24"/>
          <w:highlight w:val="yellow"/>
        </w:rPr>
        <w:t>允许多方案报价，有其他优质产品，可推荐并报价，必须提供样品。</w:t>
      </w:r>
    </w:p>
    <w:p w:rsidR="00360D68" w:rsidRPr="00876DF8" w:rsidRDefault="00360D68">
      <w:pPr>
        <w:rPr>
          <w:rFonts w:ascii="仿宋" w:eastAsia="仿宋" w:hAnsi="仿宋"/>
          <w:sz w:val="24"/>
        </w:rPr>
      </w:pPr>
    </w:p>
    <w:sectPr w:rsidR="00360D68" w:rsidRPr="00876DF8" w:rsidSect="009139E8">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68" w:rsidRDefault="00360D68">
      <w:r>
        <w:separator/>
      </w:r>
    </w:p>
  </w:endnote>
  <w:endnote w:type="continuationSeparator" w:id="0">
    <w:p w:rsidR="00360D68" w:rsidRDefault="00360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68" w:rsidRDefault="00360D68" w:rsidP="00913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D68" w:rsidRDefault="00360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68" w:rsidRDefault="00360D68" w:rsidP="00913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60D68" w:rsidRDefault="00360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68" w:rsidRDefault="00360D68">
      <w:r>
        <w:separator/>
      </w:r>
    </w:p>
  </w:footnote>
  <w:footnote w:type="continuationSeparator" w:id="0">
    <w:p w:rsidR="00360D68" w:rsidRDefault="00360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1F4"/>
    <w:rsid w:val="00077FFE"/>
    <w:rsid w:val="000837A7"/>
    <w:rsid w:val="00090BBA"/>
    <w:rsid w:val="000B6EB4"/>
    <w:rsid w:val="000E3AB6"/>
    <w:rsid w:val="00103DB6"/>
    <w:rsid w:val="001A1E06"/>
    <w:rsid w:val="001C1CD8"/>
    <w:rsid w:val="002257AB"/>
    <w:rsid w:val="00231114"/>
    <w:rsid w:val="00264963"/>
    <w:rsid w:val="00281B52"/>
    <w:rsid w:val="0028242E"/>
    <w:rsid w:val="00283C34"/>
    <w:rsid w:val="00290474"/>
    <w:rsid w:val="002D6E20"/>
    <w:rsid w:val="00322CDB"/>
    <w:rsid w:val="00360D68"/>
    <w:rsid w:val="003D1499"/>
    <w:rsid w:val="00431838"/>
    <w:rsid w:val="0043461A"/>
    <w:rsid w:val="00480798"/>
    <w:rsid w:val="00481E0D"/>
    <w:rsid w:val="00485F91"/>
    <w:rsid w:val="004922EF"/>
    <w:rsid w:val="004A260A"/>
    <w:rsid w:val="004E51F4"/>
    <w:rsid w:val="004E6A72"/>
    <w:rsid w:val="00501CBF"/>
    <w:rsid w:val="0053561C"/>
    <w:rsid w:val="005940B7"/>
    <w:rsid w:val="00623D90"/>
    <w:rsid w:val="006619FC"/>
    <w:rsid w:val="00684FFC"/>
    <w:rsid w:val="00713B6E"/>
    <w:rsid w:val="00752FFF"/>
    <w:rsid w:val="00792385"/>
    <w:rsid w:val="007B21DC"/>
    <w:rsid w:val="007F45DF"/>
    <w:rsid w:val="00876DF8"/>
    <w:rsid w:val="00895326"/>
    <w:rsid w:val="008A6470"/>
    <w:rsid w:val="008C5D09"/>
    <w:rsid w:val="009139E8"/>
    <w:rsid w:val="0096196A"/>
    <w:rsid w:val="009A4445"/>
    <w:rsid w:val="009A54B6"/>
    <w:rsid w:val="009C03A7"/>
    <w:rsid w:val="009F2A22"/>
    <w:rsid w:val="00A02CE6"/>
    <w:rsid w:val="00A520D7"/>
    <w:rsid w:val="00A84E88"/>
    <w:rsid w:val="00A86678"/>
    <w:rsid w:val="00AA1BA9"/>
    <w:rsid w:val="00B6291D"/>
    <w:rsid w:val="00B63BAF"/>
    <w:rsid w:val="00B74C04"/>
    <w:rsid w:val="00B80D67"/>
    <w:rsid w:val="00BE18A3"/>
    <w:rsid w:val="00C172B0"/>
    <w:rsid w:val="00C71723"/>
    <w:rsid w:val="00C76B9E"/>
    <w:rsid w:val="00C96E4A"/>
    <w:rsid w:val="00CB104C"/>
    <w:rsid w:val="00CF4120"/>
    <w:rsid w:val="00CF6882"/>
    <w:rsid w:val="00D04341"/>
    <w:rsid w:val="00D44F0F"/>
    <w:rsid w:val="00D97903"/>
    <w:rsid w:val="00E114A5"/>
    <w:rsid w:val="00E95AC4"/>
    <w:rsid w:val="00EE0BA9"/>
    <w:rsid w:val="00F0681D"/>
    <w:rsid w:val="00FB7094"/>
    <w:rsid w:val="00FD37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1D"/>
    <w:pPr>
      <w:widowControl w:val="0"/>
      <w:jc w:val="both"/>
    </w:pPr>
    <w:rPr>
      <w:szCs w:val="24"/>
    </w:rPr>
  </w:style>
  <w:style w:type="paragraph" w:styleId="Heading2">
    <w:name w:val="heading 2"/>
    <w:aliases w:val="Heading 2 Hidden,Heading 2 CCBS,(A-2),PIM2,H2,Titre3,HD2,sect 1.2,H21,sect 1.21,H22,sect 1.22,H211,sect 1.211,H23,sect 1.23,H212,sect 1.212,h2,节名"/>
    <w:basedOn w:val="Normal"/>
    <w:next w:val="Normal"/>
    <w:link w:val="Heading2Char"/>
    <w:uiPriority w:val="99"/>
    <w:qFormat/>
    <w:rsid w:val="004E51F4"/>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Heading 2 CCBS Char,(A-2) Char,PIM2 Char,H2 Char,Titre3 Char,HD2 Char,sect 1.2 Char,H21 Char,sect 1.21 Char,H22 Char,sect 1.22 Char,H211 Char,sect 1.211 Char,H23 Char,sect 1.23 Char,H212 Char,sect 1.212 Char,h2 Char"/>
    <w:basedOn w:val="DefaultParagraphFont"/>
    <w:link w:val="Heading2"/>
    <w:uiPriority w:val="99"/>
    <w:locked/>
    <w:rsid w:val="004E51F4"/>
    <w:rPr>
      <w:rFonts w:ascii="Arial" w:eastAsia="黑体" w:hAnsi="Arial" w:cs="Times New Roman"/>
      <w:b/>
      <w:bCs/>
      <w:kern w:val="2"/>
      <w:sz w:val="32"/>
      <w:szCs w:val="32"/>
    </w:rPr>
  </w:style>
  <w:style w:type="character" w:customStyle="1" w:styleId="DateChar">
    <w:name w:val="Date Char"/>
    <w:link w:val="Date"/>
    <w:uiPriority w:val="99"/>
    <w:locked/>
    <w:rsid w:val="004E51F4"/>
    <w:rPr>
      <w:rFonts w:ascii="宋体" w:eastAsia="宋体" w:cs="Times New Roman"/>
      <w:kern w:val="2"/>
      <w:sz w:val="24"/>
      <w:szCs w:val="24"/>
    </w:rPr>
  </w:style>
  <w:style w:type="paragraph" w:styleId="Date">
    <w:name w:val="Date"/>
    <w:basedOn w:val="Normal"/>
    <w:next w:val="Normal"/>
    <w:link w:val="DateChar1"/>
    <w:uiPriority w:val="99"/>
    <w:rsid w:val="004E51F4"/>
    <w:pPr>
      <w:ind w:leftChars="2500" w:left="100"/>
    </w:pPr>
    <w:rPr>
      <w:rFonts w:ascii="宋体" w:hAnsi="宋体"/>
      <w:sz w:val="28"/>
    </w:rPr>
  </w:style>
  <w:style w:type="character" w:customStyle="1" w:styleId="DateChar1">
    <w:name w:val="Date Char1"/>
    <w:basedOn w:val="DefaultParagraphFont"/>
    <w:link w:val="Date"/>
    <w:uiPriority w:val="99"/>
    <w:semiHidden/>
    <w:locked/>
    <w:rPr>
      <w:rFonts w:cs="Times New Roman"/>
      <w:sz w:val="24"/>
      <w:szCs w:val="24"/>
    </w:rPr>
  </w:style>
  <w:style w:type="character" w:customStyle="1" w:styleId="FooterChar">
    <w:name w:val="Footer Char"/>
    <w:link w:val="Footer"/>
    <w:uiPriority w:val="99"/>
    <w:locked/>
    <w:rsid w:val="004E51F4"/>
    <w:rPr>
      <w:rFonts w:cs="Times New Roman"/>
      <w:kern w:val="2"/>
      <w:sz w:val="18"/>
      <w:szCs w:val="18"/>
    </w:rPr>
  </w:style>
  <w:style w:type="paragraph" w:styleId="Footer">
    <w:name w:val="footer"/>
    <w:basedOn w:val="Normal"/>
    <w:link w:val="FooterChar1"/>
    <w:uiPriority w:val="99"/>
    <w:rsid w:val="004E51F4"/>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Pr>
      <w:rFonts w:cs="Times New Roman"/>
      <w:sz w:val="18"/>
      <w:szCs w:val="18"/>
    </w:rPr>
  </w:style>
  <w:style w:type="character" w:customStyle="1" w:styleId="PlainTextChar">
    <w:name w:val="Plain Text Char"/>
    <w:link w:val="PlainText"/>
    <w:uiPriority w:val="99"/>
    <w:locked/>
    <w:rsid w:val="004E51F4"/>
    <w:rPr>
      <w:rFonts w:ascii="宋体" w:hAnsi="Courier New" w:cs="Times New Roman"/>
      <w:kern w:val="2"/>
      <w:sz w:val="21"/>
      <w:szCs w:val="21"/>
    </w:rPr>
  </w:style>
  <w:style w:type="paragraph" w:styleId="PlainText">
    <w:name w:val="Plain Text"/>
    <w:basedOn w:val="Normal"/>
    <w:link w:val="PlainTextChar1"/>
    <w:uiPriority w:val="99"/>
    <w:rsid w:val="004E51F4"/>
    <w:rPr>
      <w:rFonts w:ascii="宋体" w:hAnsi="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character" w:styleId="PageNumber">
    <w:name w:val="page number"/>
    <w:basedOn w:val="DefaultParagraphFont"/>
    <w:uiPriority w:val="99"/>
    <w:rsid w:val="004E51F4"/>
    <w:rPr>
      <w:rFonts w:cs="Times New Roman"/>
    </w:rPr>
  </w:style>
  <w:style w:type="paragraph" w:styleId="Header">
    <w:name w:val="header"/>
    <w:basedOn w:val="Normal"/>
    <w:link w:val="HeaderChar"/>
    <w:uiPriority w:val="99"/>
    <w:rsid w:val="00103D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3DB6"/>
    <w:rPr>
      <w:rFonts w:cs="Times New Roman"/>
      <w:kern w:val="2"/>
      <w:sz w:val="18"/>
      <w:szCs w:val="18"/>
    </w:rPr>
  </w:style>
  <w:style w:type="paragraph" w:styleId="BalloonText">
    <w:name w:val="Balloon Text"/>
    <w:basedOn w:val="Normal"/>
    <w:link w:val="BalloonTextChar"/>
    <w:uiPriority w:val="99"/>
    <w:rsid w:val="00283C34"/>
    <w:rPr>
      <w:sz w:val="18"/>
      <w:szCs w:val="18"/>
    </w:rPr>
  </w:style>
  <w:style w:type="character" w:customStyle="1" w:styleId="BalloonTextChar">
    <w:name w:val="Balloon Text Char"/>
    <w:basedOn w:val="DefaultParagraphFont"/>
    <w:link w:val="BalloonText"/>
    <w:uiPriority w:val="99"/>
    <w:locked/>
    <w:rsid w:val="00283C3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8</Pages>
  <Words>729</Words>
  <Characters>4160</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2018-05-29T00:17:00Z</dcterms:created>
  <dc:creator>Administrator</dc:creator>
  <lastModifiedBy>User</lastModifiedBy>
  <lastPrinted>2018-05-29T00:17:00Z</lastPrinted>
  <dcterms:modified xsi:type="dcterms:W3CDTF">2018-06-14T00:47:00Z</dcterms:modified>
  <revision>23</revision>
</coreProperties>
</file>