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653" w:rsidRDefault="002E5653">
      <w:pPr>
        <w:jc w:val="center"/>
        <w:rPr>
          <w:rFonts w:eastAsia="黑体"/>
          <w:sz w:val="36"/>
          <w:szCs w:val="44"/>
        </w:rPr>
      </w:pPr>
      <w:r>
        <w:rPr>
          <w:rFonts w:ascii="黑体" w:eastAsia="黑体" w:hint="eastAsia"/>
          <w:sz w:val="36"/>
          <w:szCs w:val="44"/>
        </w:rPr>
        <w:t>［公开招标］宿迁学院教室信息化设备</w:t>
      </w:r>
      <w:r>
        <w:rPr>
          <w:rFonts w:eastAsia="黑体" w:hint="eastAsia"/>
          <w:sz w:val="36"/>
          <w:szCs w:val="44"/>
        </w:rPr>
        <w:t>公开招标文件</w:t>
      </w:r>
    </w:p>
    <w:p w:rsidR="002E5653" w:rsidRDefault="002E5653">
      <w:pPr>
        <w:rPr>
          <w:rFonts w:ascii="宋体"/>
          <w:sz w:val="24"/>
          <w:szCs w:val="28"/>
        </w:rPr>
      </w:pPr>
      <w:r>
        <w:rPr>
          <w:rFonts w:ascii="黑体" w:eastAsia="黑体" w:hint="eastAsia"/>
          <w:bCs/>
          <w:sz w:val="24"/>
          <w:szCs w:val="28"/>
        </w:rPr>
        <w:t>一、招标人：</w:t>
      </w:r>
      <w:r>
        <w:rPr>
          <w:rFonts w:ascii="宋体" w:hAnsi="宋体" w:hint="eastAsia"/>
          <w:sz w:val="24"/>
          <w:szCs w:val="28"/>
        </w:rPr>
        <w:t>宿迁学院</w:t>
      </w:r>
    </w:p>
    <w:p w:rsidR="002E5653" w:rsidRDefault="002E5653">
      <w:pPr>
        <w:spacing w:line="320" w:lineRule="exact"/>
        <w:ind w:firstLineChars="300" w:firstLine="63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2E5653" w:rsidRDefault="002E5653">
      <w:pPr>
        <w:spacing w:line="320" w:lineRule="exact"/>
        <w:ind w:firstLineChars="300" w:firstLine="63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2E5653" w:rsidRDefault="002E5653">
      <w:pPr>
        <w:spacing w:line="320" w:lineRule="exact"/>
        <w:ind w:firstLineChars="300" w:firstLine="63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2E5653" w:rsidRDefault="002E5653">
      <w:pPr>
        <w:spacing w:line="320" w:lineRule="exact"/>
        <w:ind w:firstLineChars="300" w:firstLine="63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2E5653" w:rsidRDefault="002E5653">
      <w:pPr>
        <w:spacing w:line="320" w:lineRule="exact"/>
        <w:ind w:firstLineChars="300" w:firstLine="63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r>
        <w:rPr>
          <w:rFonts w:ascii="宋体" w:hAnsi="宋体"/>
        </w:rPr>
        <w:t xml:space="preserve">  </w:t>
      </w:r>
    </w:p>
    <w:p w:rsidR="002E5653" w:rsidRDefault="002E5653">
      <w:pPr>
        <w:spacing w:line="320" w:lineRule="exact"/>
        <w:ind w:firstLineChars="300" w:firstLine="630"/>
        <w:rPr>
          <w:rFonts w:ascii="宋体"/>
        </w:rPr>
      </w:pPr>
      <w:r>
        <w:rPr>
          <w:rFonts w:ascii="宋体" w:hAnsi="宋体" w:hint="eastAsia"/>
        </w:rPr>
        <w:t>联系电话：</w:t>
      </w:r>
      <w:r>
        <w:rPr>
          <w:rFonts w:ascii="宋体" w:hAnsi="宋体"/>
        </w:rPr>
        <w:t xml:space="preserve">0527—84201696     </w:t>
      </w:r>
    </w:p>
    <w:p w:rsidR="002E5653" w:rsidRDefault="002E5653">
      <w:pPr>
        <w:spacing w:line="320" w:lineRule="exact"/>
        <w:ind w:firstLineChars="300" w:firstLine="630"/>
        <w:rPr>
          <w:rFonts w:ascii="宋体"/>
        </w:rPr>
      </w:pPr>
      <w:r>
        <w:rPr>
          <w:rFonts w:ascii="宋体" w:hAnsi="宋体" w:hint="eastAsia"/>
        </w:rPr>
        <w:t>技术负责人：沈老师</w:t>
      </w:r>
      <w:r>
        <w:rPr>
          <w:rFonts w:ascii="宋体" w:hAnsi="宋体"/>
        </w:rPr>
        <w:t xml:space="preserve"> </w:t>
      </w:r>
    </w:p>
    <w:p w:rsidR="002E5653" w:rsidRDefault="002E5653">
      <w:pPr>
        <w:spacing w:line="320" w:lineRule="exact"/>
        <w:ind w:firstLineChars="300" w:firstLine="630"/>
        <w:rPr>
          <w:szCs w:val="21"/>
        </w:rPr>
      </w:pPr>
      <w:r>
        <w:rPr>
          <w:rFonts w:ascii="宋体" w:hAnsi="宋体" w:hint="eastAsia"/>
        </w:rPr>
        <w:t>联系电话：</w:t>
      </w:r>
      <w:r>
        <w:rPr>
          <w:rFonts w:ascii="宋体" w:hAnsi="宋体"/>
        </w:rPr>
        <w:t>0527-84205080          13179550713</w:t>
      </w:r>
    </w:p>
    <w:p w:rsidR="002E5653" w:rsidRDefault="002E5653">
      <w:pPr>
        <w:spacing w:line="320" w:lineRule="exact"/>
        <w:rPr>
          <w:rFonts w:ascii="黑体" w:eastAsia="黑体"/>
          <w:bCs/>
          <w:sz w:val="24"/>
          <w:szCs w:val="28"/>
        </w:rPr>
      </w:pPr>
      <w:r>
        <w:rPr>
          <w:rFonts w:ascii="黑体" w:eastAsia="黑体" w:hint="eastAsia"/>
          <w:bCs/>
          <w:sz w:val="24"/>
          <w:szCs w:val="28"/>
        </w:rPr>
        <w:t>二、招标内容：</w:t>
      </w:r>
    </w:p>
    <w:p w:rsidR="002E5653" w:rsidRDefault="002E5653" w:rsidP="00462BC0">
      <w:pPr>
        <w:pStyle w:val="PlainText"/>
        <w:spacing w:line="320" w:lineRule="atLeast"/>
        <w:ind w:firstLineChars="250" w:firstLine="500"/>
        <w:rPr>
          <w:bCs/>
          <w:vertAlign w:val="subscript"/>
        </w:rPr>
      </w:pPr>
      <w:r>
        <w:rPr>
          <w:rFonts w:hint="eastAsia"/>
        </w:rPr>
        <w:t>宿迁学院教室信息化相关设备，具体配置、数量及要求等参见</w:t>
      </w:r>
      <w:r w:rsidRPr="00C20C39">
        <w:rPr>
          <w:rFonts w:hint="eastAsia"/>
          <w:color w:val="FF0000"/>
        </w:rPr>
        <w:t>附件一</w:t>
      </w:r>
      <w:r>
        <w:rPr>
          <w:rFonts w:hint="eastAsia"/>
        </w:rPr>
        <w:t>。</w:t>
      </w:r>
    </w:p>
    <w:p w:rsidR="002E5653" w:rsidRDefault="002E5653">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2E5653" w:rsidRDefault="002E5653">
      <w:pPr>
        <w:spacing w:line="300" w:lineRule="atLeast"/>
        <w:ind w:left="284" w:firstLineChars="202" w:firstLine="424"/>
        <w:rPr>
          <w:szCs w:val="21"/>
        </w:rPr>
      </w:pPr>
      <w:r>
        <w:rPr>
          <w:szCs w:val="21"/>
        </w:rPr>
        <w:t>1</w:t>
      </w:r>
      <w:r>
        <w:rPr>
          <w:rFonts w:hint="eastAsia"/>
          <w:szCs w:val="21"/>
        </w:rPr>
        <w:t>、凡参加投标的单位或全权代理，必须是具有独立法人资格的注册资金达</w:t>
      </w:r>
      <w:r>
        <w:rPr>
          <w:szCs w:val="21"/>
        </w:rPr>
        <w:t xml:space="preserve">        50</w:t>
      </w:r>
      <w:r>
        <w:rPr>
          <w:rFonts w:hint="eastAsia"/>
          <w:szCs w:val="21"/>
        </w:rPr>
        <w:t>万元的经济实体。</w:t>
      </w:r>
    </w:p>
    <w:p w:rsidR="002E5653" w:rsidRDefault="002E5653">
      <w:pPr>
        <w:spacing w:line="300" w:lineRule="atLeast"/>
        <w:ind w:left="284" w:firstLineChars="202" w:firstLine="424"/>
        <w:rPr>
          <w:rFonts w:eastAsia="黑体"/>
          <w:szCs w:val="21"/>
        </w:rPr>
      </w:pPr>
      <w:r>
        <w:rPr>
          <w:szCs w:val="21"/>
        </w:rPr>
        <w:t>2</w:t>
      </w:r>
      <w:r>
        <w:rPr>
          <w:rFonts w:hint="eastAsia"/>
          <w:szCs w:val="21"/>
        </w:rPr>
        <w:t>、参加投标的单位或代理应认真阅读招标文件同时，并填写投标函（投标函格式请参照</w:t>
      </w:r>
      <w:r w:rsidRPr="00C20C39">
        <w:rPr>
          <w:rFonts w:hint="eastAsia"/>
          <w:color w:val="FF0000"/>
          <w:szCs w:val="21"/>
        </w:rPr>
        <w:t>附件二</w:t>
      </w:r>
      <w:r>
        <w:rPr>
          <w:szCs w:val="21"/>
        </w:rPr>
        <w:t>),</w:t>
      </w:r>
      <w:r>
        <w:rPr>
          <w:rFonts w:hint="eastAsia"/>
          <w:szCs w:val="21"/>
        </w:rPr>
        <w:t>按本文件第七条提供相关资料</w:t>
      </w:r>
      <w:r>
        <w:rPr>
          <w:rFonts w:eastAsia="黑体" w:hint="eastAsia"/>
          <w:szCs w:val="21"/>
        </w:rPr>
        <w:t>并加盖投标单位公章。</w:t>
      </w:r>
    </w:p>
    <w:p w:rsidR="002E5653" w:rsidRDefault="002E5653">
      <w:pPr>
        <w:spacing w:line="300" w:lineRule="atLeast"/>
        <w:ind w:left="284" w:firstLineChars="202" w:firstLine="424"/>
        <w:rPr>
          <w:rFonts w:ascii="宋体"/>
          <w:szCs w:val="21"/>
        </w:rPr>
      </w:pPr>
      <w:r>
        <w:rPr>
          <w:szCs w:val="21"/>
        </w:rPr>
        <w:t>3</w:t>
      </w:r>
      <w:r>
        <w:rPr>
          <w:rFonts w:hint="eastAsia"/>
          <w:szCs w:val="21"/>
        </w:rPr>
        <w:t>、</w:t>
      </w:r>
      <w:r>
        <w:rPr>
          <w:rFonts w:hint="eastAsia"/>
          <w:bCs/>
          <w:szCs w:val="21"/>
        </w:rPr>
        <w:t>基本要求：</w:t>
      </w:r>
      <w:r>
        <w:rPr>
          <w:bCs/>
          <w:szCs w:val="21"/>
        </w:rPr>
        <w:t xml:space="preserve"> </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 xml:space="preserve"> </w:t>
      </w:r>
      <w:r>
        <w:rPr>
          <w:rFonts w:hint="eastAsia"/>
          <w:szCs w:val="21"/>
        </w:rPr>
        <w:t>（</w:t>
      </w:r>
      <w:r>
        <w:rPr>
          <w:szCs w:val="21"/>
        </w:rPr>
        <w:t>2</w:t>
      </w:r>
      <w:r>
        <w:rPr>
          <w:rFonts w:hint="eastAsia"/>
          <w:szCs w:val="21"/>
        </w:rPr>
        <w:t>）投标单位应提供产品的验收规范和标准等详细技术资料。</w:t>
      </w:r>
      <w:r>
        <w:rPr>
          <w:szCs w:val="21"/>
        </w:rPr>
        <w:t xml:space="preserve"> </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的功能和技术要求，提供相关的质量检测报告，不便携带的设备应提供相关的彩色图片。</w:t>
      </w:r>
    </w:p>
    <w:p w:rsidR="002E5653" w:rsidRDefault="002E5653">
      <w:pPr>
        <w:spacing w:line="300" w:lineRule="atLeast"/>
        <w:ind w:left="284" w:firstLineChars="202" w:firstLine="424"/>
        <w:rPr>
          <w:rFonts w:ascii="宋体"/>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Pr>
          <w:rFonts w:ascii="宋体" w:hAnsi="宋体" w:hint="eastAsia"/>
          <w:bCs/>
          <w:szCs w:val="21"/>
        </w:rPr>
        <w:t>。（</w:t>
      </w:r>
      <w:r>
        <w:rPr>
          <w:rFonts w:ascii="宋体" w:hAnsi="宋体"/>
          <w:bCs/>
          <w:szCs w:val="21"/>
        </w:rPr>
        <w:t>2</w:t>
      </w:r>
      <w:r>
        <w:rPr>
          <w:rFonts w:ascii="宋体" w:hAnsi="宋体" w:hint="eastAsia"/>
          <w:bCs/>
          <w:szCs w:val="21"/>
        </w:rPr>
        <w:t>）</w:t>
      </w:r>
      <w:r>
        <w:rPr>
          <w:rFonts w:hint="eastAsia"/>
          <w:bCs/>
        </w:rPr>
        <w:t>定期免费设备维护</w:t>
      </w:r>
      <w:r>
        <w:rPr>
          <w:rFonts w:ascii="楷体_GB2312" w:eastAsia="楷体_GB2312" w:hint="eastAsia"/>
          <w:spacing w:val="10"/>
        </w:rPr>
        <w:t>。</w:t>
      </w:r>
    </w:p>
    <w:p w:rsidR="002E5653" w:rsidRDefault="002E5653">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2E5653" w:rsidRDefault="002E5653">
      <w:pPr>
        <w:spacing w:line="320" w:lineRule="atLeast"/>
        <w:ind w:leftChars="318" w:left="668" w:firstLineChars="100" w:firstLine="210"/>
        <w:rPr>
          <w:sz w:val="24"/>
        </w:rPr>
      </w:pPr>
      <w:r>
        <w:rPr>
          <w:rFonts w:ascii="宋体" w:hAnsi="宋体" w:hint="eastAsia"/>
          <w:szCs w:val="21"/>
        </w:rPr>
        <w:t>投标单位在递交投标文件前必须交纳资料费</w:t>
      </w:r>
      <w:r>
        <w:rPr>
          <w:rFonts w:ascii="宋体" w:hAnsi="宋体"/>
          <w:szCs w:val="21"/>
        </w:rPr>
        <w:t>100</w:t>
      </w:r>
      <w:r>
        <w:rPr>
          <w:rFonts w:ascii="宋体" w:hAnsi="宋体" w:hint="eastAsia"/>
          <w:szCs w:val="21"/>
        </w:rPr>
        <w:t>元及投标保证金</w:t>
      </w:r>
      <w:r>
        <w:rPr>
          <w:rFonts w:ascii="宋体" w:hAnsi="宋体"/>
          <w:szCs w:val="21"/>
        </w:rPr>
        <w:t>1</w:t>
      </w:r>
      <w:r>
        <w:rPr>
          <w:rFonts w:ascii="宋体"/>
          <w:szCs w:val="21"/>
        </w:rPr>
        <w:t>0000</w:t>
      </w:r>
      <w:r>
        <w:rPr>
          <w:rFonts w:ascii="宋体" w:hAnsi="宋体" w:hint="eastAsia"/>
          <w:szCs w:val="21"/>
        </w:rPr>
        <w:t>元。资料费不退。中标的，投标保证金自动转为履约保证金。未中标的，投标保证金在本次投标活动结束后予以无息退还；但出现下列情况之一的，投标（履约）保证金将不予退还：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、发现串标的。</w:t>
      </w:r>
    </w:p>
    <w:p w:rsidR="002E5653" w:rsidRDefault="002E5653">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2E5653" w:rsidRDefault="002E5653">
      <w:pPr>
        <w:spacing w:line="320" w:lineRule="atLeast"/>
        <w:ind w:firstLineChars="200" w:firstLine="420"/>
        <w:rPr>
          <w:szCs w:val="21"/>
        </w:rPr>
      </w:pPr>
      <w:r>
        <w:rPr>
          <w:szCs w:val="21"/>
        </w:rPr>
        <w:t>1</w:t>
      </w:r>
      <w:r>
        <w:rPr>
          <w:rFonts w:hint="eastAsia"/>
          <w:szCs w:val="21"/>
        </w:rPr>
        <w:t>、投标单位必须按照招标文件所规定的内容及要求进行投标</w:t>
      </w:r>
      <w:r>
        <w:rPr>
          <w:rFonts w:ascii="宋体" w:hAnsi="宋体" w:hint="eastAsia"/>
          <w:szCs w:val="21"/>
        </w:rPr>
        <w:t>。</w:t>
      </w:r>
    </w:p>
    <w:p w:rsidR="002E5653" w:rsidRDefault="002E5653">
      <w:pPr>
        <w:spacing w:line="320" w:lineRule="atLeast"/>
        <w:ind w:leftChars="200" w:left="630" w:hangingChars="100" w:hanging="210"/>
        <w:rPr>
          <w:szCs w:val="21"/>
        </w:rPr>
      </w:pPr>
      <w:r>
        <w:rPr>
          <w:szCs w:val="21"/>
        </w:rPr>
        <w:t>2</w:t>
      </w:r>
      <w:r>
        <w:rPr>
          <w:rFonts w:hint="eastAsia"/>
          <w:szCs w:val="21"/>
        </w:rPr>
        <w:t>、报价书：报价书的格式请参照</w:t>
      </w:r>
      <w:r w:rsidRPr="00C20C39">
        <w:rPr>
          <w:rFonts w:hint="eastAsia"/>
          <w:color w:val="FF0000"/>
          <w:szCs w:val="21"/>
        </w:rPr>
        <w:t>附件三</w:t>
      </w:r>
      <w:r>
        <w:rPr>
          <w:rFonts w:hint="eastAsia"/>
          <w:szCs w:val="21"/>
        </w:rPr>
        <w:t>“开标一览表”。报价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2E5653" w:rsidRDefault="002E5653">
      <w:pPr>
        <w:spacing w:line="320" w:lineRule="atLeast"/>
        <w:ind w:firstLineChars="200" w:firstLine="420"/>
        <w:rPr>
          <w:szCs w:val="21"/>
        </w:rPr>
      </w:pPr>
      <w:r>
        <w:rPr>
          <w:szCs w:val="21"/>
        </w:rPr>
        <w:t>3</w:t>
      </w:r>
      <w:r>
        <w:rPr>
          <w:rFonts w:hint="eastAsia"/>
          <w:szCs w:val="21"/>
        </w:rPr>
        <w:t>、时</w:t>
      </w:r>
      <w:r>
        <w:rPr>
          <w:szCs w:val="21"/>
        </w:rPr>
        <w:t xml:space="preserve">  </w:t>
      </w:r>
      <w:r>
        <w:rPr>
          <w:rFonts w:hint="eastAsia"/>
          <w:szCs w:val="21"/>
        </w:rPr>
        <w:t>间：所有标的物自合同签定到设备送达所需时间，以及安装调试需用时间。</w:t>
      </w:r>
    </w:p>
    <w:p w:rsidR="002E5653" w:rsidRDefault="002E5653">
      <w:pPr>
        <w:spacing w:line="320" w:lineRule="atLeast"/>
        <w:ind w:leftChars="200" w:left="630" w:hangingChars="100" w:hanging="210"/>
        <w:rPr>
          <w:szCs w:val="21"/>
        </w:rPr>
      </w:pPr>
      <w:r>
        <w:rPr>
          <w:szCs w:val="21"/>
        </w:rPr>
        <w:t>4</w:t>
      </w:r>
      <w:r>
        <w:rPr>
          <w:rFonts w:hint="eastAsia"/>
          <w:szCs w:val="21"/>
        </w:rPr>
        <w:t>、投标文件应字迹清晰、内容齐全、表达准确，不应有涂改。若有修改，修改处应加盖法人印章。</w:t>
      </w:r>
    </w:p>
    <w:p w:rsidR="002E5653" w:rsidRDefault="002E5653">
      <w:pPr>
        <w:spacing w:line="320" w:lineRule="atLeast"/>
        <w:ind w:firstLineChars="200" w:firstLine="420"/>
        <w:rPr>
          <w:szCs w:val="21"/>
        </w:rPr>
      </w:pPr>
      <w:r>
        <w:rPr>
          <w:szCs w:val="21"/>
        </w:rPr>
        <w:t>5</w:t>
      </w:r>
      <w:r>
        <w:rPr>
          <w:rFonts w:hint="eastAsia"/>
          <w:szCs w:val="21"/>
        </w:rPr>
        <w:t>、必须提供技术参数偏离表。</w:t>
      </w:r>
    </w:p>
    <w:p w:rsidR="002E5653" w:rsidRDefault="002E5653">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2E5653" w:rsidRDefault="002E5653">
      <w:pPr>
        <w:spacing w:line="320" w:lineRule="atLeast"/>
        <w:ind w:leftChars="18" w:left="38" w:firstLineChars="200" w:firstLine="420"/>
        <w:rPr>
          <w:szCs w:val="21"/>
        </w:rPr>
      </w:pPr>
      <w:r>
        <w:rPr>
          <w:szCs w:val="21"/>
        </w:rPr>
        <w:t>1</w:t>
      </w:r>
      <w:r>
        <w:rPr>
          <w:rFonts w:hint="eastAsia"/>
          <w:szCs w:val="21"/>
        </w:rPr>
        <w:t>、投标文件正本与副本一式二份，密封并在封签处加盖投标单位印章。</w:t>
      </w:r>
    </w:p>
    <w:p w:rsidR="002E5653" w:rsidRDefault="002E5653">
      <w:pPr>
        <w:spacing w:line="320" w:lineRule="atLeast"/>
        <w:ind w:leftChars="18" w:left="38" w:firstLineChars="400" w:firstLine="84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2E5653" w:rsidRDefault="002E5653">
      <w:pPr>
        <w:spacing w:line="320" w:lineRule="atLeast"/>
        <w:ind w:leftChars="18" w:left="38" w:firstLineChars="200" w:firstLine="420"/>
        <w:rPr>
          <w:szCs w:val="21"/>
        </w:rPr>
      </w:pPr>
      <w:r>
        <w:rPr>
          <w:szCs w:val="21"/>
        </w:rPr>
        <w:t>2</w:t>
      </w:r>
      <w:r>
        <w:rPr>
          <w:rFonts w:hint="eastAsia"/>
          <w:szCs w:val="21"/>
        </w:rPr>
        <w:t>、有下列情况之一，其投标文件视为无效。</w:t>
      </w:r>
    </w:p>
    <w:p w:rsidR="002E5653" w:rsidRDefault="002E5653">
      <w:pPr>
        <w:spacing w:line="320" w:lineRule="atLeast"/>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2E5653" w:rsidRDefault="002E5653">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定标原则：符合招标文件要求的，经评审合格，合理投标价中标。</w:t>
      </w:r>
      <w:bookmarkStart w:id="0" w:name="_Toc358457615"/>
      <w:bookmarkStart w:id="1" w:name="_Toc466106025"/>
    </w:p>
    <w:p w:rsidR="002E5653" w:rsidRDefault="002E5653">
      <w:pPr>
        <w:spacing w:line="380" w:lineRule="atLeas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p>
    <w:p w:rsidR="002E5653" w:rsidRDefault="002E5653">
      <w:pPr>
        <w:pStyle w:val="Heading3"/>
        <w:spacing w:before="120" w:after="120" w:line="400" w:lineRule="exact"/>
        <w:rPr>
          <w:rFonts w:ascii="新宋体" w:eastAsia="新宋体" w:hAnsi="新宋体" w:cs="新宋体"/>
          <w:color w:val="000000"/>
          <w:sz w:val="24"/>
          <w:szCs w:val="24"/>
        </w:rPr>
      </w:pPr>
      <w:r>
        <w:rPr>
          <w:rFonts w:ascii="新宋体" w:eastAsia="新宋体" w:hAnsi="新宋体" w:cs="新宋体" w:hint="eastAsia"/>
          <w:color w:val="000000"/>
          <w:sz w:val="24"/>
          <w:szCs w:val="24"/>
        </w:rPr>
        <w:t>评审标准</w:t>
      </w:r>
      <w:bookmarkEnd w:id="0"/>
      <w:bookmarkEnd w:id="1"/>
      <w:r>
        <w:rPr>
          <w:rFonts w:ascii="新宋体" w:eastAsia="新宋体" w:hAnsi="新宋体" w:cs="新宋体" w:hint="eastAsia"/>
          <w:color w:val="000000"/>
          <w:sz w:val="24"/>
          <w:szCs w:val="24"/>
        </w:rPr>
        <w:t>：以下有一项不符合评审标准的，即作无效标处理。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134"/>
        <w:gridCol w:w="8564"/>
      </w:tblGrid>
      <w:tr w:rsidR="002E5653">
        <w:trPr>
          <w:trHeight w:val="510"/>
        </w:trPr>
        <w:tc>
          <w:tcPr>
            <w:tcW w:w="1134" w:type="dxa"/>
            <w:tcBorders>
              <w:top w:val="single" w:sz="4" w:space="0" w:color="auto"/>
              <w:bottom w:val="single" w:sz="4" w:space="0" w:color="auto"/>
              <w:right w:val="single" w:sz="4" w:space="0" w:color="auto"/>
            </w:tcBorders>
            <w:vAlign w:val="center"/>
          </w:tcPr>
          <w:p w:rsidR="002E5653" w:rsidRDefault="002E5653">
            <w:pPr>
              <w:spacing w:line="32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564" w:type="dxa"/>
            <w:tcBorders>
              <w:top w:val="single" w:sz="4" w:space="0" w:color="auto"/>
              <w:left w:val="single" w:sz="4" w:space="0" w:color="auto"/>
              <w:bottom w:val="single" w:sz="4" w:space="0" w:color="auto"/>
            </w:tcBorders>
            <w:vAlign w:val="center"/>
          </w:tcPr>
          <w:p w:rsidR="002E5653" w:rsidRDefault="002E5653">
            <w:pPr>
              <w:spacing w:line="32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2E5653">
        <w:trPr>
          <w:trHeight w:val="425"/>
        </w:trPr>
        <w:tc>
          <w:tcPr>
            <w:tcW w:w="1134" w:type="dxa"/>
            <w:tcBorders>
              <w:top w:val="single" w:sz="4" w:space="0" w:color="auto"/>
              <w:bottom w:val="single" w:sz="4" w:space="0" w:color="auto"/>
              <w:right w:val="single" w:sz="4" w:space="0" w:color="auto"/>
            </w:tcBorders>
            <w:vAlign w:val="center"/>
          </w:tcPr>
          <w:p w:rsidR="002E5653" w:rsidRDefault="002E5653">
            <w:pPr>
              <w:spacing w:line="320" w:lineRule="exact"/>
              <w:rPr>
                <w:color w:val="000000"/>
                <w:sz w:val="18"/>
                <w:szCs w:val="21"/>
              </w:rPr>
            </w:pPr>
            <w:r>
              <w:rPr>
                <w:rFonts w:hint="eastAsia"/>
                <w:color w:val="000000"/>
                <w:sz w:val="18"/>
                <w:szCs w:val="21"/>
              </w:rPr>
              <w:t>投标人名称</w:t>
            </w:r>
          </w:p>
        </w:tc>
        <w:tc>
          <w:tcPr>
            <w:tcW w:w="8564" w:type="dxa"/>
            <w:tcBorders>
              <w:top w:val="single" w:sz="4" w:space="0" w:color="auto"/>
              <w:left w:val="single" w:sz="4" w:space="0" w:color="auto"/>
              <w:bottom w:val="single" w:sz="4" w:space="0" w:color="auto"/>
            </w:tcBorders>
            <w:vAlign w:val="center"/>
          </w:tcPr>
          <w:p w:rsidR="002E5653" w:rsidRDefault="002E5653">
            <w:pPr>
              <w:spacing w:line="320" w:lineRule="exact"/>
              <w:rPr>
                <w:rFonts w:ascii="宋体" w:cs="楷体_GB2312"/>
                <w:color w:val="000000"/>
                <w:sz w:val="18"/>
                <w:szCs w:val="21"/>
              </w:rPr>
            </w:pPr>
            <w:r>
              <w:rPr>
                <w:rFonts w:ascii="宋体" w:hAnsi="宋体" w:cs="楷体_GB2312" w:hint="eastAsia"/>
                <w:color w:val="000000"/>
                <w:sz w:val="18"/>
                <w:szCs w:val="21"/>
              </w:rPr>
              <w:t>与营业执照、资质证书一致，并已经缴纳投标保证金</w:t>
            </w:r>
          </w:p>
        </w:tc>
      </w:tr>
      <w:tr w:rsidR="002E5653">
        <w:trPr>
          <w:trHeight w:val="417"/>
        </w:trPr>
        <w:tc>
          <w:tcPr>
            <w:tcW w:w="1134" w:type="dxa"/>
            <w:tcBorders>
              <w:top w:val="single" w:sz="4" w:space="0" w:color="auto"/>
              <w:bottom w:val="single" w:sz="4" w:space="0" w:color="auto"/>
              <w:right w:val="single" w:sz="4" w:space="0" w:color="auto"/>
            </w:tcBorders>
            <w:vAlign w:val="center"/>
          </w:tcPr>
          <w:p w:rsidR="002E5653" w:rsidRDefault="002E5653">
            <w:pPr>
              <w:spacing w:line="320" w:lineRule="exact"/>
              <w:jc w:val="left"/>
              <w:rPr>
                <w:color w:val="000000"/>
                <w:sz w:val="18"/>
                <w:szCs w:val="21"/>
              </w:rPr>
            </w:pPr>
            <w:r>
              <w:rPr>
                <w:rFonts w:hint="eastAsia"/>
                <w:color w:val="000000"/>
                <w:sz w:val="18"/>
                <w:szCs w:val="21"/>
              </w:rPr>
              <w:t>标书密封</w:t>
            </w:r>
          </w:p>
        </w:tc>
        <w:tc>
          <w:tcPr>
            <w:tcW w:w="8564" w:type="dxa"/>
            <w:tcBorders>
              <w:top w:val="single" w:sz="4" w:space="0" w:color="auto"/>
              <w:left w:val="single" w:sz="4" w:space="0" w:color="auto"/>
              <w:bottom w:val="single" w:sz="4" w:space="0" w:color="auto"/>
            </w:tcBorders>
            <w:vAlign w:val="center"/>
          </w:tcPr>
          <w:p w:rsidR="002E5653" w:rsidRDefault="002E5653">
            <w:pPr>
              <w:spacing w:line="320" w:lineRule="exact"/>
              <w:rPr>
                <w:rFonts w:ascii="宋体" w:cs="楷体_GB2312"/>
                <w:color w:val="000000"/>
                <w:sz w:val="18"/>
                <w:szCs w:val="21"/>
              </w:rPr>
            </w:pPr>
            <w:r>
              <w:rPr>
                <w:rFonts w:ascii="宋体" w:hAnsi="宋体" w:cs="楷体_GB2312" w:hint="eastAsia"/>
                <w:color w:val="000000"/>
                <w:sz w:val="18"/>
                <w:szCs w:val="21"/>
              </w:rPr>
              <w:t>要求密封，并在封签处加盖投标单位印章</w:t>
            </w:r>
          </w:p>
        </w:tc>
      </w:tr>
      <w:tr w:rsidR="002E5653">
        <w:trPr>
          <w:trHeight w:val="423"/>
        </w:trPr>
        <w:tc>
          <w:tcPr>
            <w:tcW w:w="1134" w:type="dxa"/>
            <w:tcBorders>
              <w:top w:val="single" w:sz="4" w:space="0" w:color="auto"/>
              <w:bottom w:val="single" w:sz="4" w:space="0" w:color="auto"/>
              <w:right w:val="single" w:sz="4" w:space="0" w:color="auto"/>
            </w:tcBorders>
            <w:vAlign w:val="center"/>
          </w:tcPr>
          <w:p w:rsidR="002E5653" w:rsidRDefault="002E5653">
            <w:pPr>
              <w:spacing w:line="320" w:lineRule="exact"/>
              <w:rPr>
                <w:color w:val="000000"/>
                <w:sz w:val="18"/>
                <w:szCs w:val="21"/>
              </w:rPr>
            </w:pPr>
            <w:r>
              <w:rPr>
                <w:rFonts w:hint="eastAsia"/>
                <w:color w:val="000000"/>
                <w:sz w:val="18"/>
                <w:szCs w:val="21"/>
              </w:rPr>
              <w:t>投标函</w:t>
            </w:r>
          </w:p>
        </w:tc>
        <w:tc>
          <w:tcPr>
            <w:tcW w:w="8564" w:type="dxa"/>
            <w:tcBorders>
              <w:top w:val="single" w:sz="4" w:space="0" w:color="auto"/>
              <w:left w:val="single" w:sz="4" w:space="0" w:color="auto"/>
              <w:bottom w:val="single" w:sz="4" w:space="0" w:color="auto"/>
            </w:tcBorders>
            <w:vAlign w:val="center"/>
          </w:tcPr>
          <w:p w:rsidR="002E5653" w:rsidRDefault="002E5653">
            <w:pPr>
              <w:spacing w:line="320" w:lineRule="exact"/>
              <w:rPr>
                <w:rFonts w:ascii="宋体" w:cs="楷体_GB2312"/>
                <w:color w:val="000000"/>
                <w:sz w:val="18"/>
                <w:szCs w:val="21"/>
              </w:rPr>
            </w:pPr>
            <w:r>
              <w:rPr>
                <w:rFonts w:ascii="宋体" w:hAnsi="宋体" w:cs="楷体_GB2312" w:hint="eastAsia"/>
                <w:color w:val="000000"/>
                <w:sz w:val="18"/>
                <w:szCs w:val="21"/>
              </w:rPr>
              <w:t>有授权委托人签字（或盖章）并加盖单位公章</w:t>
            </w:r>
          </w:p>
        </w:tc>
      </w:tr>
      <w:tr w:rsidR="002E5653">
        <w:trPr>
          <w:trHeight w:val="510"/>
        </w:trPr>
        <w:tc>
          <w:tcPr>
            <w:tcW w:w="1134" w:type="dxa"/>
            <w:tcBorders>
              <w:top w:val="single" w:sz="4" w:space="0" w:color="auto"/>
              <w:bottom w:val="single" w:sz="4" w:space="0" w:color="auto"/>
              <w:right w:val="single" w:sz="4" w:space="0" w:color="auto"/>
            </w:tcBorders>
            <w:vAlign w:val="center"/>
          </w:tcPr>
          <w:p w:rsidR="002E5653" w:rsidRDefault="002E5653">
            <w:pPr>
              <w:spacing w:line="320" w:lineRule="exact"/>
              <w:rPr>
                <w:color w:val="000000"/>
                <w:sz w:val="18"/>
                <w:szCs w:val="21"/>
              </w:rPr>
            </w:pPr>
            <w:r>
              <w:rPr>
                <w:rFonts w:hint="eastAsia"/>
                <w:color w:val="000000"/>
                <w:sz w:val="18"/>
                <w:szCs w:val="21"/>
              </w:rPr>
              <w:t>授权委托书</w:t>
            </w:r>
          </w:p>
        </w:tc>
        <w:tc>
          <w:tcPr>
            <w:tcW w:w="8564" w:type="dxa"/>
            <w:tcBorders>
              <w:top w:val="single" w:sz="4" w:space="0" w:color="auto"/>
              <w:left w:val="single" w:sz="4" w:space="0" w:color="auto"/>
              <w:bottom w:val="single" w:sz="4" w:space="0" w:color="auto"/>
            </w:tcBorders>
            <w:vAlign w:val="center"/>
          </w:tcPr>
          <w:p w:rsidR="002E5653" w:rsidRDefault="002E5653">
            <w:pPr>
              <w:spacing w:line="320" w:lineRule="exact"/>
              <w:rPr>
                <w:rFonts w:ascii="宋体" w:cs="楷体_GB2312"/>
                <w:color w:val="000000"/>
                <w:sz w:val="18"/>
                <w:szCs w:val="21"/>
              </w:rPr>
            </w:pPr>
            <w:r w:rsidRPr="00462BC0">
              <w:rPr>
                <w:rFonts w:ascii="宋体" w:hAnsi="宋体" w:cs="楷体_GB2312" w:hint="eastAsia"/>
                <w:color w:val="000000"/>
                <w:sz w:val="18"/>
                <w:szCs w:val="21"/>
              </w:rPr>
              <w:t>授权人前来投标的要有法定代表人及其授权委托人签字（或盖章）并加盖单位公章的授权书（</w:t>
            </w:r>
            <w:r w:rsidRPr="00C20C39">
              <w:rPr>
                <w:rFonts w:ascii="宋体" w:hAnsi="宋体" w:cs="楷体_GB2312" w:hint="eastAsia"/>
                <w:color w:val="FF0000"/>
                <w:sz w:val="18"/>
                <w:szCs w:val="21"/>
              </w:rPr>
              <w:t>附件四</w:t>
            </w:r>
            <w:r w:rsidRPr="00462BC0">
              <w:rPr>
                <w:rFonts w:ascii="宋体" w:hAnsi="宋体" w:cs="楷体_GB2312" w:hint="eastAsia"/>
                <w:color w:val="000000"/>
                <w:sz w:val="18"/>
                <w:szCs w:val="21"/>
              </w:rPr>
              <w:t>）和《法定代表人证明》（</w:t>
            </w:r>
            <w:r w:rsidRPr="00C20C39">
              <w:rPr>
                <w:rFonts w:ascii="宋体" w:hAnsi="宋体" w:cs="楷体_GB2312" w:hint="eastAsia"/>
                <w:color w:val="FF0000"/>
                <w:sz w:val="18"/>
                <w:szCs w:val="21"/>
              </w:rPr>
              <w:t>附件五</w:t>
            </w:r>
            <w:r w:rsidRPr="00462BC0">
              <w:rPr>
                <w:rFonts w:ascii="宋体" w:hAnsi="宋体" w:cs="楷体_GB2312" w:hint="eastAsia"/>
                <w:color w:val="000000"/>
                <w:sz w:val="18"/>
                <w:szCs w:val="21"/>
              </w:rPr>
              <w:t>），法定代表人亲自来的只提供《法定代表人证明》。一个单位不得委托多人代理，一人不得代理多个单位，否则投标无效。</w:t>
            </w:r>
          </w:p>
        </w:tc>
      </w:tr>
      <w:tr w:rsidR="002E5653">
        <w:trPr>
          <w:trHeight w:val="299"/>
        </w:trPr>
        <w:tc>
          <w:tcPr>
            <w:tcW w:w="1134" w:type="dxa"/>
            <w:tcBorders>
              <w:top w:val="single" w:sz="4" w:space="0" w:color="auto"/>
              <w:bottom w:val="single" w:sz="4" w:space="0" w:color="auto"/>
              <w:right w:val="single" w:sz="4" w:space="0" w:color="auto"/>
            </w:tcBorders>
            <w:vAlign w:val="center"/>
          </w:tcPr>
          <w:p w:rsidR="002E5653" w:rsidRDefault="002E5653">
            <w:pPr>
              <w:spacing w:line="320" w:lineRule="exact"/>
              <w:rPr>
                <w:color w:val="000000"/>
                <w:sz w:val="18"/>
                <w:szCs w:val="21"/>
              </w:rPr>
            </w:pPr>
            <w:r>
              <w:rPr>
                <w:rFonts w:hint="eastAsia"/>
                <w:color w:val="000000"/>
                <w:sz w:val="18"/>
                <w:szCs w:val="21"/>
              </w:rPr>
              <w:t>营业执照</w:t>
            </w:r>
          </w:p>
        </w:tc>
        <w:tc>
          <w:tcPr>
            <w:tcW w:w="8564" w:type="dxa"/>
            <w:tcBorders>
              <w:top w:val="single" w:sz="4" w:space="0" w:color="auto"/>
              <w:left w:val="single" w:sz="4" w:space="0" w:color="auto"/>
              <w:bottom w:val="single" w:sz="4" w:space="0" w:color="auto"/>
            </w:tcBorders>
            <w:vAlign w:val="center"/>
          </w:tcPr>
          <w:p w:rsidR="002E5653" w:rsidRDefault="002E5653">
            <w:pPr>
              <w:spacing w:line="320" w:lineRule="exact"/>
              <w:rPr>
                <w:rFonts w:ascii="宋体" w:cs="楷体_GB2312"/>
                <w:color w:val="000000"/>
                <w:sz w:val="18"/>
                <w:szCs w:val="21"/>
              </w:rPr>
            </w:pPr>
            <w:r>
              <w:rPr>
                <w:rFonts w:ascii="宋体" w:hAnsi="宋体" w:cs="楷体_GB2312" w:hint="eastAsia"/>
                <w:color w:val="000000"/>
                <w:sz w:val="18"/>
                <w:szCs w:val="21"/>
              </w:rPr>
              <w:t>具备有效的营业执照，经营范围包含标的或与标的相关</w:t>
            </w:r>
          </w:p>
        </w:tc>
      </w:tr>
      <w:tr w:rsidR="002E5653">
        <w:trPr>
          <w:trHeight w:val="335"/>
        </w:trPr>
        <w:tc>
          <w:tcPr>
            <w:tcW w:w="1134" w:type="dxa"/>
            <w:tcBorders>
              <w:top w:val="single" w:sz="4" w:space="0" w:color="auto"/>
              <w:bottom w:val="single" w:sz="4" w:space="0" w:color="auto"/>
              <w:right w:val="single" w:sz="4" w:space="0" w:color="auto"/>
            </w:tcBorders>
            <w:vAlign w:val="center"/>
          </w:tcPr>
          <w:p w:rsidR="002E5653" w:rsidRDefault="002E5653">
            <w:pPr>
              <w:spacing w:line="320" w:lineRule="exact"/>
              <w:rPr>
                <w:color w:val="000000"/>
                <w:sz w:val="18"/>
                <w:szCs w:val="21"/>
              </w:rPr>
            </w:pPr>
            <w:r>
              <w:rPr>
                <w:rFonts w:hint="eastAsia"/>
                <w:color w:val="000000"/>
                <w:sz w:val="18"/>
                <w:szCs w:val="21"/>
              </w:rPr>
              <w:t>企业资质</w:t>
            </w:r>
          </w:p>
        </w:tc>
        <w:tc>
          <w:tcPr>
            <w:tcW w:w="8564" w:type="dxa"/>
            <w:tcBorders>
              <w:top w:val="single" w:sz="4" w:space="0" w:color="auto"/>
              <w:left w:val="single" w:sz="4" w:space="0" w:color="auto"/>
              <w:bottom w:val="single" w:sz="4" w:space="0" w:color="auto"/>
            </w:tcBorders>
            <w:vAlign w:val="center"/>
          </w:tcPr>
          <w:p w:rsidR="002E5653" w:rsidRDefault="002E5653">
            <w:pPr>
              <w:spacing w:line="320" w:lineRule="exact"/>
              <w:rPr>
                <w:rFonts w:ascii="宋体" w:cs="楷体_GB2312"/>
                <w:color w:val="000000"/>
                <w:sz w:val="18"/>
                <w:szCs w:val="21"/>
              </w:rPr>
            </w:pPr>
            <w:r>
              <w:rPr>
                <w:rFonts w:ascii="宋体" w:hAnsi="宋体" w:cs="楷体_GB2312" w:hint="eastAsia"/>
                <w:color w:val="000000"/>
                <w:sz w:val="18"/>
                <w:szCs w:val="21"/>
              </w:rPr>
              <w:t>至少有一个与标的相关的资质（若国家没有相关资质的，看营业执照）</w:t>
            </w:r>
          </w:p>
        </w:tc>
      </w:tr>
      <w:tr w:rsidR="002E5653">
        <w:trPr>
          <w:trHeight w:val="510"/>
        </w:trPr>
        <w:tc>
          <w:tcPr>
            <w:tcW w:w="1134" w:type="dxa"/>
            <w:tcBorders>
              <w:top w:val="single" w:sz="4" w:space="0" w:color="auto"/>
              <w:bottom w:val="single" w:sz="4" w:space="0" w:color="auto"/>
              <w:right w:val="single" w:sz="4" w:space="0" w:color="auto"/>
            </w:tcBorders>
            <w:vAlign w:val="center"/>
          </w:tcPr>
          <w:p w:rsidR="002E5653" w:rsidRDefault="002E5653">
            <w:pPr>
              <w:spacing w:line="320" w:lineRule="exact"/>
              <w:rPr>
                <w:color w:val="000000"/>
                <w:sz w:val="18"/>
                <w:szCs w:val="21"/>
              </w:rPr>
            </w:pPr>
            <w:r>
              <w:rPr>
                <w:rFonts w:hint="eastAsia"/>
                <w:color w:val="000000"/>
                <w:sz w:val="18"/>
                <w:szCs w:val="21"/>
              </w:rPr>
              <w:t>报价</w:t>
            </w:r>
          </w:p>
        </w:tc>
        <w:tc>
          <w:tcPr>
            <w:tcW w:w="8564" w:type="dxa"/>
            <w:tcBorders>
              <w:top w:val="single" w:sz="4" w:space="0" w:color="auto"/>
              <w:left w:val="single" w:sz="4" w:space="0" w:color="auto"/>
              <w:bottom w:val="single" w:sz="4" w:space="0" w:color="auto"/>
            </w:tcBorders>
            <w:vAlign w:val="center"/>
          </w:tcPr>
          <w:p w:rsidR="002E5653" w:rsidRDefault="002E5653">
            <w:pPr>
              <w:spacing w:line="320" w:lineRule="exact"/>
              <w:rPr>
                <w:rFonts w:ascii="宋体" w:cs="楷体_GB2312"/>
                <w:color w:val="000000"/>
                <w:sz w:val="18"/>
                <w:szCs w:val="21"/>
              </w:rPr>
            </w:pPr>
            <w:r>
              <w:rPr>
                <w:rFonts w:ascii="宋体" w:hAnsi="宋体" w:cs="楷体_GB2312" w:hint="eastAsia"/>
                <w:color w:val="000000"/>
                <w:sz w:val="18"/>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2E5653">
        <w:trPr>
          <w:trHeight w:val="510"/>
        </w:trPr>
        <w:tc>
          <w:tcPr>
            <w:tcW w:w="1134" w:type="dxa"/>
            <w:tcBorders>
              <w:top w:val="single" w:sz="4" w:space="0" w:color="auto"/>
              <w:bottom w:val="single" w:sz="4" w:space="0" w:color="auto"/>
              <w:right w:val="single" w:sz="4" w:space="0" w:color="auto"/>
            </w:tcBorders>
            <w:vAlign w:val="center"/>
          </w:tcPr>
          <w:p w:rsidR="002E5653" w:rsidRDefault="002E5653">
            <w:pPr>
              <w:spacing w:line="320" w:lineRule="exact"/>
              <w:rPr>
                <w:color w:val="000000"/>
                <w:sz w:val="18"/>
                <w:szCs w:val="21"/>
              </w:rPr>
            </w:pPr>
            <w:r>
              <w:rPr>
                <w:rFonts w:hint="eastAsia"/>
                <w:color w:val="000000"/>
                <w:sz w:val="18"/>
                <w:szCs w:val="21"/>
              </w:rPr>
              <w:t>关键参数</w:t>
            </w:r>
            <w:r>
              <w:rPr>
                <w:rFonts w:ascii="宋体" w:hAnsi="宋体" w:cs="宋体" w:hint="eastAsia"/>
                <w:color w:val="000000"/>
                <w:sz w:val="18"/>
                <w:szCs w:val="21"/>
              </w:rPr>
              <w:t>★</w:t>
            </w:r>
          </w:p>
        </w:tc>
        <w:tc>
          <w:tcPr>
            <w:tcW w:w="8564" w:type="dxa"/>
            <w:tcBorders>
              <w:top w:val="single" w:sz="4" w:space="0" w:color="auto"/>
              <w:left w:val="single" w:sz="4" w:space="0" w:color="auto"/>
              <w:bottom w:val="single" w:sz="4" w:space="0" w:color="auto"/>
            </w:tcBorders>
            <w:vAlign w:val="center"/>
          </w:tcPr>
          <w:p w:rsidR="002E5653" w:rsidRDefault="002E5653">
            <w:pPr>
              <w:spacing w:line="320" w:lineRule="exact"/>
              <w:rPr>
                <w:rFonts w:ascii="宋体" w:cs="楷体_GB2312"/>
                <w:color w:val="000000"/>
                <w:sz w:val="18"/>
                <w:szCs w:val="21"/>
              </w:rPr>
            </w:pPr>
            <w:r>
              <w:rPr>
                <w:rFonts w:ascii="宋体" w:hAnsi="宋体" w:cs="楷体_GB2312" w:hint="eastAsia"/>
                <w:color w:val="000000"/>
                <w:sz w:val="18"/>
                <w:szCs w:val="21"/>
              </w:rPr>
              <w:t>必须提供“技术偏差表”，</w:t>
            </w:r>
            <w:r w:rsidRPr="00C20C39">
              <w:rPr>
                <w:rFonts w:ascii="宋体" w:hAnsi="宋体" w:cs="楷体_GB2312" w:hint="eastAsia"/>
                <w:color w:val="FF0000"/>
                <w:sz w:val="18"/>
                <w:szCs w:val="21"/>
              </w:rPr>
              <w:t>附件六</w:t>
            </w:r>
            <w:r>
              <w:rPr>
                <w:rFonts w:ascii="宋体" w:hAnsi="宋体" w:cs="楷体_GB2312" w:hint="eastAsia"/>
                <w:color w:val="000000"/>
                <w:sz w:val="18"/>
                <w:szCs w:val="21"/>
              </w:rPr>
              <w:t>。投标产品的关键技术参数★不符合标书要求</w:t>
            </w:r>
            <w:r>
              <w:rPr>
                <w:rFonts w:ascii="宋体" w:cs="楷体_GB2312"/>
                <w:color w:val="000000"/>
                <w:sz w:val="18"/>
                <w:szCs w:val="21"/>
              </w:rPr>
              <w:t>,</w:t>
            </w:r>
            <w:r>
              <w:rPr>
                <w:rFonts w:ascii="宋体" w:hAnsi="宋体" w:cs="楷体_GB2312" w:hint="eastAsia"/>
                <w:color w:val="000000"/>
                <w:sz w:val="18"/>
                <w:szCs w:val="21"/>
              </w:rPr>
              <w:t>或缺少必要功能的，作无效标处理。</w:t>
            </w:r>
          </w:p>
        </w:tc>
      </w:tr>
      <w:tr w:rsidR="002E5653">
        <w:trPr>
          <w:trHeight w:val="510"/>
        </w:trPr>
        <w:tc>
          <w:tcPr>
            <w:tcW w:w="1134" w:type="dxa"/>
            <w:tcBorders>
              <w:top w:val="single" w:sz="4" w:space="0" w:color="auto"/>
              <w:bottom w:val="single" w:sz="4" w:space="0" w:color="auto"/>
              <w:right w:val="single" w:sz="4" w:space="0" w:color="auto"/>
            </w:tcBorders>
            <w:vAlign w:val="center"/>
          </w:tcPr>
          <w:p w:rsidR="002E5653" w:rsidRDefault="002E5653">
            <w:pPr>
              <w:spacing w:line="320" w:lineRule="exact"/>
              <w:rPr>
                <w:rFonts w:ascii="宋体" w:cs="楷体_GB2312"/>
                <w:color w:val="000000"/>
                <w:sz w:val="18"/>
                <w:szCs w:val="21"/>
              </w:rPr>
            </w:pPr>
            <w:r>
              <w:rPr>
                <w:rFonts w:ascii="宋体" w:hAnsi="宋体" w:cs="楷体_GB2312" w:hint="eastAsia"/>
                <w:color w:val="000000"/>
                <w:sz w:val="18"/>
                <w:szCs w:val="21"/>
              </w:rPr>
              <w:t>考察现场</w:t>
            </w:r>
          </w:p>
        </w:tc>
        <w:tc>
          <w:tcPr>
            <w:tcW w:w="8564" w:type="dxa"/>
            <w:tcBorders>
              <w:top w:val="single" w:sz="4" w:space="0" w:color="auto"/>
              <w:left w:val="single" w:sz="4" w:space="0" w:color="auto"/>
              <w:bottom w:val="single" w:sz="4" w:space="0" w:color="auto"/>
            </w:tcBorders>
            <w:vAlign w:val="center"/>
          </w:tcPr>
          <w:p w:rsidR="002E5653" w:rsidRDefault="002E5653">
            <w:pPr>
              <w:spacing w:line="320" w:lineRule="exact"/>
              <w:rPr>
                <w:rFonts w:ascii="宋体" w:cs="楷体_GB2312"/>
                <w:color w:val="000000"/>
                <w:sz w:val="18"/>
                <w:szCs w:val="21"/>
              </w:rPr>
            </w:pPr>
            <w:r>
              <w:rPr>
                <w:rFonts w:ascii="宋体" w:hAnsi="宋体" w:cs="楷体_GB2312" w:hint="eastAsia"/>
                <w:color w:val="000000"/>
                <w:sz w:val="18"/>
                <w:szCs w:val="21"/>
              </w:rPr>
              <w:t>投标方在投标前，实地查看现场，充分了解用户需求及实际情况，测算设备、辅材等用量；投标方可根据自己的系统设计方案，完善设备清单，以确保系统功能的实现。整体方案获得校方认可后，校方出具考察单。此项目为交钥匙工程，如有漏项，承建方承担费用。不参与勘查现场的投标方作无效标处理。</w:t>
            </w:r>
          </w:p>
        </w:tc>
      </w:tr>
      <w:tr w:rsidR="002E5653">
        <w:trPr>
          <w:trHeight w:val="510"/>
        </w:trPr>
        <w:tc>
          <w:tcPr>
            <w:tcW w:w="1134" w:type="dxa"/>
            <w:tcBorders>
              <w:top w:val="single" w:sz="4" w:space="0" w:color="auto"/>
              <w:bottom w:val="single" w:sz="4" w:space="0" w:color="auto"/>
              <w:right w:val="single" w:sz="4" w:space="0" w:color="auto"/>
            </w:tcBorders>
            <w:vAlign w:val="center"/>
          </w:tcPr>
          <w:p w:rsidR="002E5653" w:rsidRDefault="002E5653">
            <w:pPr>
              <w:spacing w:line="320" w:lineRule="exact"/>
              <w:rPr>
                <w:color w:val="000000"/>
                <w:sz w:val="18"/>
                <w:szCs w:val="21"/>
              </w:rPr>
            </w:pPr>
            <w:r>
              <w:rPr>
                <w:rFonts w:hint="eastAsia"/>
                <w:color w:val="000000"/>
                <w:sz w:val="18"/>
                <w:szCs w:val="21"/>
              </w:rPr>
              <w:t>有效标不足三家</w:t>
            </w:r>
          </w:p>
        </w:tc>
        <w:tc>
          <w:tcPr>
            <w:tcW w:w="8564" w:type="dxa"/>
            <w:tcBorders>
              <w:top w:val="single" w:sz="4" w:space="0" w:color="auto"/>
              <w:left w:val="single" w:sz="4" w:space="0" w:color="auto"/>
              <w:bottom w:val="single" w:sz="4" w:space="0" w:color="auto"/>
            </w:tcBorders>
            <w:vAlign w:val="center"/>
          </w:tcPr>
          <w:p w:rsidR="002E5653" w:rsidRDefault="002E5653">
            <w:pPr>
              <w:spacing w:line="320" w:lineRule="exact"/>
              <w:rPr>
                <w:rFonts w:ascii="宋体" w:cs="楷体_GB2312"/>
                <w:color w:val="000000"/>
                <w:sz w:val="18"/>
                <w:szCs w:val="21"/>
              </w:rPr>
            </w:pPr>
            <w:r>
              <w:rPr>
                <w:rFonts w:ascii="宋体" w:hAnsi="宋体" w:cs="楷体_GB2312" w:hint="eastAsia"/>
                <w:color w:val="000000"/>
                <w:sz w:val="18"/>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2E5653">
        <w:trPr>
          <w:trHeight w:val="510"/>
        </w:trPr>
        <w:tc>
          <w:tcPr>
            <w:tcW w:w="1134" w:type="dxa"/>
            <w:tcBorders>
              <w:top w:val="single" w:sz="4" w:space="0" w:color="auto"/>
              <w:bottom w:val="single" w:sz="4" w:space="0" w:color="auto"/>
              <w:right w:val="single" w:sz="4" w:space="0" w:color="auto"/>
            </w:tcBorders>
            <w:vAlign w:val="center"/>
          </w:tcPr>
          <w:p w:rsidR="002E5653" w:rsidRDefault="002E5653">
            <w:pPr>
              <w:spacing w:line="320" w:lineRule="exact"/>
              <w:rPr>
                <w:color w:val="000000"/>
                <w:sz w:val="18"/>
                <w:szCs w:val="21"/>
              </w:rPr>
            </w:pPr>
            <w:r>
              <w:rPr>
                <w:rFonts w:hint="eastAsia"/>
                <w:color w:val="000000"/>
                <w:sz w:val="18"/>
                <w:szCs w:val="21"/>
              </w:rPr>
              <w:t>其他</w:t>
            </w:r>
          </w:p>
        </w:tc>
        <w:tc>
          <w:tcPr>
            <w:tcW w:w="8564" w:type="dxa"/>
            <w:tcBorders>
              <w:top w:val="single" w:sz="4" w:space="0" w:color="auto"/>
              <w:left w:val="single" w:sz="4" w:space="0" w:color="auto"/>
              <w:bottom w:val="single" w:sz="4" w:space="0" w:color="auto"/>
            </w:tcBorders>
            <w:vAlign w:val="center"/>
          </w:tcPr>
          <w:p w:rsidR="002E5653" w:rsidRDefault="002E5653">
            <w:pPr>
              <w:spacing w:line="320" w:lineRule="exact"/>
              <w:rPr>
                <w:rFonts w:ascii="宋体" w:cs="楷体_GB2312"/>
                <w:kern w:val="0"/>
                <w:sz w:val="18"/>
                <w:szCs w:val="21"/>
              </w:rPr>
            </w:pPr>
            <w:r>
              <w:rPr>
                <w:rFonts w:ascii="宋体" w:hAnsi="宋体" w:cs="楷体_GB2312"/>
                <w:kern w:val="0"/>
                <w:sz w:val="18"/>
                <w:szCs w:val="21"/>
              </w:rPr>
              <w:t>1</w:t>
            </w:r>
            <w:r>
              <w:rPr>
                <w:rFonts w:ascii="宋体" w:hAnsi="宋体" w:cs="楷体_GB2312" w:hint="eastAsia"/>
                <w:kern w:val="0"/>
                <w:sz w:val="18"/>
                <w:szCs w:val="21"/>
              </w:rPr>
              <w:t>、超过学院预算的；本项目预算：</w:t>
            </w:r>
            <w:r>
              <w:rPr>
                <w:rFonts w:ascii="宋体" w:hAnsi="宋体" w:cs="楷体_GB2312"/>
                <w:kern w:val="0"/>
                <w:sz w:val="18"/>
                <w:szCs w:val="21"/>
              </w:rPr>
              <w:t>38</w:t>
            </w:r>
            <w:r>
              <w:rPr>
                <w:rFonts w:ascii="宋体" w:hAnsi="宋体" w:cs="楷体_GB2312" w:hint="eastAsia"/>
                <w:kern w:val="0"/>
                <w:sz w:val="18"/>
                <w:szCs w:val="21"/>
              </w:rPr>
              <w:t>万元。</w:t>
            </w:r>
            <w:r>
              <w:rPr>
                <w:rFonts w:ascii="宋体" w:hAnsi="宋体" w:cs="楷体_GB2312"/>
                <w:kern w:val="0"/>
                <w:sz w:val="18"/>
                <w:szCs w:val="21"/>
              </w:rPr>
              <w:t>2</w:t>
            </w:r>
            <w:r>
              <w:rPr>
                <w:rFonts w:ascii="宋体" w:hAnsi="宋体" w:cs="楷体_GB2312" w:hint="eastAsia"/>
                <w:kern w:val="0"/>
                <w:sz w:val="18"/>
                <w:szCs w:val="21"/>
              </w:rPr>
              <w:t>、经评委会分析，充分证据证明投标人围标的或内容弄虚作假的；</w:t>
            </w:r>
            <w:r>
              <w:rPr>
                <w:rFonts w:ascii="宋体" w:hAnsi="宋体" w:cs="楷体_GB2312"/>
                <w:kern w:val="0"/>
                <w:sz w:val="18"/>
                <w:szCs w:val="21"/>
              </w:rPr>
              <w:t>3</w:t>
            </w:r>
            <w:r>
              <w:rPr>
                <w:rFonts w:ascii="宋体" w:hAnsi="宋体" w:cs="楷体_GB2312" w:hint="eastAsia"/>
                <w:kern w:val="0"/>
                <w:sz w:val="18"/>
                <w:szCs w:val="21"/>
              </w:rPr>
              <w:t>、学院原来的项目中，主办部门书面表示投标单位合同执行不到位的；</w:t>
            </w:r>
            <w:r>
              <w:rPr>
                <w:rFonts w:ascii="宋体" w:hAnsi="宋体" w:cs="楷体_GB2312"/>
                <w:kern w:val="0"/>
                <w:sz w:val="18"/>
                <w:szCs w:val="21"/>
              </w:rPr>
              <w:t>4</w:t>
            </w:r>
            <w:r>
              <w:rPr>
                <w:rFonts w:ascii="宋体" w:hAnsi="宋体" w:cs="楷体_GB2312" w:hint="eastAsia"/>
                <w:kern w:val="0"/>
                <w:sz w:val="18"/>
                <w:szCs w:val="21"/>
              </w:rPr>
              <w:t>、其他</w:t>
            </w:r>
          </w:p>
        </w:tc>
      </w:tr>
    </w:tbl>
    <w:p w:rsidR="002E5653" w:rsidRDefault="002E5653">
      <w:pPr>
        <w:spacing w:line="320" w:lineRule="exact"/>
        <w:ind w:rightChars="-634" w:right="-1331"/>
        <w:rPr>
          <w:rFonts w:hAnsi="宋体"/>
          <w:szCs w:val="21"/>
          <w:highlight w:val="white"/>
        </w:rPr>
      </w:pPr>
      <w:r>
        <w:rPr>
          <w:rFonts w:hAnsi="宋体"/>
          <w:szCs w:val="21"/>
          <w:highlight w:val="white"/>
        </w:rPr>
        <w:t xml:space="preserve">    </w:t>
      </w:r>
    </w:p>
    <w:p w:rsidR="002E5653" w:rsidRDefault="002E5653">
      <w:pPr>
        <w:spacing w:line="320" w:lineRule="exact"/>
        <w:ind w:rightChars="-634" w:right="-1331"/>
        <w:rPr>
          <w:rFonts w:hAnsi="宋体"/>
          <w:szCs w:val="21"/>
          <w:highlight w:val="white"/>
        </w:rPr>
      </w:pPr>
      <w:r>
        <w:rPr>
          <w:rFonts w:hAnsi="宋体"/>
          <w:szCs w:val="21"/>
          <w:highlight w:val="white"/>
        </w:rPr>
        <w:t xml:space="preserve"> </w:t>
      </w: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2E5653" w:rsidRDefault="002E5653">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2E5653" w:rsidRDefault="002E5653">
      <w:pPr>
        <w:spacing w:line="380" w:lineRule="atLeast"/>
        <w:ind w:left="420"/>
        <w:rPr>
          <w:szCs w:val="21"/>
        </w:rPr>
      </w:pPr>
      <w:r>
        <w:rPr>
          <w:szCs w:val="21"/>
        </w:rPr>
        <w:t>1</w:t>
      </w:r>
      <w:r>
        <w:rPr>
          <w:rFonts w:hint="eastAsia"/>
          <w:szCs w:val="21"/>
        </w:rPr>
        <w:t>、交货地点：宿迁学院</w:t>
      </w:r>
      <w:r>
        <w:rPr>
          <w:szCs w:val="21"/>
        </w:rPr>
        <w:t xml:space="preserve"> </w:t>
      </w:r>
    </w:p>
    <w:p w:rsidR="002E5653" w:rsidRDefault="002E5653">
      <w:pPr>
        <w:spacing w:line="380" w:lineRule="atLeast"/>
        <w:ind w:left="420"/>
        <w:rPr>
          <w:color w:val="FF0000"/>
          <w:szCs w:val="21"/>
        </w:rPr>
      </w:pPr>
      <w:r>
        <w:rPr>
          <w:szCs w:val="21"/>
        </w:rPr>
        <w:t>2</w:t>
      </w:r>
      <w:r>
        <w:rPr>
          <w:rFonts w:hint="eastAsia"/>
          <w:szCs w:val="21"/>
        </w:rPr>
        <w:t>、交货时间：</w:t>
      </w:r>
      <w:r>
        <w:rPr>
          <w:rFonts w:hint="eastAsia"/>
          <w:kern w:val="0"/>
          <w:szCs w:val="21"/>
        </w:rPr>
        <w:t>合同签订后</w:t>
      </w:r>
      <w:r>
        <w:rPr>
          <w:kern w:val="0"/>
          <w:szCs w:val="21"/>
        </w:rPr>
        <w:t>20</w:t>
      </w:r>
      <w:r>
        <w:rPr>
          <w:rFonts w:hint="eastAsia"/>
          <w:kern w:val="0"/>
          <w:szCs w:val="21"/>
        </w:rPr>
        <w:t>个工作日内</w:t>
      </w:r>
    </w:p>
    <w:p w:rsidR="002E5653" w:rsidRDefault="002E5653">
      <w:pPr>
        <w:spacing w:line="380" w:lineRule="atLeast"/>
        <w:ind w:leftChars="200" w:left="630" w:hangingChars="100" w:hanging="210"/>
        <w:rPr>
          <w:rFonts w:ascii="宋体"/>
          <w:szCs w:val="21"/>
        </w:rPr>
      </w:pPr>
      <w:r>
        <w:rPr>
          <w:szCs w:val="21"/>
        </w:rPr>
        <w:t>3</w:t>
      </w:r>
      <w:r>
        <w:rPr>
          <w:rFonts w:hint="eastAsia"/>
          <w:szCs w:val="21"/>
        </w:rPr>
        <w:t>、付款方式：</w:t>
      </w:r>
      <w:r>
        <w:rPr>
          <w:rFonts w:ascii="宋体" w:hAnsi="宋体" w:hint="eastAsia"/>
        </w:rPr>
        <w:t>全部标的物安装调试完毕经验收合格后，凭全额发票支付合同总价款的</w:t>
      </w:r>
      <w:r>
        <w:rPr>
          <w:rFonts w:ascii="宋体" w:hAnsi="宋体"/>
        </w:rPr>
        <w:t xml:space="preserve"> 95%</w:t>
      </w:r>
      <w:r>
        <w:rPr>
          <w:rFonts w:ascii="宋体" w:hAnsi="宋体" w:hint="eastAsia"/>
          <w:szCs w:val="21"/>
        </w:rPr>
        <w:t>，</w:t>
      </w:r>
      <w:r>
        <w:rPr>
          <w:rFonts w:ascii="宋体" w:hAnsi="宋体" w:hint="eastAsia"/>
        </w:rPr>
        <w:t>预留</w:t>
      </w:r>
      <w:r>
        <w:rPr>
          <w:rFonts w:ascii="宋体" w:hAnsi="宋体"/>
        </w:rPr>
        <w:t>5</w:t>
      </w:r>
      <w:r>
        <w:rPr>
          <w:rFonts w:ascii="宋体" w:hAnsi="宋体" w:hint="eastAsia"/>
        </w:rPr>
        <w:t>％作为设备质量、产品性能及合同履约保证金。质保期满，无违反合同要求付清余款。如有违约，甲方有权扣除质保金。债权不得转让，不得委托支付给第三方。</w:t>
      </w:r>
    </w:p>
    <w:p w:rsidR="002E5653" w:rsidRDefault="002E5653">
      <w:pPr>
        <w:spacing w:line="380" w:lineRule="atLeast"/>
        <w:rPr>
          <w:rFonts w:ascii="黑体" w:eastAsia="黑体"/>
          <w:bCs/>
          <w:sz w:val="24"/>
          <w:szCs w:val="28"/>
        </w:rPr>
      </w:pPr>
      <w:r>
        <w:rPr>
          <w:rFonts w:ascii="黑体" w:eastAsia="黑体" w:hint="eastAsia"/>
          <w:bCs/>
          <w:sz w:val="24"/>
          <w:szCs w:val="28"/>
        </w:rPr>
        <w:t>九、招标日程安排</w:t>
      </w:r>
    </w:p>
    <w:p w:rsidR="002E5653" w:rsidRDefault="002E5653">
      <w:pPr>
        <w:spacing w:line="320" w:lineRule="atLeast"/>
        <w:ind w:firstLineChars="200" w:firstLine="420"/>
        <w:rPr>
          <w:rFonts w:ascii="宋体"/>
          <w:szCs w:val="21"/>
        </w:rPr>
      </w:pPr>
      <w:r>
        <w:rPr>
          <w:rFonts w:ascii="宋体" w:hAnsi="宋体"/>
          <w:szCs w:val="21"/>
        </w:rPr>
        <w:t>1</w:t>
      </w:r>
      <w:r>
        <w:rPr>
          <w:rFonts w:ascii="宋体" w:hAnsi="宋体" w:hint="eastAsia"/>
          <w:szCs w:val="21"/>
        </w:rPr>
        <w:t>、发标时间：</w:t>
      </w:r>
      <w:smartTag w:uri="urn:schemas-microsoft-com:office:smarttags" w:element="chsdate">
        <w:smartTagPr>
          <w:attr w:name="IsROCDate" w:val="False"/>
          <w:attr w:name="IsLunarDate" w:val="False"/>
          <w:attr w:name="Day" w:val="14"/>
          <w:attr w:name="Month" w:val="1"/>
          <w:attr w:name="Year" w:val="2020"/>
        </w:smartTagPr>
        <w:r>
          <w:rPr>
            <w:rFonts w:ascii="宋体" w:hAnsi="宋体"/>
            <w:szCs w:val="21"/>
          </w:rPr>
          <w:t>2020</w:t>
        </w:r>
        <w:r>
          <w:rPr>
            <w:rFonts w:ascii="宋体" w:hAnsi="宋体" w:hint="eastAsia"/>
            <w:szCs w:val="21"/>
          </w:rPr>
          <w:t>年</w:t>
        </w:r>
        <w:r>
          <w:rPr>
            <w:rFonts w:ascii="宋体" w:hAnsi="宋体"/>
            <w:szCs w:val="21"/>
          </w:rPr>
          <w:t xml:space="preserve">1 </w:t>
        </w:r>
        <w:r>
          <w:rPr>
            <w:rFonts w:ascii="宋体" w:hAnsi="宋体" w:hint="eastAsia"/>
            <w:szCs w:val="21"/>
          </w:rPr>
          <w:t>月</w:t>
        </w:r>
        <w:r>
          <w:rPr>
            <w:rFonts w:ascii="宋体" w:hAnsi="宋体"/>
            <w:szCs w:val="21"/>
          </w:rPr>
          <w:t xml:space="preserve"> 1</w:t>
        </w:r>
      </w:smartTag>
      <w:r>
        <w:rPr>
          <w:rFonts w:ascii="宋体" w:hAnsi="宋体"/>
          <w:szCs w:val="21"/>
        </w:rPr>
        <w:t xml:space="preserve">4 </w:t>
      </w:r>
      <w:r>
        <w:rPr>
          <w:rFonts w:ascii="宋体" w:hAnsi="宋体" w:hint="eastAsia"/>
          <w:szCs w:val="21"/>
        </w:rPr>
        <w:t>日</w:t>
      </w:r>
    </w:p>
    <w:p w:rsidR="002E5653" w:rsidRDefault="002E5653">
      <w:pPr>
        <w:spacing w:line="320" w:lineRule="atLeast"/>
        <w:ind w:firstLineChars="200" w:firstLine="42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 xml:space="preserve"> 105 </w:t>
      </w:r>
      <w:r>
        <w:rPr>
          <w:rFonts w:ascii="宋体" w:hAnsi="宋体" w:hint="eastAsia"/>
          <w:szCs w:val="21"/>
        </w:rPr>
        <w:t>室</w:t>
      </w:r>
    </w:p>
    <w:p w:rsidR="002E5653" w:rsidRDefault="002E5653">
      <w:pPr>
        <w:spacing w:line="320" w:lineRule="atLeast"/>
        <w:ind w:firstLineChars="200" w:firstLine="420"/>
        <w:rPr>
          <w:rFonts w:ascii="宋体"/>
          <w:szCs w:val="21"/>
        </w:rPr>
      </w:pPr>
      <w:r>
        <w:rPr>
          <w:rFonts w:ascii="宋体" w:hAnsi="宋体"/>
          <w:szCs w:val="21"/>
        </w:rPr>
        <w:t>3</w:t>
      </w:r>
      <w:r>
        <w:rPr>
          <w:rFonts w:ascii="宋体" w:hAnsi="宋体" w:hint="eastAsia"/>
          <w:szCs w:val="21"/>
        </w:rPr>
        <w:t>、递交投标文件截止时间：</w:t>
      </w:r>
      <w:smartTag w:uri="urn:schemas-microsoft-com:office:smarttags" w:element="chsdate">
        <w:smartTagPr>
          <w:attr w:name="IsROCDate" w:val="False"/>
          <w:attr w:name="IsLunarDate" w:val="False"/>
          <w:attr w:name="Day" w:val="12"/>
          <w:attr w:name="Month" w:val="2"/>
          <w:attr w:name="Year" w:val="2020"/>
        </w:smartTagPr>
        <w:smartTag w:uri="urn:schemas-microsoft-com:office:smarttags" w:element="chsdate">
          <w:smartTagPr>
            <w:attr w:name="IsROCDate" w:val="False"/>
            <w:attr w:name="IsLunarDate" w:val="False"/>
            <w:attr w:name="Day" w:val="2"/>
            <w:attr w:name="Month" w:val="2"/>
            <w:attr w:name="Year" w:val="2020"/>
          </w:smartTagPr>
          <w:smartTag w:uri="urn:schemas-microsoft-com:office:smarttags" w:element="chsdate">
            <w:smartTagPr>
              <w:attr w:name="IsROCDate" w:val="False"/>
              <w:attr w:name="IsLunarDate" w:val="False"/>
              <w:attr w:name="Day" w:val="26"/>
              <w:attr w:name="Month" w:val="2"/>
              <w:attr w:name="Year" w:val="2020"/>
            </w:smartTagPr>
            <w:r>
              <w:rPr>
                <w:rFonts w:ascii="宋体" w:hAnsi="宋体"/>
                <w:szCs w:val="21"/>
              </w:rPr>
              <w:t>2020</w:t>
            </w:r>
            <w:r>
              <w:rPr>
                <w:rFonts w:ascii="宋体" w:hAnsi="宋体" w:hint="eastAsia"/>
                <w:szCs w:val="21"/>
              </w:rPr>
              <w:t>年</w:t>
            </w:r>
            <w:r>
              <w:rPr>
                <w:rFonts w:ascii="宋体" w:hAnsi="宋体"/>
                <w:szCs w:val="21"/>
              </w:rPr>
              <w:t xml:space="preserve"> 2 </w:t>
            </w:r>
            <w:r>
              <w:rPr>
                <w:rFonts w:ascii="宋体" w:hAnsi="宋体" w:hint="eastAsia"/>
                <w:szCs w:val="21"/>
              </w:rPr>
              <w:t>月</w:t>
            </w:r>
          </w:smartTag>
          <w:r>
            <w:rPr>
              <w:rFonts w:ascii="宋体" w:hAnsi="宋体"/>
              <w:szCs w:val="21"/>
            </w:rPr>
            <w:t xml:space="preserve"> </w:t>
          </w:r>
        </w:smartTag>
        <w:r>
          <w:rPr>
            <w:rFonts w:ascii="宋体" w:hAnsi="宋体"/>
            <w:szCs w:val="21"/>
          </w:rPr>
          <w:t>26</w:t>
        </w:r>
      </w:smartTag>
      <w:r>
        <w:rPr>
          <w:rFonts w:ascii="宋体" w:hAnsi="宋体" w:hint="eastAsia"/>
          <w:szCs w:val="21"/>
        </w:rPr>
        <w:t>日上午</w:t>
      </w:r>
      <w:r>
        <w:rPr>
          <w:rFonts w:ascii="宋体" w:hAnsi="宋体"/>
          <w:szCs w:val="21"/>
        </w:rPr>
        <w:t>10:00</w:t>
      </w:r>
    </w:p>
    <w:p w:rsidR="002E5653" w:rsidRDefault="002E5653">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w:t>
      </w:r>
      <w:r>
        <w:rPr>
          <w:rFonts w:ascii="宋体" w:hAnsi="宋体"/>
          <w:szCs w:val="21"/>
        </w:rPr>
        <w:t xml:space="preserve">  </w:t>
      </w:r>
      <w:r>
        <w:rPr>
          <w:rFonts w:ascii="宋体" w:hAnsi="宋体" w:hint="eastAsia"/>
          <w:szCs w:val="21"/>
        </w:rPr>
        <w:t>宿迁学院行政楼</w:t>
      </w:r>
      <w:r>
        <w:rPr>
          <w:rFonts w:ascii="宋体" w:hAnsi="宋体"/>
          <w:szCs w:val="21"/>
        </w:rPr>
        <w:t xml:space="preserve"> 105 </w:t>
      </w:r>
      <w:r>
        <w:rPr>
          <w:rFonts w:ascii="宋体" w:hAnsi="宋体" w:hint="eastAsia"/>
          <w:szCs w:val="21"/>
        </w:rPr>
        <w:t>室</w:t>
      </w:r>
      <w:r>
        <w:rPr>
          <w:rFonts w:ascii="宋体" w:hAnsi="宋体"/>
          <w:szCs w:val="21"/>
        </w:rPr>
        <w:t xml:space="preserve">     </w:t>
      </w:r>
    </w:p>
    <w:p w:rsidR="002E5653" w:rsidRDefault="002E5653">
      <w:pPr>
        <w:spacing w:line="320" w:lineRule="atLeast"/>
        <w:ind w:firstLineChars="200" w:firstLine="420"/>
        <w:rPr>
          <w:rFonts w:ascii="宋体"/>
          <w:szCs w:val="21"/>
        </w:rPr>
      </w:pPr>
      <w:r>
        <w:rPr>
          <w:rFonts w:ascii="宋体" w:hAnsi="宋体"/>
          <w:szCs w:val="21"/>
        </w:rPr>
        <w:t>5</w:t>
      </w:r>
      <w:r>
        <w:rPr>
          <w:rFonts w:ascii="宋体" w:hAnsi="宋体" w:hint="eastAsia"/>
          <w:szCs w:val="21"/>
        </w:rPr>
        <w:t>、开标时间：</w:t>
      </w:r>
      <w:smartTag w:uri="urn:schemas-microsoft-com:office:smarttags" w:element="chsdate">
        <w:smartTagPr>
          <w:attr w:name="IsROCDate" w:val="False"/>
          <w:attr w:name="IsLunarDate" w:val="False"/>
          <w:attr w:name="Day" w:val="14"/>
          <w:attr w:name="Month" w:val="1"/>
          <w:attr w:name="Year" w:val="2020"/>
        </w:smartTagPr>
        <w:smartTag w:uri="urn:schemas-microsoft-com:office:smarttags" w:element="chsdate">
          <w:smartTagPr>
            <w:attr w:name="IsROCDate" w:val="False"/>
            <w:attr w:name="IsLunarDate" w:val="False"/>
            <w:attr w:name="Day" w:val="2"/>
            <w:attr w:name="Month" w:val="2"/>
            <w:attr w:name="Year" w:val="2020"/>
          </w:smartTagPr>
          <w:r>
            <w:rPr>
              <w:rFonts w:ascii="宋体" w:hAnsi="宋体"/>
              <w:szCs w:val="21"/>
            </w:rPr>
            <w:t>2020</w:t>
          </w:r>
          <w:r>
            <w:rPr>
              <w:rFonts w:ascii="宋体" w:hAnsi="宋体" w:hint="eastAsia"/>
              <w:szCs w:val="21"/>
            </w:rPr>
            <w:t>年</w:t>
          </w:r>
          <w:r>
            <w:rPr>
              <w:rFonts w:ascii="宋体" w:hAnsi="宋体"/>
              <w:szCs w:val="21"/>
            </w:rPr>
            <w:t xml:space="preserve"> 2 </w:t>
          </w:r>
          <w:r>
            <w:rPr>
              <w:rFonts w:ascii="宋体" w:hAnsi="宋体" w:hint="eastAsia"/>
              <w:szCs w:val="21"/>
            </w:rPr>
            <w:t>月</w:t>
          </w:r>
        </w:smartTag>
        <w:r>
          <w:rPr>
            <w:rFonts w:ascii="宋体" w:hAnsi="宋体"/>
            <w:szCs w:val="21"/>
          </w:rPr>
          <w:t xml:space="preserve"> 26</w:t>
        </w:r>
      </w:smartTag>
      <w:r>
        <w:rPr>
          <w:rFonts w:ascii="宋体" w:hAnsi="宋体"/>
          <w:szCs w:val="21"/>
        </w:rPr>
        <w:t xml:space="preserve"> </w:t>
      </w:r>
      <w:r>
        <w:rPr>
          <w:rFonts w:ascii="宋体" w:hAnsi="宋体" w:hint="eastAsia"/>
          <w:szCs w:val="21"/>
        </w:rPr>
        <w:t>日上午</w:t>
      </w:r>
      <w:r>
        <w:rPr>
          <w:rFonts w:ascii="宋体" w:hAnsi="宋体"/>
          <w:szCs w:val="21"/>
        </w:rPr>
        <w:t>10</w:t>
      </w:r>
      <w:r>
        <w:rPr>
          <w:rFonts w:ascii="宋体" w:hAnsi="宋体" w:hint="eastAsia"/>
          <w:szCs w:val="21"/>
        </w:rPr>
        <w:t>：</w:t>
      </w:r>
      <w:r>
        <w:rPr>
          <w:rFonts w:ascii="宋体" w:hAnsi="宋体"/>
          <w:szCs w:val="21"/>
        </w:rPr>
        <w:t xml:space="preserve">00   </w:t>
      </w:r>
    </w:p>
    <w:p w:rsidR="002E5653" w:rsidRDefault="002E5653">
      <w:pPr>
        <w:spacing w:line="320" w:lineRule="atLeast"/>
        <w:ind w:firstLineChars="200" w:firstLine="42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2E5653" w:rsidRDefault="002E5653">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2E5653" w:rsidRDefault="002E5653" w:rsidP="00462BC0">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2E5653" w:rsidRDefault="002E5653" w:rsidP="00462BC0">
      <w:pPr>
        <w:ind w:left="425" w:hangingChars="177" w:hanging="425"/>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2E5653" w:rsidRDefault="002E5653" w:rsidP="00462BC0">
      <w:pPr>
        <w:ind w:left="425" w:hangingChars="177" w:hanging="425"/>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2E5653" w:rsidRDefault="002E5653">
      <w:pPr>
        <w:spacing w:line="380" w:lineRule="atLeast"/>
        <w:rPr>
          <w:rFonts w:ascii="宋体" w:eastAsia="黑体" w:hAnsi="宋体"/>
          <w:sz w:val="24"/>
        </w:rPr>
      </w:pPr>
    </w:p>
    <w:p w:rsidR="002E5653" w:rsidRDefault="002E5653">
      <w:pPr>
        <w:pStyle w:val="Date"/>
        <w:ind w:left="5250"/>
      </w:pPr>
    </w:p>
    <w:p w:rsidR="002E5653" w:rsidRDefault="002E5653">
      <w:pPr>
        <w:rPr>
          <w:rFonts w:eastAsia="黑体"/>
          <w:sz w:val="28"/>
        </w:rPr>
      </w:pPr>
      <w:r>
        <w:t xml:space="preserve">                                                             </w:t>
      </w:r>
    </w:p>
    <w:p w:rsidR="002E5653" w:rsidRDefault="002E5653">
      <w:pPr>
        <w:pStyle w:val="Date"/>
        <w:ind w:leftChars="47" w:left="99"/>
        <w:jc w:val="right"/>
      </w:pPr>
      <w:smartTag w:uri="urn:schemas-microsoft-com:office:smarttags" w:element="chsdate">
        <w:smartTagPr>
          <w:attr w:name="IsROCDate" w:val="False"/>
          <w:attr w:name="IsLunarDate" w:val="False"/>
          <w:attr w:name="Day" w:val="14"/>
          <w:attr w:name="Month" w:val="1"/>
          <w:attr w:name="Year" w:val="2020"/>
        </w:smartTagPr>
        <w:r>
          <w:t>2020</w:t>
        </w:r>
        <w:r>
          <w:rPr>
            <w:rFonts w:hint="eastAsia"/>
          </w:rPr>
          <w:t>年</w:t>
        </w:r>
        <w:r>
          <w:t xml:space="preserve"> 1 </w:t>
        </w:r>
        <w:r>
          <w:rPr>
            <w:rFonts w:hint="eastAsia"/>
          </w:rPr>
          <w:t>月</w:t>
        </w:r>
        <w:r>
          <w:t xml:space="preserve"> </w:t>
        </w:r>
      </w:smartTag>
      <w:r>
        <w:t xml:space="preserve">14 </w:t>
      </w:r>
      <w:r>
        <w:rPr>
          <w:rFonts w:hint="eastAsia"/>
        </w:rPr>
        <w:t>日</w:t>
      </w:r>
    </w:p>
    <w:p w:rsidR="002E5653" w:rsidRDefault="002E5653">
      <w:pPr>
        <w:ind w:left="450"/>
        <w:rPr>
          <w:rFonts w:ascii="宋体"/>
          <w:b/>
          <w:sz w:val="20"/>
          <w:szCs w:val="20"/>
        </w:rPr>
      </w:pPr>
    </w:p>
    <w:p w:rsidR="002E5653" w:rsidRDefault="002E5653">
      <w:pPr>
        <w:ind w:left="450"/>
        <w:rPr>
          <w:rFonts w:ascii="宋体"/>
          <w:b/>
          <w:sz w:val="20"/>
          <w:szCs w:val="20"/>
        </w:rPr>
      </w:pPr>
    </w:p>
    <w:p w:rsidR="002E5653" w:rsidRDefault="002E5653">
      <w:pPr>
        <w:ind w:left="450"/>
        <w:rPr>
          <w:rFonts w:ascii="宋体"/>
          <w:b/>
          <w:sz w:val="20"/>
          <w:szCs w:val="20"/>
        </w:rPr>
      </w:pPr>
    </w:p>
    <w:p w:rsidR="002E5653" w:rsidRDefault="002E5653">
      <w:pPr>
        <w:ind w:left="450"/>
        <w:rPr>
          <w:rFonts w:ascii="宋体"/>
          <w:b/>
          <w:sz w:val="20"/>
          <w:szCs w:val="20"/>
        </w:rPr>
      </w:pPr>
    </w:p>
    <w:p w:rsidR="002E5653" w:rsidRDefault="002E5653">
      <w:pPr>
        <w:ind w:left="450"/>
        <w:rPr>
          <w:rFonts w:ascii="宋体"/>
          <w:b/>
          <w:sz w:val="20"/>
          <w:szCs w:val="20"/>
        </w:rPr>
      </w:pPr>
    </w:p>
    <w:p w:rsidR="002E5653" w:rsidRDefault="002E5653">
      <w:pPr>
        <w:ind w:left="450"/>
        <w:rPr>
          <w:rFonts w:ascii="宋体"/>
          <w:b/>
          <w:sz w:val="20"/>
          <w:szCs w:val="20"/>
        </w:rPr>
      </w:pPr>
    </w:p>
    <w:p w:rsidR="002E5653" w:rsidRDefault="002E5653">
      <w:pPr>
        <w:ind w:left="450"/>
        <w:rPr>
          <w:rFonts w:ascii="宋体"/>
          <w:b/>
          <w:sz w:val="20"/>
          <w:szCs w:val="20"/>
        </w:rPr>
      </w:pPr>
    </w:p>
    <w:p w:rsidR="002E5653" w:rsidRDefault="002E5653">
      <w:pPr>
        <w:ind w:left="450"/>
        <w:rPr>
          <w:rFonts w:ascii="宋体"/>
          <w:b/>
          <w:sz w:val="20"/>
          <w:szCs w:val="20"/>
        </w:rPr>
      </w:pPr>
    </w:p>
    <w:p w:rsidR="002E5653" w:rsidRDefault="002E5653">
      <w:pPr>
        <w:ind w:left="450"/>
        <w:rPr>
          <w:rFonts w:ascii="宋体"/>
          <w:b/>
          <w:sz w:val="20"/>
          <w:szCs w:val="20"/>
        </w:rPr>
      </w:pPr>
    </w:p>
    <w:p w:rsidR="002E5653" w:rsidRDefault="002E5653">
      <w:pPr>
        <w:ind w:left="450"/>
        <w:rPr>
          <w:rFonts w:ascii="宋体"/>
          <w:b/>
          <w:sz w:val="20"/>
          <w:szCs w:val="20"/>
        </w:rPr>
      </w:pPr>
    </w:p>
    <w:p w:rsidR="002E5653" w:rsidRDefault="002E5653">
      <w:pPr>
        <w:ind w:left="450"/>
        <w:rPr>
          <w:rFonts w:ascii="宋体"/>
          <w:b/>
          <w:sz w:val="20"/>
          <w:szCs w:val="20"/>
        </w:rPr>
      </w:pPr>
    </w:p>
    <w:p w:rsidR="002E5653" w:rsidRDefault="002E5653">
      <w:pPr>
        <w:ind w:left="450"/>
        <w:rPr>
          <w:rFonts w:ascii="宋体"/>
          <w:b/>
          <w:sz w:val="20"/>
          <w:szCs w:val="20"/>
        </w:rPr>
      </w:pPr>
    </w:p>
    <w:p w:rsidR="002E5653" w:rsidRDefault="002E5653">
      <w:pPr>
        <w:ind w:left="450"/>
        <w:rPr>
          <w:rFonts w:ascii="宋体"/>
          <w:b/>
          <w:sz w:val="20"/>
          <w:szCs w:val="20"/>
        </w:rPr>
      </w:pPr>
    </w:p>
    <w:p w:rsidR="002E5653" w:rsidRDefault="002E5653">
      <w:pPr>
        <w:ind w:left="450"/>
        <w:rPr>
          <w:rFonts w:ascii="宋体"/>
          <w:b/>
          <w:sz w:val="20"/>
          <w:szCs w:val="20"/>
        </w:rPr>
      </w:pPr>
    </w:p>
    <w:p w:rsidR="002E5653" w:rsidRDefault="002E5653">
      <w:pPr>
        <w:ind w:left="450"/>
        <w:rPr>
          <w:rFonts w:ascii="宋体"/>
          <w:b/>
          <w:sz w:val="20"/>
          <w:szCs w:val="20"/>
        </w:rPr>
      </w:pPr>
    </w:p>
    <w:p w:rsidR="002E5653" w:rsidRDefault="002E5653">
      <w:pPr>
        <w:ind w:left="450"/>
        <w:rPr>
          <w:rFonts w:ascii="宋体"/>
          <w:b/>
          <w:sz w:val="20"/>
          <w:szCs w:val="20"/>
        </w:rPr>
      </w:pPr>
    </w:p>
    <w:p w:rsidR="002E5653" w:rsidRDefault="002E5653">
      <w:pPr>
        <w:ind w:left="450"/>
        <w:rPr>
          <w:rFonts w:ascii="宋体"/>
          <w:b/>
          <w:sz w:val="20"/>
          <w:szCs w:val="20"/>
        </w:rPr>
      </w:pPr>
    </w:p>
    <w:p w:rsidR="002E5653" w:rsidRDefault="002E5653">
      <w:pPr>
        <w:ind w:left="450"/>
        <w:rPr>
          <w:rFonts w:ascii="宋体"/>
          <w:b/>
          <w:sz w:val="20"/>
          <w:szCs w:val="20"/>
        </w:rPr>
      </w:pPr>
    </w:p>
    <w:p w:rsidR="002E5653" w:rsidRDefault="002E5653">
      <w:pPr>
        <w:pStyle w:val="BodyText"/>
      </w:pPr>
    </w:p>
    <w:p w:rsidR="002E5653" w:rsidRDefault="002E5653">
      <w:pPr>
        <w:ind w:left="450"/>
        <w:rPr>
          <w:rFonts w:ascii="宋体"/>
          <w:b/>
          <w:sz w:val="20"/>
          <w:szCs w:val="20"/>
        </w:rPr>
      </w:pPr>
    </w:p>
    <w:p w:rsidR="002E5653" w:rsidRDefault="002E5653">
      <w:pPr>
        <w:ind w:left="450"/>
        <w:rPr>
          <w:rFonts w:ascii="宋体"/>
          <w:b/>
          <w:sz w:val="20"/>
          <w:szCs w:val="20"/>
        </w:rPr>
      </w:pPr>
      <w:r>
        <w:rPr>
          <w:rFonts w:ascii="宋体" w:hAnsi="宋体" w:hint="eastAsia"/>
          <w:b/>
          <w:sz w:val="20"/>
          <w:szCs w:val="20"/>
        </w:rPr>
        <w:t>附件一：</w:t>
      </w:r>
    </w:p>
    <w:tbl>
      <w:tblPr>
        <w:tblW w:w="871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0"/>
        <w:gridCol w:w="716"/>
        <w:gridCol w:w="6518"/>
        <w:gridCol w:w="845"/>
      </w:tblGrid>
      <w:tr w:rsidR="002E5653">
        <w:trPr>
          <w:trHeight w:val="270"/>
        </w:trPr>
        <w:tc>
          <w:tcPr>
            <w:tcW w:w="640" w:type="dxa"/>
            <w:shd w:val="clear" w:color="auto" w:fill="BEBEBE"/>
            <w:vAlign w:val="center"/>
          </w:tcPr>
          <w:p w:rsidR="002E5653" w:rsidRDefault="002E5653">
            <w:pPr>
              <w:widowControl/>
              <w:jc w:val="center"/>
              <w:rPr>
                <w:rFonts w:ascii="宋体" w:cs="宋体"/>
                <w:b/>
                <w:bCs/>
                <w:color w:val="000000"/>
                <w:kern w:val="0"/>
                <w:sz w:val="18"/>
                <w:szCs w:val="18"/>
              </w:rPr>
            </w:pPr>
            <w:r>
              <w:rPr>
                <w:rFonts w:ascii="宋体" w:hAnsi="宋体" w:cs="宋体" w:hint="eastAsia"/>
                <w:b/>
                <w:bCs/>
                <w:color w:val="000000"/>
                <w:kern w:val="0"/>
                <w:sz w:val="18"/>
                <w:szCs w:val="18"/>
              </w:rPr>
              <w:t>序号</w:t>
            </w:r>
          </w:p>
        </w:tc>
        <w:tc>
          <w:tcPr>
            <w:tcW w:w="716" w:type="dxa"/>
            <w:shd w:val="clear" w:color="auto" w:fill="BEBEBE"/>
            <w:vAlign w:val="center"/>
          </w:tcPr>
          <w:p w:rsidR="002E5653" w:rsidRDefault="002E5653">
            <w:pPr>
              <w:widowControl/>
              <w:jc w:val="center"/>
              <w:rPr>
                <w:rFonts w:ascii="宋体" w:cs="宋体"/>
                <w:b/>
                <w:bCs/>
                <w:color w:val="000000"/>
                <w:kern w:val="0"/>
                <w:sz w:val="18"/>
                <w:szCs w:val="18"/>
              </w:rPr>
            </w:pPr>
            <w:r>
              <w:rPr>
                <w:rFonts w:ascii="宋体" w:hAnsi="宋体" w:cs="宋体" w:hint="eastAsia"/>
                <w:b/>
                <w:bCs/>
                <w:color w:val="000000"/>
                <w:kern w:val="0"/>
                <w:sz w:val="18"/>
                <w:szCs w:val="18"/>
              </w:rPr>
              <w:t>名称</w:t>
            </w:r>
          </w:p>
        </w:tc>
        <w:tc>
          <w:tcPr>
            <w:tcW w:w="6518" w:type="dxa"/>
            <w:shd w:val="clear" w:color="auto" w:fill="BEBEBE"/>
            <w:vAlign w:val="center"/>
          </w:tcPr>
          <w:p w:rsidR="002E5653" w:rsidRDefault="002E5653">
            <w:pPr>
              <w:widowControl/>
              <w:ind w:firstLineChars="200" w:firstLine="361"/>
              <w:jc w:val="center"/>
              <w:rPr>
                <w:rFonts w:ascii="宋体" w:cs="宋体"/>
                <w:b/>
                <w:bCs/>
                <w:color w:val="000000"/>
                <w:kern w:val="0"/>
                <w:sz w:val="18"/>
                <w:szCs w:val="18"/>
              </w:rPr>
            </w:pPr>
            <w:r>
              <w:rPr>
                <w:rFonts w:ascii="宋体" w:hAnsi="宋体" w:cs="宋体" w:hint="eastAsia"/>
                <w:b/>
                <w:bCs/>
                <w:color w:val="000000"/>
                <w:kern w:val="0"/>
                <w:sz w:val="18"/>
                <w:szCs w:val="18"/>
              </w:rPr>
              <w:t>设备参数</w:t>
            </w:r>
          </w:p>
        </w:tc>
        <w:tc>
          <w:tcPr>
            <w:tcW w:w="845" w:type="dxa"/>
            <w:shd w:val="clear" w:color="auto" w:fill="BEBEBE"/>
            <w:vAlign w:val="center"/>
          </w:tcPr>
          <w:p w:rsidR="002E5653" w:rsidRDefault="002E5653">
            <w:pPr>
              <w:widowControl/>
              <w:jc w:val="center"/>
              <w:rPr>
                <w:rFonts w:ascii="宋体" w:cs="宋体"/>
                <w:b/>
                <w:bCs/>
                <w:color w:val="000000"/>
                <w:kern w:val="0"/>
                <w:sz w:val="18"/>
                <w:szCs w:val="18"/>
              </w:rPr>
            </w:pPr>
            <w:r>
              <w:rPr>
                <w:rFonts w:ascii="宋体" w:hAnsi="宋体" w:cs="宋体" w:hint="eastAsia"/>
                <w:b/>
                <w:bCs/>
                <w:color w:val="000000"/>
                <w:kern w:val="0"/>
                <w:sz w:val="18"/>
                <w:szCs w:val="18"/>
              </w:rPr>
              <w:t>数量</w:t>
            </w:r>
          </w:p>
        </w:tc>
      </w:tr>
      <w:tr w:rsidR="002E5653">
        <w:trPr>
          <w:trHeight w:val="1076"/>
        </w:trPr>
        <w:tc>
          <w:tcPr>
            <w:tcW w:w="640"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1</w:t>
            </w:r>
          </w:p>
        </w:tc>
        <w:tc>
          <w:tcPr>
            <w:tcW w:w="716"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hint="eastAsia"/>
                <w:color w:val="000000"/>
                <w:kern w:val="0"/>
                <w:sz w:val="18"/>
                <w:szCs w:val="18"/>
              </w:rPr>
              <w:t>管理系统软件</w:t>
            </w:r>
          </w:p>
        </w:tc>
        <w:tc>
          <w:tcPr>
            <w:tcW w:w="6518" w:type="dxa"/>
            <w:shd w:val="clear" w:color="auto" w:fill="FFFFFF"/>
            <w:vAlign w:val="center"/>
          </w:tcPr>
          <w:p w:rsidR="002E5653" w:rsidRDefault="002E5653">
            <w:pPr>
              <w:jc w:val="left"/>
              <w:rPr>
                <w:rFonts w:ascii="宋体" w:cs="宋体"/>
                <w:kern w:val="0"/>
                <w:sz w:val="18"/>
                <w:szCs w:val="18"/>
              </w:rPr>
            </w:pPr>
            <w:r>
              <w:rPr>
                <w:rFonts w:ascii="宋体" w:hAnsi="宋体" w:cs="宋体" w:hint="eastAsia"/>
                <w:sz w:val="18"/>
                <w:szCs w:val="18"/>
                <w:shd w:val="clear" w:color="auto" w:fill="FFFFFF"/>
              </w:rPr>
              <w:t>★</w:t>
            </w:r>
            <w:r>
              <w:rPr>
                <w:rFonts w:ascii="宋体" w:hAnsi="宋体" w:cs="宋体"/>
                <w:kern w:val="0"/>
                <w:sz w:val="18"/>
                <w:szCs w:val="18"/>
              </w:rPr>
              <w:t>1.</w:t>
            </w:r>
            <w:r>
              <w:rPr>
                <w:rFonts w:ascii="宋体" w:hAnsi="宋体" w:cs="宋体" w:hint="eastAsia"/>
                <w:kern w:val="0"/>
                <w:sz w:val="18"/>
                <w:szCs w:val="18"/>
              </w:rPr>
              <w:t>完成与学校教务系统对接，教务系统更换后，完成与新教务系统对接，兼容现有管理系统，形成统一软件管理平台。</w:t>
            </w:r>
          </w:p>
          <w:p w:rsidR="002E5653" w:rsidRDefault="002E5653">
            <w:pPr>
              <w:widowControl/>
              <w:jc w:val="left"/>
              <w:rPr>
                <w:rFonts w:ascii="宋体" w:cs="宋体"/>
                <w:color w:val="000000"/>
                <w:kern w:val="0"/>
                <w:sz w:val="18"/>
                <w:szCs w:val="18"/>
              </w:rPr>
            </w:pPr>
            <w:r>
              <w:rPr>
                <w:rFonts w:ascii="宋体" w:hAnsi="宋体" w:cs="宋体" w:hint="eastAsia"/>
                <w:sz w:val="18"/>
                <w:szCs w:val="18"/>
                <w:shd w:val="clear" w:color="auto" w:fill="FFFFFF"/>
              </w:rPr>
              <w:t>★</w:t>
            </w:r>
            <w:r>
              <w:rPr>
                <w:rFonts w:ascii="宋体" w:hAnsi="宋体" w:cs="宋体"/>
                <w:kern w:val="0"/>
                <w:sz w:val="18"/>
                <w:szCs w:val="18"/>
              </w:rPr>
              <w:t>2.</w:t>
            </w:r>
            <w:r>
              <w:rPr>
                <w:rFonts w:ascii="宋体" w:hAnsi="宋体" w:cs="宋体" w:hint="eastAsia"/>
                <w:color w:val="000000"/>
                <w:kern w:val="0"/>
                <w:sz w:val="18"/>
                <w:szCs w:val="18"/>
              </w:rPr>
              <w:t>实现对建成的全部或选中其中任意多个教室进行音频广播。</w:t>
            </w:r>
          </w:p>
          <w:p w:rsidR="002E5653" w:rsidRDefault="002E5653">
            <w:pPr>
              <w:widowControl/>
              <w:jc w:val="left"/>
              <w:rPr>
                <w:rFonts w:ascii="宋体" w:cs="宋体"/>
                <w:color w:val="000000"/>
                <w:kern w:val="0"/>
                <w:sz w:val="18"/>
                <w:szCs w:val="18"/>
              </w:rPr>
            </w:pPr>
            <w:r>
              <w:rPr>
                <w:rFonts w:ascii="宋体" w:hAnsi="宋体" w:cs="宋体" w:hint="eastAsia"/>
                <w:sz w:val="18"/>
                <w:szCs w:val="18"/>
                <w:shd w:val="clear" w:color="auto" w:fill="FFFFFF"/>
              </w:rPr>
              <w:t>★</w:t>
            </w:r>
            <w:r>
              <w:rPr>
                <w:rFonts w:ascii="宋体" w:hAnsi="宋体" w:cs="宋体"/>
                <w:sz w:val="18"/>
                <w:szCs w:val="18"/>
                <w:shd w:val="clear" w:color="auto" w:fill="FFFFFF"/>
              </w:rPr>
              <w:t>3</w:t>
            </w:r>
            <w:r>
              <w:rPr>
                <w:rFonts w:ascii="宋体" w:cs="宋体"/>
                <w:color w:val="000000"/>
                <w:kern w:val="0"/>
                <w:sz w:val="18"/>
                <w:szCs w:val="18"/>
              </w:rPr>
              <w:t>.</w:t>
            </w:r>
            <w:r>
              <w:rPr>
                <w:rFonts w:ascii="宋体" w:hAnsi="宋体" w:cs="宋体" w:hint="eastAsia"/>
                <w:color w:val="000000"/>
                <w:kern w:val="0"/>
                <w:sz w:val="18"/>
                <w:szCs w:val="18"/>
              </w:rPr>
              <w:t>实现对教室环境及设备实时监管，并保存现场音视频资料。</w:t>
            </w:r>
          </w:p>
          <w:p w:rsidR="002E5653" w:rsidRDefault="002E5653">
            <w:pPr>
              <w:widowControl/>
              <w:jc w:val="left"/>
              <w:rPr>
                <w:rFonts w:ascii="宋体" w:cs="宋体"/>
                <w:color w:val="000000"/>
                <w:kern w:val="0"/>
                <w:sz w:val="18"/>
                <w:szCs w:val="18"/>
              </w:rPr>
            </w:pPr>
            <w:r>
              <w:rPr>
                <w:rFonts w:ascii="宋体" w:hAnsi="宋体" w:cs="宋体" w:hint="eastAsia"/>
                <w:sz w:val="18"/>
                <w:szCs w:val="18"/>
                <w:shd w:val="clear" w:color="auto" w:fill="FFFFFF"/>
              </w:rPr>
              <w:t>★</w:t>
            </w:r>
            <w:r>
              <w:rPr>
                <w:rFonts w:ascii="宋体" w:hAnsi="宋体" w:cs="宋体"/>
                <w:sz w:val="18"/>
                <w:szCs w:val="18"/>
                <w:shd w:val="clear" w:color="auto" w:fill="FFFFFF"/>
              </w:rPr>
              <w:t>4</w:t>
            </w:r>
            <w:r>
              <w:rPr>
                <w:rFonts w:ascii="宋体" w:cs="宋体"/>
                <w:color w:val="000000"/>
                <w:kern w:val="0"/>
                <w:sz w:val="18"/>
                <w:szCs w:val="18"/>
              </w:rPr>
              <w:t>.</w:t>
            </w:r>
            <w:r>
              <w:rPr>
                <w:rFonts w:ascii="宋体" w:hAnsi="宋体" w:cs="宋体" w:hint="eastAsia"/>
                <w:kern w:val="0"/>
                <w:sz w:val="18"/>
                <w:szCs w:val="18"/>
              </w:rPr>
              <w:t>系统对多媒体设备控制具备四种模式：根据课表自动管理、管理员计划模式、管理员定义模式、现场操作模式，优先级由低到高</w:t>
            </w:r>
            <w:r>
              <w:rPr>
                <w:rFonts w:ascii="宋体" w:hAnsi="宋体" w:cs="宋体" w:hint="eastAsia"/>
                <w:color w:val="000000"/>
                <w:kern w:val="0"/>
                <w:sz w:val="18"/>
                <w:szCs w:val="18"/>
              </w:rPr>
              <w:t>，实现教学设备智能化管理</w:t>
            </w:r>
            <w:r>
              <w:rPr>
                <w:rFonts w:ascii="宋体" w:hAnsi="宋体" w:cs="宋体" w:hint="eastAsia"/>
                <w:kern w:val="0"/>
                <w:sz w:val="18"/>
                <w:szCs w:val="18"/>
              </w:rPr>
              <w:t>。</w:t>
            </w:r>
          </w:p>
          <w:p w:rsidR="002E5653" w:rsidRDefault="002E5653">
            <w:pPr>
              <w:jc w:val="left"/>
              <w:rPr>
                <w:rFonts w:ascii="宋体" w:cs="宋体"/>
                <w:kern w:val="0"/>
                <w:sz w:val="18"/>
                <w:szCs w:val="18"/>
              </w:rPr>
            </w:pPr>
            <w:r>
              <w:rPr>
                <w:rFonts w:ascii="宋体" w:hAnsi="宋体" w:cs="宋体" w:hint="eastAsia"/>
                <w:sz w:val="18"/>
                <w:szCs w:val="18"/>
                <w:shd w:val="clear" w:color="auto" w:fill="FFFFFF"/>
              </w:rPr>
              <w:t>★</w:t>
            </w:r>
            <w:r>
              <w:rPr>
                <w:rFonts w:ascii="宋体" w:hAnsi="宋体" w:cs="宋体"/>
                <w:sz w:val="18"/>
                <w:szCs w:val="18"/>
                <w:shd w:val="clear" w:color="auto" w:fill="FFFFFF"/>
              </w:rPr>
              <w:t>5</w:t>
            </w:r>
            <w:r>
              <w:rPr>
                <w:rFonts w:ascii="宋体" w:cs="宋体"/>
                <w:kern w:val="0"/>
                <w:sz w:val="18"/>
                <w:szCs w:val="18"/>
              </w:rPr>
              <w:t>.</w:t>
            </w:r>
            <w:r>
              <w:rPr>
                <w:rFonts w:ascii="宋体" w:hAnsi="宋体" w:cs="宋体" w:hint="eastAsia"/>
                <w:kern w:val="0"/>
                <w:sz w:val="18"/>
                <w:szCs w:val="18"/>
              </w:rPr>
              <w:t>系统支持客户端、</w:t>
            </w:r>
            <w:r>
              <w:rPr>
                <w:rFonts w:ascii="宋体" w:hAnsi="宋体" w:cs="宋体"/>
                <w:kern w:val="0"/>
                <w:sz w:val="18"/>
                <w:szCs w:val="18"/>
              </w:rPr>
              <w:t>Web</w:t>
            </w:r>
            <w:r>
              <w:rPr>
                <w:rFonts w:ascii="宋体" w:hAnsi="宋体" w:cs="宋体" w:hint="eastAsia"/>
                <w:kern w:val="0"/>
                <w:sz w:val="18"/>
                <w:szCs w:val="18"/>
              </w:rPr>
              <w:t>、移动端（手机等）等多种接入方式。实现对多媒体教室场景的监听、监看；实现对多媒体教室的可寻址广播；实现对教室内的设备运行状态监控。</w:t>
            </w:r>
          </w:p>
          <w:p w:rsidR="002E5653" w:rsidRDefault="002E5653">
            <w:pPr>
              <w:jc w:val="left"/>
              <w:rPr>
                <w:rFonts w:ascii="宋体" w:cs="宋体"/>
                <w:kern w:val="0"/>
                <w:sz w:val="18"/>
                <w:szCs w:val="18"/>
              </w:rPr>
            </w:pPr>
            <w:r>
              <w:rPr>
                <w:rFonts w:ascii="宋体" w:hAnsi="宋体" w:cs="宋体" w:hint="eastAsia"/>
                <w:sz w:val="18"/>
                <w:szCs w:val="18"/>
                <w:shd w:val="clear" w:color="auto" w:fill="FFFFFF"/>
              </w:rPr>
              <w:t>★</w:t>
            </w:r>
            <w:r>
              <w:rPr>
                <w:rFonts w:ascii="宋体" w:hAnsi="宋体" w:cs="宋体"/>
                <w:sz w:val="18"/>
                <w:szCs w:val="18"/>
                <w:shd w:val="clear" w:color="auto" w:fill="FFFFFF"/>
              </w:rPr>
              <w:t>6</w:t>
            </w:r>
            <w:r>
              <w:rPr>
                <w:rFonts w:ascii="宋体" w:cs="宋体"/>
                <w:kern w:val="0"/>
                <w:sz w:val="18"/>
                <w:szCs w:val="18"/>
              </w:rPr>
              <w:t>.</w:t>
            </w:r>
            <w:r>
              <w:rPr>
                <w:rFonts w:ascii="宋体" w:hAnsi="宋体" w:cs="宋体" w:hint="eastAsia"/>
                <w:kern w:val="0"/>
                <w:sz w:val="18"/>
                <w:szCs w:val="18"/>
              </w:rPr>
              <w:t>系统支持管理员根据学校作息时间表的调整、学期起始周定义等完成初始化设置，支持管理员结合课表确定多媒体设备开机时间提前量、关机延后时间。</w:t>
            </w:r>
          </w:p>
          <w:p w:rsidR="002E5653" w:rsidRDefault="002E5653">
            <w:pPr>
              <w:jc w:val="left"/>
              <w:rPr>
                <w:rFonts w:ascii="宋体" w:cs="宋体"/>
                <w:kern w:val="0"/>
                <w:sz w:val="18"/>
                <w:szCs w:val="18"/>
              </w:rPr>
            </w:pPr>
            <w:r>
              <w:rPr>
                <w:rFonts w:ascii="宋体" w:hAnsi="宋体" w:cs="宋体"/>
                <w:kern w:val="0"/>
                <w:sz w:val="18"/>
                <w:szCs w:val="18"/>
              </w:rPr>
              <w:t>7.</w:t>
            </w:r>
            <w:r>
              <w:rPr>
                <w:rFonts w:ascii="宋体" w:hAnsi="宋体" w:cs="宋体" w:hint="eastAsia"/>
                <w:kern w:val="0"/>
                <w:sz w:val="18"/>
                <w:szCs w:val="18"/>
              </w:rPr>
              <w:t>用户管理：用户基本管理、授权管理等。</w:t>
            </w:r>
          </w:p>
          <w:p w:rsidR="002E5653" w:rsidRDefault="002E5653">
            <w:pPr>
              <w:jc w:val="left"/>
              <w:rPr>
                <w:rFonts w:ascii="宋体" w:cs="宋体"/>
                <w:kern w:val="0"/>
                <w:sz w:val="18"/>
                <w:szCs w:val="18"/>
              </w:rPr>
            </w:pPr>
            <w:r>
              <w:rPr>
                <w:rFonts w:ascii="宋体" w:hAnsi="宋体" w:cs="宋体"/>
                <w:kern w:val="0"/>
                <w:sz w:val="18"/>
                <w:szCs w:val="18"/>
              </w:rPr>
              <w:t>8.</w:t>
            </w:r>
            <w:r>
              <w:rPr>
                <w:rFonts w:ascii="宋体" w:hAnsi="宋体" w:cs="宋体" w:hint="eastAsia"/>
                <w:kern w:val="0"/>
                <w:sz w:val="18"/>
                <w:szCs w:val="18"/>
              </w:rPr>
              <w:t>设备管理：分类管理，显示电脑、液晶屏、广播设备、扩声设备、摄像机等运行状态，控制各设备开启、关闭，调用摄像机画面等。</w:t>
            </w:r>
          </w:p>
          <w:p w:rsidR="002E5653" w:rsidRDefault="002E5653">
            <w:pPr>
              <w:jc w:val="left"/>
              <w:rPr>
                <w:rFonts w:ascii="宋体" w:cs="宋体"/>
                <w:kern w:val="0"/>
                <w:sz w:val="18"/>
                <w:szCs w:val="18"/>
              </w:rPr>
            </w:pPr>
            <w:r>
              <w:rPr>
                <w:rFonts w:ascii="宋体" w:hAnsi="宋体" w:cs="宋体"/>
                <w:kern w:val="0"/>
                <w:sz w:val="18"/>
                <w:szCs w:val="18"/>
              </w:rPr>
              <w:t>9.</w:t>
            </w:r>
            <w:r>
              <w:rPr>
                <w:rFonts w:ascii="宋体" w:hAnsi="宋体" w:cs="宋体" w:hint="eastAsia"/>
                <w:kern w:val="0"/>
                <w:sz w:val="18"/>
                <w:szCs w:val="18"/>
              </w:rPr>
              <w:t>广播管理：广播分级用户管理、计划任务管理、播放媒体管理等。</w:t>
            </w:r>
          </w:p>
          <w:p w:rsidR="002E5653" w:rsidRDefault="002E5653">
            <w:pPr>
              <w:jc w:val="left"/>
              <w:rPr>
                <w:rFonts w:ascii="宋体" w:cs="宋体"/>
                <w:kern w:val="0"/>
                <w:sz w:val="18"/>
                <w:szCs w:val="18"/>
              </w:rPr>
            </w:pPr>
            <w:r>
              <w:rPr>
                <w:rFonts w:ascii="宋体" w:hAnsi="宋体" w:cs="宋体"/>
                <w:kern w:val="0"/>
                <w:sz w:val="18"/>
                <w:szCs w:val="18"/>
              </w:rPr>
              <w:t>10.</w:t>
            </w:r>
            <w:r>
              <w:rPr>
                <w:rFonts w:ascii="宋体" w:hAnsi="宋体" w:cs="宋体" w:hint="eastAsia"/>
                <w:kern w:val="0"/>
                <w:sz w:val="18"/>
                <w:szCs w:val="18"/>
              </w:rPr>
              <w:t>初始化管理：网络设置、时间设置、设备基本信息和物联设置、根据课表自动控制模式中的初始化设置等。</w:t>
            </w:r>
          </w:p>
          <w:p w:rsidR="002E5653" w:rsidRDefault="002E5653">
            <w:pPr>
              <w:jc w:val="left"/>
              <w:rPr>
                <w:rFonts w:ascii="宋体" w:cs="宋体"/>
                <w:kern w:val="0"/>
                <w:sz w:val="18"/>
                <w:szCs w:val="18"/>
              </w:rPr>
            </w:pPr>
            <w:r>
              <w:rPr>
                <w:rFonts w:ascii="宋体" w:hAnsi="宋体" w:cs="宋体"/>
                <w:kern w:val="0"/>
                <w:sz w:val="18"/>
                <w:szCs w:val="18"/>
              </w:rPr>
              <w:t>11.</w:t>
            </w:r>
            <w:r>
              <w:rPr>
                <w:rFonts w:ascii="宋体" w:hAnsi="宋体" w:cs="宋体" w:hint="eastAsia"/>
                <w:kern w:val="0"/>
                <w:sz w:val="18"/>
                <w:szCs w:val="18"/>
              </w:rPr>
              <w:t>支持按照设备教室名称，设置教室受控端的名称，方便管理员对应管理。</w:t>
            </w:r>
          </w:p>
          <w:p w:rsidR="002E5653" w:rsidRDefault="002E5653">
            <w:pPr>
              <w:jc w:val="left"/>
              <w:rPr>
                <w:rFonts w:ascii="宋体" w:cs="宋体"/>
                <w:kern w:val="0"/>
                <w:sz w:val="18"/>
                <w:szCs w:val="18"/>
              </w:rPr>
            </w:pPr>
            <w:r>
              <w:rPr>
                <w:rFonts w:ascii="宋体" w:hAnsi="宋体" w:cs="宋体"/>
                <w:kern w:val="0"/>
                <w:sz w:val="18"/>
                <w:szCs w:val="18"/>
              </w:rPr>
              <w:t>12.</w:t>
            </w:r>
            <w:r>
              <w:rPr>
                <w:rFonts w:ascii="宋体" w:hAnsi="宋体" w:cs="宋体" w:hint="eastAsia"/>
                <w:kern w:val="0"/>
                <w:sz w:val="18"/>
                <w:szCs w:val="18"/>
              </w:rPr>
              <w:t>★远程设备控制：在控制端可对已连接的设备进行实时控制，包括计算机、显示触摸屏、扩声系统等设备开机、关机、一键还原等功能。</w:t>
            </w:r>
          </w:p>
          <w:p w:rsidR="002E5653" w:rsidRDefault="002E5653">
            <w:pPr>
              <w:jc w:val="left"/>
              <w:rPr>
                <w:rFonts w:ascii="宋体" w:cs="宋体"/>
                <w:kern w:val="0"/>
                <w:sz w:val="18"/>
                <w:szCs w:val="18"/>
              </w:rPr>
            </w:pPr>
            <w:r>
              <w:rPr>
                <w:rFonts w:ascii="宋体" w:hAnsi="宋体" w:cs="宋体"/>
                <w:kern w:val="0"/>
                <w:sz w:val="18"/>
                <w:szCs w:val="18"/>
              </w:rPr>
              <w:t>13.</w:t>
            </w:r>
            <w:r>
              <w:rPr>
                <w:rFonts w:ascii="宋体" w:hAnsi="宋体" w:cs="宋体" w:hint="eastAsia"/>
                <w:kern w:val="0"/>
                <w:sz w:val="18"/>
                <w:szCs w:val="18"/>
              </w:rPr>
              <w:t>设备信息查看：可在控制端查看黑板的基本信息，如：系统、</w:t>
            </w:r>
            <w:r>
              <w:rPr>
                <w:rFonts w:ascii="宋体" w:hAnsi="宋体" w:cs="宋体"/>
                <w:kern w:val="0"/>
                <w:sz w:val="18"/>
                <w:szCs w:val="18"/>
              </w:rPr>
              <w:t>cpu</w:t>
            </w:r>
            <w:r>
              <w:rPr>
                <w:rFonts w:ascii="宋体" w:hAnsi="宋体" w:cs="宋体" w:hint="eastAsia"/>
                <w:kern w:val="0"/>
                <w:sz w:val="18"/>
                <w:szCs w:val="18"/>
              </w:rPr>
              <w:t>、硬盘、内存等信息。</w:t>
            </w:r>
          </w:p>
          <w:p w:rsidR="002E5653" w:rsidRDefault="002E5653">
            <w:pPr>
              <w:jc w:val="left"/>
              <w:rPr>
                <w:rFonts w:ascii="宋体" w:cs="宋体"/>
                <w:kern w:val="0"/>
                <w:sz w:val="18"/>
                <w:szCs w:val="18"/>
              </w:rPr>
            </w:pPr>
            <w:r>
              <w:rPr>
                <w:rFonts w:ascii="宋体" w:hAnsi="宋体" w:cs="宋体"/>
                <w:kern w:val="0"/>
                <w:sz w:val="18"/>
                <w:szCs w:val="18"/>
              </w:rPr>
              <w:t>14.</w:t>
            </w:r>
            <w:r>
              <w:rPr>
                <w:rFonts w:ascii="宋体" w:hAnsi="宋体" w:cs="宋体" w:hint="eastAsia"/>
                <w:kern w:val="0"/>
                <w:sz w:val="18"/>
                <w:szCs w:val="18"/>
              </w:rPr>
              <w:t>远程画面：在控制端网页可实时查看已连接并处于开机状态下的智能黑板当前桌面画面。</w:t>
            </w:r>
          </w:p>
          <w:p w:rsidR="002E5653" w:rsidRDefault="002E5653">
            <w:pPr>
              <w:jc w:val="left"/>
              <w:rPr>
                <w:rFonts w:ascii="宋体" w:cs="宋体"/>
                <w:kern w:val="0"/>
                <w:sz w:val="18"/>
                <w:szCs w:val="18"/>
              </w:rPr>
            </w:pPr>
            <w:r>
              <w:rPr>
                <w:rFonts w:ascii="宋体" w:hAnsi="宋体" w:cs="宋体"/>
                <w:kern w:val="0"/>
                <w:sz w:val="18"/>
                <w:szCs w:val="18"/>
              </w:rPr>
              <w:t>15.</w:t>
            </w:r>
            <w:r>
              <w:rPr>
                <w:rFonts w:ascii="宋体" w:hAnsi="宋体" w:cs="宋体" w:hint="eastAsia"/>
                <w:kern w:val="0"/>
                <w:sz w:val="18"/>
                <w:szCs w:val="18"/>
              </w:rPr>
              <w:t>消息推送：在控制端选择一台或多台互动黑板发送走马灯文字信息、屏幕常驻信息和公告，可设置文字字体、大小、颜色，播放时间。</w:t>
            </w:r>
          </w:p>
          <w:p w:rsidR="002E5653" w:rsidRDefault="002E5653">
            <w:pPr>
              <w:jc w:val="left"/>
              <w:rPr>
                <w:rFonts w:ascii="宋体" w:cs="宋体"/>
                <w:kern w:val="0"/>
                <w:sz w:val="18"/>
                <w:szCs w:val="18"/>
              </w:rPr>
            </w:pPr>
            <w:r>
              <w:rPr>
                <w:rFonts w:ascii="宋体" w:hAnsi="宋体" w:cs="宋体"/>
                <w:kern w:val="0"/>
                <w:sz w:val="18"/>
                <w:szCs w:val="18"/>
              </w:rPr>
              <w:t>16.</w:t>
            </w:r>
            <w:r>
              <w:rPr>
                <w:rFonts w:ascii="宋体" w:hAnsi="宋体" w:cs="宋体" w:hint="eastAsia"/>
                <w:kern w:val="0"/>
                <w:sz w:val="18"/>
                <w:szCs w:val="18"/>
              </w:rPr>
              <w:t>公告：学校管理员在在控制端向一个或多个智能黑板推送图文通知。</w:t>
            </w:r>
          </w:p>
          <w:p w:rsidR="002E5653" w:rsidRDefault="002E5653">
            <w:pPr>
              <w:jc w:val="left"/>
              <w:rPr>
                <w:rFonts w:ascii="宋体" w:cs="宋体"/>
                <w:kern w:val="0"/>
                <w:sz w:val="18"/>
                <w:szCs w:val="18"/>
              </w:rPr>
            </w:pPr>
            <w:r>
              <w:rPr>
                <w:rFonts w:ascii="宋体" w:hAnsi="宋体" w:cs="宋体"/>
                <w:kern w:val="0"/>
                <w:sz w:val="18"/>
                <w:szCs w:val="18"/>
              </w:rPr>
              <w:t>17.</w:t>
            </w:r>
            <w:r>
              <w:rPr>
                <w:rFonts w:ascii="宋体" w:hAnsi="宋体" w:cs="宋体" w:hint="eastAsia"/>
                <w:kern w:val="0"/>
                <w:sz w:val="18"/>
                <w:szCs w:val="18"/>
              </w:rPr>
              <w:t>文件推送：可推送视频、图片、</w:t>
            </w:r>
            <w:r>
              <w:rPr>
                <w:rFonts w:ascii="宋体" w:hAnsi="宋体" w:cs="宋体"/>
                <w:kern w:val="0"/>
                <w:sz w:val="18"/>
                <w:szCs w:val="18"/>
              </w:rPr>
              <w:t>ppt</w:t>
            </w:r>
            <w:r>
              <w:rPr>
                <w:rFonts w:ascii="宋体" w:hAnsi="宋体" w:cs="宋体" w:hint="eastAsia"/>
                <w:kern w:val="0"/>
                <w:sz w:val="18"/>
                <w:szCs w:val="18"/>
              </w:rPr>
              <w:t>、</w:t>
            </w:r>
            <w:r>
              <w:rPr>
                <w:rFonts w:ascii="宋体" w:hAnsi="宋体" w:cs="宋体"/>
                <w:kern w:val="0"/>
                <w:sz w:val="18"/>
                <w:szCs w:val="18"/>
              </w:rPr>
              <w:t>word</w:t>
            </w:r>
            <w:r>
              <w:rPr>
                <w:rFonts w:ascii="宋体" w:hAnsi="宋体" w:cs="宋体" w:hint="eastAsia"/>
                <w:kern w:val="0"/>
                <w:sz w:val="18"/>
                <w:szCs w:val="18"/>
              </w:rPr>
              <w:t>等文件到指定黑板</w:t>
            </w:r>
            <w:r>
              <w:rPr>
                <w:rFonts w:ascii="宋体" w:cs="宋体"/>
                <w:kern w:val="0"/>
                <w:sz w:val="18"/>
                <w:szCs w:val="18"/>
              </w:rPr>
              <w:t>,</w:t>
            </w:r>
            <w:r>
              <w:rPr>
                <w:rFonts w:ascii="宋体" w:hAnsi="宋体" w:cs="宋体" w:hint="eastAsia"/>
                <w:kern w:val="0"/>
                <w:sz w:val="18"/>
                <w:szCs w:val="18"/>
              </w:rPr>
              <w:t>可设置是否下载后自动打开。</w:t>
            </w:r>
          </w:p>
          <w:p w:rsidR="002E5653" w:rsidRDefault="002E5653">
            <w:pPr>
              <w:jc w:val="left"/>
              <w:rPr>
                <w:rFonts w:ascii="宋体" w:cs="宋体"/>
                <w:kern w:val="0"/>
                <w:sz w:val="18"/>
                <w:szCs w:val="18"/>
              </w:rPr>
            </w:pPr>
            <w:r>
              <w:rPr>
                <w:rFonts w:ascii="宋体" w:hAnsi="宋体" w:cs="宋体"/>
                <w:kern w:val="0"/>
                <w:sz w:val="18"/>
                <w:szCs w:val="18"/>
              </w:rPr>
              <w:t>18.</w:t>
            </w:r>
            <w:r>
              <w:rPr>
                <w:rFonts w:ascii="宋体" w:hAnsi="宋体" w:cs="宋体" w:hint="eastAsia"/>
                <w:kern w:val="0"/>
                <w:sz w:val="18"/>
                <w:szCs w:val="18"/>
              </w:rPr>
              <w:t>锁屏：学校管理员在控制端设置锁屏时段。</w:t>
            </w:r>
          </w:p>
          <w:p w:rsidR="002E5653" w:rsidRDefault="002E5653">
            <w:pPr>
              <w:jc w:val="left"/>
              <w:rPr>
                <w:rFonts w:ascii="宋体" w:cs="宋体"/>
                <w:kern w:val="0"/>
                <w:sz w:val="18"/>
                <w:szCs w:val="18"/>
              </w:rPr>
            </w:pPr>
            <w:r>
              <w:rPr>
                <w:rFonts w:ascii="宋体" w:hAnsi="宋体" w:cs="宋体"/>
                <w:kern w:val="0"/>
                <w:sz w:val="18"/>
                <w:szCs w:val="18"/>
              </w:rPr>
              <w:t>19.</w:t>
            </w:r>
            <w:r>
              <w:rPr>
                <w:rFonts w:ascii="宋体" w:hAnsi="宋体" w:cs="宋体" w:hint="eastAsia"/>
                <w:kern w:val="0"/>
                <w:sz w:val="18"/>
                <w:szCs w:val="18"/>
              </w:rPr>
              <w:t>定时关机：学校管理员在主控端设置自动关机时间。（关机前有</w:t>
            </w:r>
            <w:r>
              <w:rPr>
                <w:rFonts w:ascii="宋体" w:hAnsi="宋体" w:cs="宋体"/>
                <w:kern w:val="0"/>
                <w:sz w:val="18"/>
                <w:szCs w:val="18"/>
              </w:rPr>
              <w:t>60</w:t>
            </w:r>
            <w:r>
              <w:rPr>
                <w:rFonts w:ascii="宋体" w:hAnsi="宋体" w:cs="宋体" w:hint="eastAsia"/>
                <w:kern w:val="0"/>
                <w:sz w:val="18"/>
                <w:szCs w:val="18"/>
              </w:rPr>
              <w:t>秒的提示）</w:t>
            </w:r>
          </w:p>
          <w:p w:rsidR="002E5653" w:rsidRDefault="002E5653">
            <w:pPr>
              <w:jc w:val="left"/>
              <w:rPr>
                <w:rFonts w:ascii="宋体" w:cs="宋体"/>
                <w:kern w:val="0"/>
                <w:sz w:val="18"/>
                <w:szCs w:val="18"/>
              </w:rPr>
            </w:pPr>
            <w:r>
              <w:rPr>
                <w:rFonts w:ascii="宋体" w:hAnsi="宋体" w:cs="宋体"/>
                <w:kern w:val="0"/>
                <w:sz w:val="18"/>
                <w:szCs w:val="18"/>
              </w:rPr>
              <w:t>20.</w:t>
            </w:r>
            <w:r>
              <w:rPr>
                <w:rFonts w:ascii="宋体" w:hAnsi="宋体" w:cs="宋体" w:hint="eastAsia"/>
                <w:kern w:val="0"/>
                <w:sz w:val="18"/>
                <w:szCs w:val="18"/>
              </w:rPr>
              <w:t>课程表：在控网页制端可以向一台或多台黑板发送课程表，并在客户端设置是否按照课程表时间开关屏幕。</w:t>
            </w:r>
          </w:p>
          <w:p w:rsidR="002E5653" w:rsidRDefault="002E5653">
            <w:pPr>
              <w:rPr>
                <w:rFonts w:ascii="宋体" w:cs="宋体"/>
                <w:sz w:val="18"/>
                <w:szCs w:val="18"/>
                <w:shd w:val="clear" w:color="auto" w:fill="FFFFFF"/>
              </w:rPr>
            </w:pPr>
            <w:r>
              <w:rPr>
                <w:rFonts w:ascii="宋体" w:hAnsi="宋体" w:cs="宋体"/>
                <w:kern w:val="0"/>
                <w:sz w:val="18"/>
                <w:szCs w:val="18"/>
              </w:rPr>
              <w:t>21.</w:t>
            </w:r>
            <w:r>
              <w:rPr>
                <w:rFonts w:ascii="宋体" w:hAnsi="宋体" w:cs="宋体" w:hint="eastAsia"/>
                <w:kern w:val="0"/>
                <w:sz w:val="18"/>
                <w:szCs w:val="18"/>
              </w:rPr>
              <w:t>图片展播：老师登录网页控制端向智能黑板发送一组图片。互动黑板客户端进行轮播展示。</w:t>
            </w:r>
          </w:p>
        </w:tc>
        <w:tc>
          <w:tcPr>
            <w:tcW w:w="845"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1</w:t>
            </w:r>
          </w:p>
        </w:tc>
      </w:tr>
      <w:tr w:rsidR="002E5653">
        <w:trPr>
          <w:trHeight w:val="1076"/>
        </w:trPr>
        <w:tc>
          <w:tcPr>
            <w:tcW w:w="640"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2</w:t>
            </w:r>
          </w:p>
        </w:tc>
        <w:tc>
          <w:tcPr>
            <w:tcW w:w="716"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hint="eastAsia"/>
                <w:color w:val="000000"/>
                <w:kern w:val="0"/>
                <w:sz w:val="18"/>
                <w:szCs w:val="18"/>
              </w:rPr>
              <w:t>移动教学软件</w:t>
            </w:r>
          </w:p>
        </w:tc>
        <w:tc>
          <w:tcPr>
            <w:tcW w:w="6518" w:type="dxa"/>
            <w:shd w:val="clear" w:color="auto" w:fill="FFFFFF"/>
            <w:vAlign w:val="center"/>
          </w:tcPr>
          <w:p w:rsidR="002E5653" w:rsidRDefault="002E5653">
            <w:pPr>
              <w:jc w:val="left"/>
              <w:rPr>
                <w:rFonts w:ascii="宋体" w:cs="宋体"/>
                <w:kern w:val="0"/>
                <w:sz w:val="18"/>
                <w:szCs w:val="18"/>
              </w:rPr>
            </w:pPr>
            <w:r>
              <w:rPr>
                <w:rFonts w:ascii="宋体" w:hAnsi="宋体" w:cs="宋体"/>
                <w:kern w:val="0"/>
                <w:sz w:val="18"/>
                <w:szCs w:val="18"/>
              </w:rPr>
              <w:t>1</w:t>
            </w:r>
            <w:r>
              <w:rPr>
                <w:rFonts w:ascii="宋体" w:cs="宋体"/>
                <w:kern w:val="0"/>
                <w:sz w:val="18"/>
                <w:szCs w:val="18"/>
              </w:rPr>
              <w:t>.</w:t>
            </w:r>
            <w:r>
              <w:rPr>
                <w:rFonts w:ascii="宋体" w:hAnsi="宋体" w:cs="宋体" w:hint="eastAsia"/>
                <w:kern w:val="0"/>
                <w:sz w:val="18"/>
                <w:szCs w:val="18"/>
              </w:rPr>
              <w:t>软件安装在</w:t>
            </w:r>
            <w:r>
              <w:rPr>
                <w:rFonts w:ascii="宋体" w:hAnsi="宋体" w:cs="宋体"/>
                <w:kern w:val="0"/>
                <w:sz w:val="18"/>
                <w:szCs w:val="18"/>
              </w:rPr>
              <w:t>windows</w:t>
            </w:r>
            <w:r>
              <w:rPr>
                <w:rFonts w:ascii="宋体" w:hAnsi="宋体" w:cs="宋体" w:hint="eastAsia"/>
                <w:kern w:val="0"/>
                <w:sz w:val="18"/>
                <w:szCs w:val="18"/>
              </w:rPr>
              <w:t>系统中</w:t>
            </w:r>
            <w:r>
              <w:rPr>
                <w:rFonts w:ascii="宋体" w:cs="宋体"/>
                <w:kern w:val="0"/>
                <w:sz w:val="18"/>
                <w:szCs w:val="18"/>
              </w:rPr>
              <w:t>,</w:t>
            </w:r>
            <w:r>
              <w:rPr>
                <w:rFonts w:ascii="宋体" w:hAnsi="宋体" w:cs="宋体" w:hint="eastAsia"/>
                <w:kern w:val="0"/>
                <w:sz w:val="18"/>
                <w:szCs w:val="18"/>
              </w:rPr>
              <w:t>交互性好，操作直观方便。软件支持的语言至少为：中文、英文等。</w:t>
            </w:r>
          </w:p>
          <w:p w:rsidR="002E5653" w:rsidRDefault="002E5653">
            <w:pPr>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★投屏端支持</w:t>
            </w:r>
            <w:r>
              <w:rPr>
                <w:rFonts w:ascii="宋体" w:hAnsi="宋体" w:cs="宋体"/>
                <w:kern w:val="0"/>
                <w:sz w:val="18"/>
                <w:szCs w:val="18"/>
              </w:rPr>
              <w:t>Windows</w:t>
            </w:r>
            <w:r>
              <w:rPr>
                <w:rFonts w:ascii="宋体" w:hAnsi="宋体" w:cs="宋体" w:hint="eastAsia"/>
                <w:kern w:val="0"/>
                <w:sz w:val="18"/>
                <w:szCs w:val="18"/>
              </w:rPr>
              <w:t>系统笔记本电脑、</w:t>
            </w:r>
            <w:r>
              <w:rPr>
                <w:rFonts w:ascii="宋体" w:hAnsi="宋体" w:cs="宋体"/>
                <w:kern w:val="0"/>
                <w:sz w:val="18"/>
                <w:szCs w:val="18"/>
              </w:rPr>
              <w:t>IOS</w:t>
            </w:r>
            <w:r>
              <w:rPr>
                <w:rFonts w:ascii="宋体" w:hAnsi="宋体" w:cs="宋体" w:hint="eastAsia"/>
                <w:kern w:val="0"/>
                <w:sz w:val="18"/>
                <w:szCs w:val="18"/>
              </w:rPr>
              <w:t>移动端，安卓移动端投屏显示，视频播放流畅无延时、卡顿现象。</w:t>
            </w:r>
          </w:p>
          <w:p w:rsidR="002E5653" w:rsidRDefault="002E5653">
            <w:pPr>
              <w:jc w:val="left"/>
              <w:rPr>
                <w:rFonts w:ascii="宋体" w:cs="宋体"/>
                <w:kern w:val="0"/>
                <w:sz w:val="18"/>
                <w:szCs w:val="18"/>
              </w:rPr>
            </w:pPr>
            <w:r>
              <w:rPr>
                <w:rFonts w:ascii="宋体" w:hAnsi="宋体" w:cs="宋体"/>
                <w:kern w:val="0"/>
                <w:sz w:val="18"/>
                <w:szCs w:val="18"/>
              </w:rPr>
              <w:t>3.</w:t>
            </w:r>
            <w:r>
              <w:rPr>
                <w:rFonts w:ascii="宋体" w:hAnsi="宋体" w:cs="宋体" w:hint="eastAsia"/>
                <w:kern w:val="0"/>
                <w:sz w:val="18"/>
                <w:szCs w:val="18"/>
              </w:rPr>
              <w:t>兼容</w:t>
            </w:r>
            <w:r>
              <w:rPr>
                <w:rFonts w:ascii="宋体" w:hAnsi="宋体" w:cs="宋体"/>
                <w:kern w:val="0"/>
                <w:sz w:val="18"/>
                <w:szCs w:val="18"/>
              </w:rPr>
              <w:t>IOS</w:t>
            </w:r>
            <w:r>
              <w:rPr>
                <w:rFonts w:ascii="宋体" w:hAnsi="宋体" w:cs="宋体" w:hint="eastAsia"/>
                <w:kern w:val="0"/>
                <w:sz w:val="18"/>
                <w:szCs w:val="18"/>
              </w:rPr>
              <w:t>端音视频传输协议，</w:t>
            </w:r>
            <w:r>
              <w:rPr>
                <w:rFonts w:ascii="宋体" w:hAnsi="宋体" w:cs="宋体"/>
                <w:kern w:val="0"/>
                <w:sz w:val="18"/>
                <w:szCs w:val="18"/>
              </w:rPr>
              <w:t>IOS</w:t>
            </w:r>
            <w:r>
              <w:rPr>
                <w:rFonts w:ascii="宋体" w:hAnsi="宋体" w:cs="宋体" w:hint="eastAsia"/>
                <w:kern w:val="0"/>
                <w:sz w:val="18"/>
                <w:szCs w:val="18"/>
              </w:rPr>
              <w:t>端音视频播放可直接通过黑板端的音箱输出声音，达到移动端教学素材实时在教室中分享播放的要求。</w:t>
            </w:r>
          </w:p>
          <w:p w:rsidR="002E5653" w:rsidRDefault="002E5653">
            <w:pPr>
              <w:jc w:val="left"/>
              <w:rPr>
                <w:rFonts w:ascii="宋体" w:cs="宋体"/>
                <w:kern w:val="0"/>
                <w:sz w:val="18"/>
                <w:szCs w:val="18"/>
              </w:rPr>
            </w:pPr>
            <w:r>
              <w:rPr>
                <w:rFonts w:ascii="宋体" w:hAnsi="宋体" w:cs="宋体"/>
                <w:kern w:val="0"/>
                <w:sz w:val="18"/>
                <w:szCs w:val="18"/>
              </w:rPr>
              <w:t>4.</w:t>
            </w:r>
            <w:r>
              <w:rPr>
                <w:rFonts w:ascii="宋体" w:hAnsi="宋体" w:cs="宋体" w:hint="eastAsia"/>
                <w:kern w:val="0"/>
                <w:sz w:val="18"/>
                <w:szCs w:val="18"/>
              </w:rPr>
              <w:t>需具有移动展台功能，教师可方便将课本、试卷等实物通过移动设备拍照上传至投影讲解，照片数量不受限制，可自动排布显示，实现照片墙的效果；选择某一张照片，可以通过手势控制缩放、旋转、移动、剪切、标注、擦除等操作；支持直播功能，满足实物展示教学、理科实验等操作教学，实现边讲解边在投影端显示观看的功能。</w:t>
            </w:r>
          </w:p>
          <w:p w:rsidR="002E5653" w:rsidRDefault="002E5653">
            <w:pPr>
              <w:jc w:val="left"/>
              <w:rPr>
                <w:rFonts w:ascii="宋体" w:cs="宋体"/>
                <w:kern w:val="0"/>
                <w:sz w:val="18"/>
                <w:szCs w:val="18"/>
              </w:rPr>
            </w:pPr>
            <w:r>
              <w:rPr>
                <w:rFonts w:ascii="宋体" w:hAnsi="宋体" w:cs="宋体"/>
                <w:kern w:val="0"/>
                <w:sz w:val="18"/>
                <w:szCs w:val="18"/>
              </w:rPr>
              <w:t>5.</w:t>
            </w:r>
            <w:r>
              <w:rPr>
                <w:rFonts w:ascii="宋体" w:hAnsi="宋体" w:cs="宋体" w:hint="eastAsia"/>
                <w:kern w:val="0"/>
                <w:sz w:val="18"/>
                <w:szCs w:val="18"/>
              </w:rPr>
              <w:t>可通过移动设备远程控制投影，实现鼠标移动、单击、双击、左右键等功能；也可打开文件并远端直接编辑文件。</w:t>
            </w:r>
          </w:p>
          <w:p w:rsidR="002E5653" w:rsidRDefault="002E5653">
            <w:pPr>
              <w:jc w:val="left"/>
              <w:rPr>
                <w:rFonts w:ascii="宋体" w:cs="宋体"/>
                <w:kern w:val="0"/>
                <w:sz w:val="18"/>
                <w:szCs w:val="18"/>
              </w:rPr>
            </w:pPr>
            <w:r>
              <w:rPr>
                <w:rFonts w:ascii="宋体" w:hAnsi="宋体" w:cs="宋体"/>
                <w:kern w:val="0"/>
                <w:sz w:val="18"/>
                <w:szCs w:val="18"/>
              </w:rPr>
              <w:t>6.</w:t>
            </w:r>
            <w:r>
              <w:rPr>
                <w:rFonts w:ascii="宋体" w:hAnsi="宋体" w:cs="宋体" w:hint="eastAsia"/>
                <w:kern w:val="0"/>
                <w:sz w:val="18"/>
                <w:szCs w:val="18"/>
              </w:rPr>
              <w:t>教师可以在移动设备上直接批注投影内容，需支持视频动态批注。</w:t>
            </w:r>
          </w:p>
          <w:p w:rsidR="002E5653" w:rsidRDefault="002E5653">
            <w:pPr>
              <w:jc w:val="left"/>
              <w:rPr>
                <w:rFonts w:ascii="宋体" w:cs="宋体"/>
                <w:kern w:val="0"/>
                <w:sz w:val="18"/>
                <w:szCs w:val="18"/>
              </w:rPr>
            </w:pPr>
            <w:r>
              <w:rPr>
                <w:rFonts w:ascii="宋体" w:hAnsi="宋体" w:cs="宋体"/>
                <w:kern w:val="0"/>
                <w:sz w:val="18"/>
                <w:szCs w:val="18"/>
              </w:rPr>
              <w:t>7.</w:t>
            </w:r>
            <w:r>
              <w:rPr>
                <w:rFonts w:ascii="宋体" w:hAnsi="宋体" w:cs="宋体" w:hint="eastAsia"/>
                <w:kern w:val="0"/>
                <w:sz w:val="18"/>
                <w:szCs w:val="18"/>
              </w:rPr>
              <w:t>教师可将移动设备上</w:t>
            </w:r>
            <w:r>
              <w:rPr>
                <w:rFonts w:ascii="宋体" w:hAnsi="宋体" w:cs="宋体"/>
                <w:kern w:val="0"/>
                <w:sz w:val="18"/>
                <w:szCs w:val="18"/>
              </w:rPr>
              <w:t>PPT</w:t>
            </w:r>
            <w:r>
              <w:rPr>
                <w:rFonts w:ascii="宋体" w:hAnsi="宋体" w:cs="宋体" w:hint="eastAsia"/>
                <w:kern w:val="0"/>
                <w:sz w:val="18"/>
                <w:szCs w:val="18"/>
              </w:rPr>
              <w:t>的文件直接在投影上打开，无需拷贝文件至电脑，并全屏播放，也可在移动设备端关闭全屏播放及关闭</w:t>
            </w:r>
            <w:r>
              <w:rPr>
                <w:rFonts w:ascii="宋体" w:hAnsi="宋体" w:cs="宋体"/>
                <w:kern w:val="0"/>
                <w:sz w:val="18"/>
                <w:szCs w:val="18"/>
              </w:rPr>
              <w:t>PPT</w:t>
            </w:r>
            <w:r>
              <w:rPr>
                <w:rFonts w:ascii="宋体" w:hAnsi="宋体" w:cs="宋体" w:hint="eastAsia"/>
                <w:kern w:val="0"/>
                <w:sz w:val="18"/>
                <w:szCs w:val="18"/>
              </w:rPr>
              <w:t>文件。</w:t>
            </w:r>
            <w:r>
              <w:rPr>
                <w:rFonts w:ascii="宋体" w:hAnsi="宋体" w:cs="宋体"/>
                <w:kern w:val="0"/>
                <w:sz w:val="18"/>
                <w:szCs w:val="18"/>
              </w:rPr>
              <w:t xml:space="preserve"> </w:t>
            </w:r>
            <w:r>
              <w:rPr>
                <w:rFonts w:ascii="宋体" w:hAnsi="宋体" w:cs="宋体" w:hint="eastAsia"/>
                <w:kern w:val="0"/>
                <w:sz w:val="18"/>
                <w:szCs w:val="18"/>
              </w:rPr>
              <w:t>教师可以通过手势左右滑动控制</w:t>
            </w:r>
            <w:r>
              <w:rPr>
                <w:rFonts w:ascii="宋体" w:hAnsi="宋体" w:cs="宋体"/>
                <w:kern w:val="0"/>
                <w:sz w:val="18"/>
                <w:szCs w:val="18"/>
              </w:rPr>
              <w:t>PPT</w:t>
            </w:r>
            <w:r>
              <w:rPr>
                <w:rFonts w:ascii="宋体" w:hAnsi="宋体" w:cs="宋体" w:hint="eastAsia"/>
                <w:kern w:val="0"/>
                <w:sz w:val="18"/>
                <w:szCs w:val="18"/>
              </w:rPr>
              <w:t>上下翻页，也可以通过按键控制</w:t>
            </w:r>
            <w:r>
              <w:rPr>
                <w:rFonts w:ascii="宋体" w:hAnsi="宋体" w:cs="宋体"/>
                <w:kern w:val="0"/>
                <w:sz w:val="18"/>
                <w:szCs w:val="18"/>
              </w:rPr>
              <w:t>PPT</w:t>
            </w:r>
            <w:r>
              <w:rPr>
                <w:rFonts w:ascii="宋体" w:hAnsi="宋体" w:cs="宋体" w:hint="eastAsia"/>
                <w:kern w:val="0"/>
                <w:sz w:val="18"/>
                <w:szCs w:val="18"/>
              </w:rPr>
              <w:t>上下翻页；移动设备端需有当前</w:t>
            </w:r>
            <w:r>
              <w:rPr>
                <w:rFonts w:ascii="宋体" w:hAnsi="宋体" w:cs="宋体"/>
                <w:kern w:val="0"/>
                <w:sz w:val="18"/>
                <w:szCs w:val="18"/>
              </w:rPr>
              <w:t>PPT</w:t>
            </w:r>
            <w:r>
              <w:rPr>
                <w:rFonts w:ascii="宋体" w:hAnsi="宋体" w:cs="宋体" w:hint="eastAsia"/>
                <w:kern w:val="0"/>
                <w:sz w:val="18"/>
                <w:szCs w:val="18"/>
              </w:rPr>
              <w:t>全部页面的缩略图显示，大屏上不显示，教师可以通过选择缩略图页面快速将大屏</w:t>
            </w:r>
            <w:r>
              <w:rPr>
                <w:rFonts w:ascii="宋体" w:hAnsi="宋体" w:cs="宋体"/>
                <w:kern w:val="0"/>
                <w:sz w:val="18"/>
                <w:szCs w:val="18"/>
              </w:rPr>
              <w:t>PPT</w:t>
            </w:r>
            <w:r>
              <w:rPr>
                <w:rFonts w:ascii="宋体" w:hAnsi="宋体" w:cs="宋体" w:hint="eastAsia"/>
                <w:kern w:val="0"/>
                <w:sz w:val="18"/>
                <w:szCs w:val="18"/>
              </w:rPr>
              <w:t>翻页至指定页面。</w:t>
            </w:r>
            <w:r>
              <w:rPr>
                <w:rFonts w:ascii="宋体" w:hAnsi="宋体" w:cs="宋体"/>
                <w:kern w:val="0"/>
                <w:sz w:val="18"/>
                <w:szCs w:val="18"/>
              </w:rPr>
              <w:t>PPT</w:t>
            </w:r>
            <w:r>
              <w:rPr>
                <w:rFonts w:ascii="宋体" w:hAnsi="宋体" w:cs="宋体" w:hint="eastAsia"/>
                <w:kern w:val="0"/>
                <w:sz w:val="18"/>
                <w:szCs w:val="18"/>
              </w:rPr>
              <w:t>页面可以配合画笔功能，做到随时标注讲解；播放</w:t>
            </w:r>
            <w:r>
              <w:rPr>
                <w:rFonts w:ascii="宋体" w:hAnsi="宋体" w:cs="宋体"/>
                <w:kern w:val="0"/>
                <w:sz w:val="18"/>
                <w:szCs w:val="18"/>
              </w:rPr>
              <w:t>PPT</w:t>
            </w:r>
            <w:r>
              <w:rPr>
                <w:rFonts w:ascii="宋体" w:hAnsi="宋体" w:cs="宋体" w:hint="eastAsia"/>
                <w:kern w:val="0"/>
                <w:sz w:val="18"/>
                <w:szCs w:val="18"/>
              </w:rPr>
              <w:t>时，无需退出</w:t>
            </w:r>
            <w:r>
              <w:rPr>
                <w:rFonts w:ascii="宋体" w:hAnsi="宋体" w:cs="宋体"/>
                <w:kern w:val="0"/>
                <w:sz w:val="18"/>
                <w:szCs w:val="18"/>
              </w:rPr>
              <w:t>PPT</w:t>
            </w:r>
            <w:r>
              <w:rPr>
                <w:rFonts w:ascii="宋体" w:hAnsi="宋体" w:cs="宋体" w:hint="eastAsia"/>
                <w:kern w:val="0"/>
                <w:sz w:val="18"/>
                <w:szCs w:val="18"/>
              </w:rPr>
              <w:t>即穿插可播放音视频文件，方便教师讲课。</w:t>
            </w:r>
          </w:p>
          <w:p w:rsidR="002E5653" w:rsidRDefault="002E5653">
            <w:pPr>
              <w:jc w:val="left"/>
              <w:rPr>
                <w:rFonts w:ascii="宋体" w:cs="宋体"/>
                <w:sz w:val="18"/>
                <w:szCs w:val="18"/>
                <w:shd w:val="clear" w:color="auto" w:fill="FFFFFF"/>
              </w:rPr>
            </w:pPr>
            <w:r>
              <w:rPr>
                <w:rFonts w:ascii="宋体" w:hAnsi="宋体" w:cs="宋体"/>
                <w:kern w:val="0"/>
                <w:sz w:val="18"/>
                <w:szCs w:val="18"/>
              </w:rPr>
              <w:t>8</w:t>
            </w:r>
            <w:r>
              <w:rPr>
                <w:rFonts w:ascii="宋体" w:cs="宋体"/>
                <w:kern w:val="0"/>
                <w:sz w:val="18"/>
                <w:szCs w:val="18"/>
              </w:rPr>
              <w:t>.</w:t>
            </w:r>
            <w:r>
              <w:rPr>
                <w:rFonts w:ascii="宋体" w:hAnsi="宋体" w:cs="宋体" w:hint="eastAsia"/>
                <w:kern w:val="0"/>
                <w:sz w:val="18"/>
                <w:szCs w:val="18"/>
              </w:rPr>
              <w:t>提供软件检测报告和软件著作权证书（复印件加盖原厂公章）。</w:t>
            </w:r>
          </w:p>
        </w:tc>
        <w:tc>
          <w:tcPr>
            <w:tcW w:w="845"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8</w:t>
            </w:r>
          </w:p>
        </w:tc>
      </w:tr>
      <w:tr w:rsidR="002E5653">
        <w:trPr>
          <w:trHeight w:val="748"/>
        </w:trPr>
        <w:tc>
          <w:tcPr>
            <w:tcW w:w="640"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3</w:t>
            </w:r>
          </w:p>
        </w:tc>
        <w:tc>
          <w:tcPr>
            <w:tcW w:w="716"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hint="eastAsia"/>
                <w:color w:val="000000"/>
                <w:kern w:val="0"/>
                <w:sz w:val="18"/>
                <w:szCs w:val="18"/>
              </w:rPr>
              <w:t>多媒体讲台</w:t>
            </w:r>
          </w:p>
        </w:tc>
        <w:tc>
          <w:tcPr>
            <w:tcW w:w="6518" w:type="dxa"/>
            <w:shd w:val="clear" w:color="auto" w:fill="FFFFFF"/>
            <w:vAlign w:val="center"/>
          </w:tcPr>
          <w:p w:rsidR="002E5653" w:rsidRDefault="002E5653" w:rsidP="00462BC0">
            <w:pPr>
              <w:pStyle w:val="NormalWeb"/>
              <w:spacing w:before="0" w:beforeAutospacing="0" w:after="0" w:afterAutospacing="0" w:line="320" w:lineRule="exact"/>
              <w:ind w:firstLineChars="196" w:firstLine="353"/>
              <w:rPr>
                <w:sz w:val="18"/>
                <w:szCs w:val="18"/>
              </w:rPr>
            </w:pPr>
            <w:r>
              <w:rPr>
                <w:sz w:val="18"/>
                <w:szCs w:val="18"/>
              </w:rPr>
              <w:t>A.</w:t>
            </w:r>
            <w:r>
              <w:rPr>
                <w:rFonts w:hint="eastAsia"/>
                <w:sz w:val="18"/>
                <w:szCs w:val="18"/>
              </w:rPr>
              <w:t>外观要求</w:t>
            </w:r>
          </w:p>
          <w:p w:rsidR="002E5653" w:rsidRDefault="002E5653">
            <w:pPr>
              <w:spacing w:line="320" w:lineRule="exact"/>
              <w:ind w:firstLineChars="200" w:firstLine="360"/>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、桌体采用分体式设计，桌面部分和桌体部分自成一体，外置固定螺丝孔位，安装简单，方便进出设计比较窄的教室门。独立包装，运输轻便。</w:t>
            </w:r>
          </w:p>
          <w:p w:rsidR="002E5653" w:rsidRDefault="002E5653">
            <w:pPr>
              <w:spacing w:line="320" w:lineRule="exact"/>
              <w:ind w:firstLineChars="200" w:firstLine="360"/>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、讲台采用钢木结合，桌面采用木黄色耐划木质材料，能防火、防尘、防水、耐刮花。</w:t>
            </w:r>
          </w:p>
          <w:p w:rsidR="002E5653" w:rsidRDefault="002E5653">
            <w:pPr>
              <w:spacing w:line="320" w:lineRule="exact"/>
              <w:ind w:firstLineChars="200" w:firstLine="360"/>
              <w:rPr>
                <w:rFonts w:ascii="宋体" w:cs="宋体"/>
                <w:kern w:val="0"/>
                <w:sz w:val="18"/>
                <w:szCs w:val="18"/>
              </w:rPr>
            </w:pPr>
            <w:r>
              <w:rPr>
                <w:rFonts w:ascii="宋体" w:hAnsi="宋体" w:cs="宋体"/>
                <w:kern w:val="0"/>
                <w:sz w:val="18"/>
                <w:szCs w:val="18"/>
              </w:rPr>
              <w:t>3</w:t>
            </w:r>
            <w:r>
              <w:rPr>
                <w:rFonts w:ascii="宋体" w:hAnsi="宋体" w:cs="宋体" w:hint="eastAsia"/>
                <w:kern w:val="0"/>
                <w:sz w:val="18"/>
                <w:szCs w:val="18"/>
              </w:rPr>
              <w:t>、讲桌尺寸</w:t>
            </w:r>
            <w:r>
              <w:rPr>
                <w:rFonts w:ascii="宋体" w:hAnsi="宋体" w:cs="宋体"/>
                <w:kern w:val="0"/>
                <w:sz w:val="18"/>
                <w:szCs w:val="18"/>
              </w:rPr>
              <w:t>(</w:t>
            </w:r>
            <w:r>
              <w:rPr>
                <w:rFonts w:ascii="宋体" w:hAnsi="宋体" w:cs="宋体" w:hint="eastAsia"/>
                <w:kern w:val="0"/>
                <w:sz w:val="18"/>
                <w:szCs w:val="18"/>
              </w:rPr>
              <w:t>参考</w:t>
            </w:r>
            <w:r>
              <w:rPr>
                <w:rFonts w:ascii="宋体" w:hAnsi="宋体" w:cs="宋体"/>
                <w:kern w:val="0"/>
                <w:sz w:val="18"/>
                <w:szCs w:val="18"/>
              </w:rPr>
              <w:t>)</w:t>
            </w:r>
            <w:r>
              <w:rPr>
                <w:rFonts w:ascii="宋体" w:hAnsi="宋体" w:cs="宋体" w:hint="eastAsia"/>
                <w:kern w:val="0"/>
                <w:sz w:val="18"/>
                <w:szCs w:val="18"/>
              </w:rPr>
              <w:t>：长宽高（</w:t>
            </w:r>
            <w:r>
              <w:rPr>
                <w:rFonts w:ascii="宋体" w:hAnsi="宋体" w:cs="宋体"/>
                <w:kern w:val="0"/>
                <w:sz w:val="18"/>
                <w:szCs w:val="18"/>
              </w:rPr>
              <w:t>MM</w:t>
            </w:r>
            <w:r>
              <w:rPr>
                <w:rFonts w:ascii="宋体" w:hAnsi="宋体" w:cs="宋体" w:hint="eastAsia"/>
                <w:kern w:val="0"/>
                <w:sz w:val="18"/>
                <w:szCs w:val="18"/>
              </w:rPr>
              <w:t>）：</w:t>
            </w:r>
            <w:r>
              <w:rPr>
                <w:rFonts w:ascii="宋体" w:hAnsi="宋体" w:cs="宋体"/>
                <w:kern w:val="0"/>
                <w:sz w:val="18"/>
                <w:szCs w:val="18"/>
              </w:rPr>
              <w:t>1100</w:t>
            </w:r>
            <w:r>
              <w:rPr>
                <w:rFonts w:ascii="宋体" w:hAnsi="宋体" w:cs="宋体" w:hint="eastAsia"/>
                <w:kern w:val="0"/>
                <w:sz w:val="18"/>
                <w:szCs w:val="18"/>
              </w:rPr>
              <w:t>＊</w:t>
            </w:r>
            <w:r>
              <w:rPr>
                <w:rFonts w:ascii="宋体" w:hAnsi="宋体" w:cs="宋体"/>
                <w:kern w:val="0"/>
                <w:sz w:val="18"/>
                <w:szCs w:val="18"/>
              </w:rPr>
              <w:t>750</w:t>
            </w:r>
            <w:r>
              <w:rPr>
                <w:rFonts w:ascii="宋体" w:hAnsi="宋体" w:cs="宋体" w:hint="eastAsia"/>
                <w:kern w:val="0"/>
                <w:sz w:val="18"/>
                <w:szCs w:val="18"/>
              </w:rPr>
              <w:t>＊</w:t>
            </w:r>
            <w:r>
              <w:rPr>
                <w:rFonts w:ascii="宋体" w:hAnsi="宋体" w:cs="宋体"/>
                <w:kern w:val="0"/>
                <w:sz w:val="18"/>
                <w:szCs w:val="18"/>
              </w:rPr>
              <w:t>1000</w:t>
            </w:r>
            <w:r>
              <w:rPr>
                <w:rFonts w:ascii="宋体" w:hAnsi="宋体" w:cs="宋体" w:hint="eastAsia"/>
                <w:kern w:val="0"/>
                <w:sz w:val="18"/>
                <w:szCs w:val="18"/>
              </w:rPr>
              <w:t>；讲桌材料：讲桌主体采用</w:t>
            </w:r>
            <w:r>
              <w:rPr>
                <w:rFonts w:ascii="宋体" w:cs="宋体" w:hint="eastAsia"/>
                <w:kern w:val="0"/>
                <w:sz w:val="18"/>
                <w:szCs w:val="18"/>
              </w:rPr>
              <w:t>≥</w:t>
            </w:r>
            <w:r>
              <w:rPr>
                <w:rFonts w:ascii="宋体" w:hAnsi="宋体" w:cs="宋体"/>
                <w:kern w:val="0"/>
                <w:sz w:val="18"/>
                <w:szCs w:val="18"/>
              </w:rPr>
              <w:t>1.2mm</w:t>
            </w:r>
            <w:r>
              <w:rPr>
                <w:rFonts w:ascii="宋体" w:hAnsi="宋体" w:cs="宋体" w:hint="eastAsia"/>
                <w:kern w:val="0"/>
                <w:sz w:val="18"/>
                <w:szCs w:val="18"/>
              </w:rPr>
              <w:t>冷轧钢板，其它部分采用</w:t>
            </w:r>
            <w:r>
              <w:rPr>
                <w:rFonts w:ascii="宋体" w:cs="宋体" w:hint="eastAsia"/>
                <w:kern w:val="0"/>
                <w:sz w:val="18"/>
                <w:szCs w:val="18"/>
              </w:rPr>
              <w:t>≥</w:t>
            </w:r>
            <w:r>
              <w:rPr>
                <w:rFonts w:ascii="宋体" w:hAnsi="宋体" w:cs="宋体"/>
                <w:kern w:val="0"/>
                <w:sz w:val="18"/>
                <w:szCs w:val="18"/>
              </w:rPr>
              <w:t>1.0mm</w:t>
            </w:r>
            <w:r>
              <w:rPr>
                <w:rFonts w:ascii="宋体" w:hAnsi="宋体" w:cs="宋体" w:hint="eastAsia"/>
                <w:kern w:val="0"/>
                <w:sz w:val="18"/>
                <w:szCs w:val="18"/>
              </w:rPr>
              <w:t>冷轧钢板。</w:t>
            </w:r>
          </w:p>
          <w:p w:rsidR="002E5653" w:rsidRDefault="002E5653">
            <w:pPr>
              <w:spacing w:line="320" w:lineRule="exact"/>
              <w:ind w:firstLineChars="200" w:firstLine="360"/>
              <w:rPr>
                <w:rFonts w:ascii="宋体" w:cs="宋体"/>
                <w:kern w:val="0"/>
                <w:sz w:val="18"/>
                <w:szCs w:val="18"/>
              </w:rPr>
            </w:pPr>
            <w:r>
              <w:rPr>
                <w:rFonts w:ascii="宋体" w:hAnsi="宋体" w:cs="宋体"/>
                <w:kern w:val="0"/>
                <w:sz w:val="18"/>
                <w:szCs w:val="18"/>
              </w:rPr>
              <w:t>4</w:t>
            </w:r>
            <w:r>
              <w:rPr>
                <w:rFonts w:ascii="宋体" w:hAnsi="宋体" w:cs="宋体" w:hint="eastAsia"/>
                <w:kern w:val="0"/>
                <w:sz w:val="18"/>
                <w:szCs w:val="18"/>
              </w:rPr>
              <w:t>、人性化设计：无棱角，桌体拐角采用圆弧设计，防止碰伤。提供左右扶手让演讲者握扶，尺寸</w:t>
            </w:r>
            <w:r>
              <w:rPr>
                <w:rFonts w:ascii="宋体" w:hAnsi="宋体" w:cs="宋体"/>
                <w:kern w:val="0"/>
                <w:sz w:val="18"/>
                <w:szCs w:val="18"/>
              </w:rPr>
              <w:t xml:space="preserve"> 50</w:t>
            </w:r>
            <w:r>
              <w:rPr>
                <w:rFonts w:ascii="宋体" w:hAnsi="宋体" w:cs="宋体" w:hint="eastAsia"/>
                <w:kern w:val="0"/>
                <w:sz w:val="18"/>
                <w:szCs w:val="18"/>
              </w:rPr>
              <w:t>×</w:t>
            </w:r>
            <w:r>
              <w:rPr>
                <w:rFonts w:ascii="宋体" w:hAnsi="宋体" w:cs="宋体"/>
                <w:kern w:val="0"/>
                <w:sz w:val="18"/>
                <w:szCs w:val="18"/>
              </w:rPr>
              <w:t>600mm</w:t>
            </w:r>
            <w:r>
              <w:rPr>
                <w:rFonts w:ascii="宋体" w:hAnsi="宋体" w:cs="宋体" w:hint="eastAsia"/>
                <w:kern w:val="0"/>
                <w:sz w:val="18"/>
                <w:szCs w:val="18"/>
              </w:rPr>
              <w:t>；前置活动</w:t>
            </w:r>
            <w:r>
              <w:rPr>
                <w:rFonts w:ascii="宋体" w:hAnsi="宋体" w:cs="宋体"/>
                <w:kern w:val="0"/>
                <w:sz w:val="18"/>
                <w:szCs w:val="18"/>
              </w:rPr>
              <w:t>L</w:t>
            </w:r>
            <w:r>
              <w:rPr>
                <w:rFonts w:ascii="宋体" w:hAnsi="宋体" w:cs="宋体" w:hint="eastAsia"/>
                <w:kern w:val="0"/>
                <w:sz w:val="18"/>
                <w:szCs w:val="18"/>
              </w:rPr>
              <w:t>型板（由后面维修门联动控制，打开维修门后即可打开</w:t>
            </w:r>
            <w:r>
              <w:rPr>
                <w:rFonts w:ascii="宋体" w:hAnsi="宋体" w:cs="宋体"/>
                <w:kern w:val="0"/>
                <w:sz w:val="18"/>
                <w:szCs w:val="18"/>
              </w:rPr>
              <w:t>L</w:t>
            </w:r>
            <w:r>
              <w:rPr>
                <w:rFonts w:ascii="宋体" w:hAnsi="宋体" w:cs="宋体" w:hint="eastAsia"/>
                <w:kern w:val="0"/>
                <w:sz w:val="18"/>
                <w:szCs w:val="18"/>
              </w:rPr>
              <w:t>型板，安全并便于设备的维护和调试）后维修门门不需要锁），方便学校</w:t>
            </w:r>
            <w:r>
              <w:rPr>
                <w:rFonts w:ascii="宋体" w:hAnsi="宋体" w:cs="宋体"/>
                <w:kern w:val="0"/>
                <w:sz w:val="18"/>
                <w:szCs w:val="18"/>
              </w:rPr>
              <w:t>LOGO</w:t>
            </w:r>
            <w:r>
              <w:rPr>
                <w:rFonts w:ascii="宋体" w:hAnsi="宋体" w:cs="宋体" w:hint="eastAsia"/>
                <w:kern w:val="0"/>
                <w:sz w:val="18"/>
                <w:szCs w:val="18"/>
              </w:rPr>
              <w:t>安装。</w:t>
            </w:r>
          </w:p>
          <w:p w:rsidR="002E5653" w:rsidRDefault="002E5653" w:rsidP="00462BC0">
            <w:pPr>
              <w:pStyle w:val="NormalWeb"/>
              <w:spacing w:before="0" w:beforeAutospacing="0" w:after="0" w:afterAutospacing="0" w:line="320" w:lineRule="exact"/>
              <w:ind w:firstLineChars="196" w:firstLine="353"/>
              <w:rPr>
                <w:sz w:val="18"/>
                <w:szCs w:val="18"/>
              </w:rPr>
            </w:pPr>
            <w:r>
              <w:rPr>
                <w:sz w:val="18"/>
                <w:szCs w:val="18"/>
              </w:rPr>
              <w:t>B.</w:t>
            </w:r>
            <w:r>
              <w:rPr>
                <w:rFonts w:hint="eastAsia"/>
                <w:sz w:val="18"/>
                <w:szCs w:val="18"/>
              </w:rPr>
              <w:t>功能要求</w:t>
            </w:r>
          </w:p>
          <w:p w:rsidR="002E5653" w:rsidRDefault="002E5653">
            <w:pPr>
              <w:ind w:firstLineChars="200" w:firstLine="360"/>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、讲桌桌子内部采用机柜式标准设计，带</w:t>
            </w:r>
            <w:r>
              <w:rPr>
                <w:rFonts w:ascii="宋体" w:hAnsi="宋体" w:cs="宋体"/>
                <w:kern w:val="0"/>
                <w:sz w:val="18"/>
                <w:szCs w:val="18"/>
              </w:rPr>
              <w:t>2</w:t>
            </w:r>
            <w:r>
              <w:rPr>
                <w:rFonts w:ascii="宋体" w:hAnsi="宋体" w:cs="宋体" w:hint="eastAsia"/>
                <w:kern w:val="0"/>
                <w:sz w:val="18"/>
                <w:szCs w:val="18"/>
              </w:rPr>
              <w:t>层隔板，中控及功放等设备可以固定安装起来，其他设备可放在隔板上面，所有设备摆放整齐、美观。</w:t>
            </w:r>
          </w:p>
          <w:p w:rsidR="002E5653" w:rsidRDefault="002E5653">
            <w:pPr>
              <w:ind w:firstLineChars="200" w:firstLine="360"/>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、开合式光驱小柜门设计，不必打开桌子柜门，即可经由计算机光驱播放光碟。</w:t>
            </w:r>
          </w:p>
          <w:p w:rsidR="002E5653" w:rsidRDefault="002E5653">
            <w:pPr>
              <w:ind w:firstLineChars="200" w:firstLine="360"/>
              <w:rPr>
                <w:rFonts w:ascii="宋体" w:cs="宋体"/>
                <w:kern w:val="0"/>
                <w:sz w:val="18"/>
                <w:szCs w:val="18"/>
              </w:rPr>
            </w:pPr>
            <w:r>
              <w:rPr>
                <w:rFonts w:ascii="宋体" w:hAnsi="宋体" w:cs="宋体"/>
                <w:kern w:val="0"/>
                <w:sz w:val="18"/>
                <w:szCs w:val="18"/>
              </w:rPr>
              <w:t>3</w:t>
            </w:r>
            <w:r>
              <w:rPr>
                <w:rFonts w:ascii="宋体" w:hAnsi="宋体" w:cs="宋体" w:hint="eastAsia"/>
                <w:kern w:val="0"/>
                <w:sz w:val="18"/>
                <w:szCs w:val="18"/>
              </w:rPr>
              <w:t>、前门采用防撬天地方轴锁，电脑光驱门防盗设计，讲桌底部设计有电脑主机定位装置，能够防止主机位移和防盗。</w:t>
            </w:r>
          </w:p>
          <w:p w:rsidR="002E5653" w:rsidRDefault="002E5653">
            <w:pPr>
              <w:ind w:firstLineChars="200" w:firstLine="360"/>
              <w:rPr>
                <w:rFonts w:ascii="宋体" w:cs="宋体"/>
                <w:kern w:val="0"/>
                <w:sz w:val="18"/>
                <w:szCs w:val="18"/>
              </w:rPr>
            </w:pPr>
            <w:r>
              <w:rPr>
                <w:rFonts w:ascii="宋体" w:hAnsi="宋体" w:cs="宋体"/>
                <w:kern w:val="0"/>
                <w:sz w:val="18"/>
                <w:szCs w:val="18"/>
              </w:rPr>
              <w:t>4</w:t>
            </w:r>
            <w:r>
              <w:rPr>
                <w:rFonts w:ascii="宋体" w:hAnsi="宋体" w:cs="宋体" w:hint="eastAsia"/>
                <w:kern w:val="0"/>
                <w:sz w:val="18"/>
                <w:szCs w:val="18"/>
              </w:rPr>
              <w:t>、讲台采用国标空气力学散热孔开孔设计，两侧及前方开孔，后门不开孔，方便通风散热并有效防尘；防静电接地装置，便于师生安全使用。</w:t>
            </w:r>
          </w:p>
          <w:p w:rsidR="002E5653" w:rsidRDefault="002E5653">
            <w:pPr>
              <w:ind w:firstLineChars="200" w:firstLine="360"/>
              <w:rPr>
                <w:rFonts w:ascii="宋体" w:cs="宋体"/>
                <w:kern w:val="0"/>
                <w:sz w:val="18"/>
                <w:szCs w:val="18"/>
              </w:rPr>
            </w:pPr>
            <w:r>
              <w:rPr>
                <w:rFonts w:ascii="宋体" w:hAnsi="宋体" w:cs="宋体"/>
                <w:kern w:val="0"/>
                <w:sz w:val="18"/>
                <w:szCs w:val="18"/>
              </w:rPr>
              <w:t>5</w:t>
            </w:r>
            <w:r>
              <w:rPr>
                <w:rFonts w:ascii="宋体" w:hAnsi="宋体" w:cs="宋体" w:hint="eastAsia"/>
                <w:kern w:val="0"/>
                <w:sz w:val="18"/>
                <w:szCs w:val="18"/>
              </w:rPr>
              <w:t>、中标后根据校方指定位置开多功能模块、中控面板等设备安装孔，须免费开好孔后供货。</w:t>
            </w:r>
          </w:p>
          <w:p w:rsidR="002E5653" w:rsidRDefault="002E5653">
            <w:pPr>
              <w:ind w:firstLineChars="200" w:firstLine="360"/>
              <w:rPr>
                <w:rFonts w:ascii="宋体" w:cs="宋体"/>
                <w:kern w:val="0"/>
                <w:sz w:val="18"/>
                <w:szCs w:val="18"/>
              </w:rPr>
            </w:pPr>
            <w:r>
              <w:rPr>
                <w:rFonts w:ascii="宋体" w:hAnsi="宋体" w:cs="宋体"/>
                <w:kern w:val="0"/>
                <w:sz w:val="18"/>
                <w:szCs w:val="18"/>
              </w:rPr>
              <w:t>6</w:t>
            </w:r>
            <w:r>
              <w:rPr>
                <w:rFonts w:ascii="宋体" w:hAnsi="宋体" w:cs="宋体" w:hint="eastAsia"/>
                <w:kern w:val="0"/>
                <w:sz w:val="18"/>
                <w:szCs w:val="18"/>
              </w:rPr>
              <w:t>、多媒体讲台要用膨胀螺丝在指定位置固定好。</w:t>
            </w:r>
          </w:p>
          <w:p w:rsidR="002E5653" w:rsidRDefault="002E5653" w:rsidP="00462BC0">
            <w:pPr>
              <w:pStyle w:val="NormalWeb"/>
              <w:spacing w:before="0" w:beforeAutospacing="0" w:after="0" w:afterAutospacing="0" w:line="320" w:lineRule="exact"/>
              <w:ind w:firstLineChars="196" w:firstLine="353"/>
              <w:rPr>
                <w:sz w:val="18"/>
                <w:szCs w:val="18"/>
              </w:rPr>
            </w:pPr>
            <w:r>
              <w:rPr>
                <w:sz w:val="18"/>
                <w:szCs w:val="18"/>
              </w:rPr>
              <w:t>C.</w:t>
            </w:r>
            <w:r>
              <w:rPr>
                <w:rFonts w:hint="eastAsia"/>
                <w:sz w:val="18"/>
                <w:szCs w:val="18"/>
              </w:rPr>
              <w:t>质保要求（谢绝三无产品）</w:t>
            </w:r>
          </w:p>
          <w:p w:rsidR="002E5653" w:rsidRDefault="002E5653">
            <w:pPr>
              <w:ind w:firstLineChars="200" w:firstLine="360"/>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、必须提供制造厂家三年质保售后服务承诺。</w:t>
            </w:r>
          </w:p>
          <w:p w:rsidR="002E5653" w:rsidRDefault="002E5653">
            <w:pPr>
              <w:ind w:firstLineChars="200" w:firstLine="360"/>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、品牌产品：独立的讲桌类的商标名牌，提供商标证复印件，厂家盖章。</w:t>
            </w:r>
          </w:p>
          <w:p w:rsidR="002E5653" w:rsidRDefault="002E5653">
            <w:pPr>
              <w:ind w:firstLineChars="200" w:firstLine="360"/>
              <w:rPr>
                <w:rFonts w:ascii="宋体" w:cs="宋体"/>
                <w:sz w:val="18"/>
                <w:szCs w:val="18"/>
                <w:shd w:val="clear" w:color="auto" w:fill="FFFFFF"/>
              </w:rPr>
            </w:pPr>
            <w:r>
              <w:rPr>
                <w:rFonts w:ascii="宋体" w:hAnsi="宋体" w:cs="宋体"/>
                <w:kern w:val="0"/>
                <w:sz w:val="18"/>
                <w:szCs w:val="18"/>
              </w:rPr>
              <w:t>3</w:t>
            </w:r>
            <w:r>
              <w:rPr>
                <w:rFonts w:ascii="宋体" w:hAnsi="宋体" w:cs="宋体" w:hint="eastAsia"/>
                <w:kern w:val="0"/>
                <w:sz w:val="18"/>
                <w:szCs w:val="18"/>
              </w:rPr>
              <w:t>、产品通过国家</w:t>
            </w:r>
            <w:r>
              <w:rPr>
                <w:rFonts w:ascii="宋体" w:hAnsi="宋体" w:cs="宋体"/>
                <w:kern w:val="0"/>
                <w:sz w:val="18"/>
                <w:szCs w:val="18"/>
              </w:rPr>
              <w:t>3C</w:t>
            </w:r>
            <w:r>
              <w:rPr>
                <w:rFonts w:ascii="宋体" w:hAnsi="宋体" w:cs="宋体" w:hint="eastAsia"/>
                <w:kern w:val="0"/>
                <w:sz w:val="18"/>
                <w:szCs w:val="18"/>
              </w:rPr>
              <w:t>认证，提供证书扫描件加盖公章。</w:t>
            </w:r>
          </w:p>
        </w:tc>
        <w:tc>
          <w:tcPr>
            <w:tcW w:w="845"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8</w:t>
            </w:r>
          </w:p>
        </w:tc>
      </w:tr>
      <w:tr w:rsidR="002E5653">
        <w:trPr>
          <w:trHeight w:val="441"/>
        </w:trPr>
        <w:tc>
          <w:tcPr>
            <w:tcW w:w="640"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4</w:t>
            </w:r>
          </w:p>
        </w:tc>
        <w:tc>
          <w:tcPr>
            <w:tcW w:w="716"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hint="eastAsia"/>
                <w:color w:val="000000"/>
                <w:kern w:val="0"/>
                <w:sz w:val="18"/>
                <w:szCs w:val="18"/>
              </w:rPr>
              <w:t>工程投影机</w:t>
            </w:r>
          </w:p>
        </w:tc>
        <w:tc>
          <w:tcPr>
            <w:tcW w:w="6518" w:type="dxa"/>
            <w:shd w:val="clear" w:color="auto" w:fill="FFFFFF"/>
            <w:vAlign w:val="center"/>
          </w:tcPr>
          <w:p w:rsidR="002E5653" w:rsidRDefault="002E5653">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、基本参数</w:t>
            </w:r>
          </w:p>
          <w:p w:rsidR="002E5653" w:rsidRDefault="002E5653">
            <w:pPr>
              <w:widowControl/>
              <w:jc w:val="left"/>
              <w:rPr>
                <w:rFonts w:ascii="宋体" w:cs="宋体"/>
                <w:kern w:val="0"/>
                <w:sz w:val="18"/>
                <w:szCs w:val="18"/>
              </w:rPr>
            </w:pPr>
            <w:r>
              <w:rPr>
                <w:rFonts w:ascii="宋体" w:hAnsi="宋体" w:cs="宋体"/>
                <w:kern w:val="0"/>
                <w:sz w:val="18"/>
                <w:szCs w:val="18"/>
              </w:rPr>
              <w:t>3LCD</w:t>
            </w:r>
            <w:r>
              <w:rPr>
                <w:rFonts w:ascii="宋体" w:hAnsi="宋体" w:cs="宋体" w:hint="eastAsia"/>
                <w:kern w:val="0"/>
                <w:sz w:val="18"/>
                <w:szCs w:val="18"/>
              </w:rPr>
              <w:t>显示技术，液晶板尺寸≥</w:t>
            </w:r>
            <w:r>
              <w:rPr>
                <w:rFonts w:ascii="宋体" w:hAnsi="宋体" w:cs="宋体"/>
                <w:kern w:val="0"/>
                <w:sz w:val="18"/>
                <w:szCs w:val="18"/>
              </w:rPr>
              <w:t>0.76</w:t>
            </w:r>
            <w:r>
              <w:rPr>
                <w:rFonts w:ascii="宋体" w:hAnsi="宋体" w:cs="宋体" w:hint="eastAsia"/>
                <w:kern w:val="0"/>
                <w:sz w:val="18"/>
                <w:szCs w:val="18"/>
              </w:rPr>
              <w:t>英寸；</w:t>
            </w:r>
          </w:p>
          <w:p w:rsidR="002E5653" w:rsidRDefault="002E5653">
            <w:pPr>
              <w:widowControl/>
              <w:jc w:val="left"/>
              <w:rPr>
                <w:rFonts w:ascii="宋体" w:cs="宋体"/>
                <w:kern w:val="0"/>
                <w:sz w:val="18"/>
                <w:szCs w:val="18"/>
              </w:rPr>
            </w:pPr>
            <w:r>
              <w:rPr>
                <w:rFonts w:ascii="宋体" w:hAnsi="宋体" w:cs="宋体" w:hint="eastAsia"/>
                <w:kern w:val="0"/>
                <w:sz w:val="18"/>
                <w:szCs w:val="18"/>
              </w:rPr>
              <w:t>★标准亮度≥</w:t>
            </w:r>
            <w:r>
              <w:rPr>
                <w:rFonts w:ascii="宋体" w:hAnsi="宋体" w:cs="宋体"/>
                <w:kern w:val="0"/>
                <w:sz w:val="18"/>
                <w:szCs w:val="18"/>
              </w:rPr>
              <w:t>5200</w:t>
            </w:r>
            <w:r>
              <w:rPr>
                <w:rFonts w:ascii="宋体" w:hAnsi="宋体" w:cs="宋体" w:hint="eastAsia"/>
                <w:kern w:val="0"/>
                <w:sz w:val="18"/>
                <w:szCs w:val="18"/>
              </w:rPr>
              <w:t>流明（</w:t>
            </w:r>
            <w:r>
              <w:rPr>
                <w:rFonts w:ascii="宋体" w:hAnsi="宋体" w:cs="宋体"/>
                <w:kern w:val="0"/>
                <w:sz w:val="18"/>
                <w:szCs w:val="18"/>
              </w:rPr>
              <w:t>ISO21118</w:t>
            </w:r>
            <w:r>
              <w:rPr>
                <w:rFonts w:ascii="宋体" w:hAnsi="宋体" w:cs="宋体" w:hint="eastAsia"/>
                <w:kern w:val="0"/>
                <w:sz w:val="18"/>
                <w:szCs w:val="18"/>
              </w:rPr>
              <w:t>标准）；</w:t>
            </w:r>
          </w:p>
          <w:p w:rsidR="002E5653" w:rsidRDefault="002E5653">
            <w:pPr>
              <w:widowControl/>
              <w:jc w:val="left"/>
              <w:rPr>
                <w:rFonts w:ascii="宋体" w:cs="宋体"/>
                <w:kern w:val="0"/>
                <w:sz w:val="18"/>
                <w:szCs w:val="18"/>
              </w:rPr>
            </w:pPr>
            <w:r>
              <w:rPr>
                <w:rFonts w:ascii="宋体" w:hAnsi="宋体" w:cs="宋体" w:hint="eastAsia"/>
                <w:kern w:val="0"/>
                <w:sz w:val="18"/>
                <w:szCs w:val="18"/>
              </w:rPr>
              <w:t>对比度≥</w:t>
            </w:r>
            <w:r>
              <w:rPr>
                <w:rFonts w:ascii="宋体" w:hAnsi="宋体" w:cs="宋体"/>
                <w:kern w:val="0"/>
                <w:sz w:val="18"/>
                <w:szCs w:val="18"/>
              </w:rPr>
              <w:t>50000</w:t>
            </w:r>
            <w:r>
              <w:rPr>
                <w:rFonts w:ascii="宋体" w:hAnsi="宋体" w:cs="宋体" w:hint="eastAsia"/>
                <w:kern w:val="0"/>
                <w:sz w:val="18"/>
                <w:szCs w:val="18"/>
              </w:rPr>
              <w:t>：</w:t>
            </w:r>
            <w:r>
              <w:rPr>
                <w:rFonts w:ascii="宋体" w:hAnsi="宋体" w:cs="宋体"/>
                <w:kern w:val="0"/>
                <w:sz w:val="18"/>
                <w:szCs w:val="18"/>
              </w:rPr>
              <w:t>1</w:t>
            </w:r>
            <w:r>
              <w:rPr>
                <w:rFonts w:ascii="宋体" w:hAnsi="宋体" w:cs="宋体" w:hint="eastAsia"/>
                <w:kern w:val="0"/>
                <w:sz w:val="18"/>
                <w:szCs w:val="18"/>
              </w:rPr>
              <w:t>；</w:t>
            </w:r>
          </w:p>
          <w:p w:rsidR="002E5653" w:rsidRDefault="002E5653">
            <w:pPr>
              <w:widowControl/>
              <w:jc w:val="left"/>
              <w:rPr>
                <w:rFonts w:ascii="宋体" w:cs="宋体"/>
                <w:kern w:val="0"/>
                <w:sz w:val="18"/>
                <w:szCs w:val="18"/>
              </w:rPr>
            </w:pPr>
            <w:r>
              <w:rPr>
                <w:rFonts w:ascii="宋体" w:hAnsi="宋体" w:cs="宋体" w:hint="eastAsia"/>
                <w:kern w:val="0"/>
                <w:sz w:val="18"/>
                <w:szCs w:val="18"/>
              </w:rPr>
              <w:t>标准分辨率</w:t>
            </w:r>
            <w:r>
              <w:rPr>
                <w:rFonts w:ascii="宋体" w:hAnsi="宋体" w:cs="宋体"/>
                <w:kern w:val="0"/>
                <w:sz w:val="18"/>
                <w:szCs w:val="18"/>
              </w:rPr>
              <w:t>1280*800</w:t>
            </w:r>
            <w:r>
              <w:rPr>
                <w:rFonts w:ascii="宋体" w:hAnsi="宋体" w:cs="宋体" w:hint="eastAsia"/>
                <w:kern w:val="0"/>
                <w:sz w:val="18"/>
                <w:szCs w:val="18"/>
              </w:rPr>
              <w:t>（</w:t>
            </w:r>
            <w:r>
              <w:rPr>
                <w:rFonts w:ascii="宋体" w:hAnsi="宋体" w:cs="宋体"/>
                <w:kern w:val="0"/>
                <w:sz w:val="18"/>
                <w:szCs w:val="18"/>
              </w:rPr>
              <w:t>WXGA</w:t>
            </w:r>
            <w:r>
              <w:rPr>
                <w:rFonts w:ascii="宋体" w:hAnsi="宋体" w:cs="宋体" w:hint="eastAsia"/>
                <w:kern w:val="0"/>
                <w:sz w:val="18"/>
                <w:szCs w:val="18"/>
              </w:rPr>
              <w:t>）；</w:t>
            </w:r>
          </w:p>
          <w:p w:rsidR="002E5653" w:rsidRDefault="002E5653">
            <w:pPr>
              <w:widowControl/>
              <w:jc w:val="left"/>
              <w:rPr>
                <w:rFonts w:ascii="宋体" w:cs="宋体"/>
                <w:kern w:val="0"/>
                <w:sz w:val="18"/>
                <w:szCs w:val="18"/>
              </w:rPr>
            </w:pPr>
            <w:r>
              <w:rPr>
                <w:rFonts w:ascii="宋体" w:hAnsi="宋体" w:cs="宋体" w:hint="eastAsia"/>
                <w:kern w:val="0"/>
                <w:sz w:val="18"/>
                <w:szCs w:val="18"/>
              </w:rPr>
              <w:t>镜头</w:t>
            </w:r>
            <w:r>
              <w:rPr>
                <w:rFonts w:ascii="宋体" w:hAnsi="宋体" w:cs="宋体"/>
                <w:kern w:val="0"/>
                <w:sz w:val="18"/>
                <w:szCs w:val="18"/>
              </w:rPr>
              <w:t>1.6</w:t>
            </w:r>
            <w:r>
              <w:rPr>
                <w:rFonts w:ascii="宋体" w:hAnsi="宋体" w:cs="宋体" w:hint="eastAsia"/>
                <w:kern w:val="0"/>
                <w:sz w:val="18"/>
                <w:szCs w:val="18"/>
              </w:rPr>
              <w:t>倍变焦，可垂直</w:t>
            </w:r>
            <w:r>
              <w:rPr>
                <w:rFonts w:ascii="宋体" w:hAnsi="宋体" w:cs="宋体"/>
                <w:kern w:val="0"/>
                <w:sz w:val="18"/>
                <w:szCs w:val="18"/>
              </w:rPr>
              <w:t>/</w:t>
            </w:r>
            <w:r>
              <w:rPr>
                <w:rFonts w:ascii="宋体" w:hAnsi="宋体" w:cs="宋体" w:hint="eastAsia"/>
                <w:kern w:val="0"/>
                <w:sz w:val="18"/>
                <w:szCs w:val="18"/>
              </w:rPr>
              <w:t>水平位移；</w:t>
            </w:r>
          </w:p>
          <w:p w:rsidR="002E5653" w:rsidRDefault="002E5653">
            <w:pPr>
              <w:widowControl/>
              <w:jc w:val="left"/>
              <w:rPr>
                <w:rFonts w:ascii="宋体" w:cs="宋体"/>
                <w:kern w:val="0"/>
                <w:sz w:val="18"/>
                <w:szCs w:val="18"/>
              </w:rPr>
            </w:pPr>
            <w:r>
              <w:rPr>
                <w:rFonts w:ascii="宋体" w:hAnsi="宋体" w:cs="宋体" w:hint="eastAsia"/>
                <w:kern w:val="0"/>
                <w:sz w:val="18"/>
                <w:szCs w:val="18"/>
              </w:rPr>
              <w:t>投射比：</w:t>
            </w:r>
            <w:r>
              <w:rPr>
                <w:rFonts w:ascii="宋体" w:hAnsi="宋体" w:cs="宋体"/>
                <w:kern w:val="0"/>
                <w:sz w:val="18"/>
                <w:szCs w:val="18"/>
              </w:rPr>
              <w:t>1.1-1.8:1</w:t>
            </w:r>
            <w:r>
              <w:rPr>
                <w:rFonts w:ascii="宋体" w:hAnsi="宋体" w:cs="宋体" w:hint="eastAsia"/>
                <w:kern w:val="0"/>
                <w:sz w:val="18"/>
                <w:szCs w:val="18"/>
              </w:rPr>
              <w:t>；镜头垂直位移范围±</w:t>
            </w:r>
            <w:r>
              <w:rPr>
                <w:rFonts w:ascii="宋体" w:hAnsi="宋体" w:cs="宋体"/>
                <w:kern w:val="0"/>
                <w:sz w:val="18"/>
                <w:szCs w:val="18"/>
              </w:rPr>
              <w:t>32%</w:t>
            </w:r>
            <w:r>
              <w:rPr>
                <w:rFonts w:ascii="宋体" w:hAnsi="宋体" w:cs="宋体" w:hint="eastAsia"/>
                <w:kern w:val="0"/>
                <w:sz w:val="18"/>
                <w:szCs w:val="18"/>
              </w:rPr>
              <w:t>，水平位移范围±</w:t>
            </w:r>
            <w:r>
              <w:rPr>
                <w:rFonts w:ascii="宋体" w:hAnsi="宋体" w:cs="宋体"/>
                <w:kern w:val="0"/>
                <w:sz w:val="18"/>
                <w:szCs w:val="18"/>
              </w:rPr>
              <w:t>7%</w:t>
            </w:r>
            <w:r>
              <w:rPr>
                <w:rFonts w:ascii="宋体" w:hAnsi="宋体" w:cs="宋体" w:hint="eastAsia"/>
                <w:kern w:val="0"/>
                <w:sz w:val="18"/>
                <w:szCs w:val="18"/>
              </w:rPr>
              <w:t>；</w:t>
            </w:r>
          </w:p>
          <w:p w:rsidR="002E5653" w:rsidRDefault="002E5653">
            <w:pPr>
              <w:widowControl/>
              <w:jc w:val="left"/>
              <w:rPr>
                <w:rFonts w:ascii="宋体" w:cs="宋体"/>
                <w:kern w:val="0"/>
                <w:sz w:val="18"/>
                <w:szCs w:val="18"/>
              </w:rPr>
            </w:pPr>
            <w:r>
              <w:rPr>
                <w:rFonts w:ascii="宋体" w:hAnsi="宋体" w:cs="宋体" w:hint="eastAsia"/>
                <w:kern w:val="0"/>
                <w:sz w:val="18"/>
                <w:szCs w:val="18"/>
              </w:rPr>
              <w:t>★采用激光光源或纯</w:t>
            </w:r>
            <w:r>
              <w:rPr>
                <w:rFonts w:ascii="宋体" w:hAnsi="宋体" w:cs="宋体"/>
                <w:kern w:val="0"/>
                <w:sz w:val="18"/>
                <w:szCs w:val="18"/>
              </w:rPr>
              <w:t>LED</w:t>
            </w:r>
            <w:r>
              <w:rPr>
                <w:rFonts w:ascii="宋体" w:hAnsi="宋体" w:cs="宋体" w:hint="eastAsia"/>
                <w:kern w:val="0"/>
                <w:sz w:val="18"/>
                <w:szCs w:val="18"/>
              </w:rPr>
              <w:t>光源（</w:t>
            </w:r>
            <w:r>
              <w:rPr>
                <w:rFonts w:ascii="宋体" w:hAnsi="宋体" w:cs="宋体"/>
                <w:kern w:val="0"/>
                <w:sz w:val="18"/>
                <w:szCs w:val="18"/>
              </w:rPr>
              <w:t>HLD+P2W</w:t>
            </w:r>
            <w:r>
              <w:rPr>
                <w:rFonts w:ascii="宋体" w:hAnsi="宋体" w:cs="宋体" w:hint="eastAsia"/>
                <w:kern w:val="0"/>
                <w:sz w:val="18"/>
                <w:szCs w:val="18"/>
              </w:rPr>
              <w:t>），光源寿命≥</w:t>
            </w:r>
            <w:r>
              <w:rPr>
                <w:rFonts w:ascii="宋体" w:hAnsi="宋体" w:cs="宋体"/>
                <w:kern w:val="0"/>
                <w:sz w:val="18"/>
                <w:szCs w:val="18"/>
              </w:rPr>
              <w:t>20000</w:t>
            </w:r>
            <w:r>
              <w:rPr>
                <w:rFonts w:ascii="宋体" w:hAnsi="宋体" w:cs="宋体" w:hint="eastAsia"/>
                <w:kern w:val="0"/>
                <w:sz w:val="18"/>
                <w:szCs w:val="18"/>
              </w:rPr>
              <w:t>小时；</w:t>
            </w:r>
          </w:p>
          <w:p w:rsidR="002E5653" w:rsidRDefault="002E5653">
            <w:pPr>
              <w:widowControl/>
              <w:jc w:val="left"/>
              <w:rPr>
                <w:rFonts w:ascii="宋体" w:cs="宋体"/>
                <w:kern w:val="0"/>
                <w:sz w:val="18"/>
                <w:szCs w:val="18"/>
              </w:rPr>
            </w:pPr>
            <w:r>
              <w:rPr>
                <w:rFonts w:ascii="宋体" w:hAnsi="宋体" w:cs="宋体" w:hint="eastAsia"/>
                <w:kern w:val="0"/>
                <w:sz w:val="18"/>
                <w:szCs w:val="18"/>
              </w:rPr>
              <w:t>整机功耗≤</w:t>
            </w:r>
            <w:r>
              <w:rPr>
                <w:rFonts w:ascii="宋体" w:hAnsi="宋体" w:cs="宋体"/>
                <w:kern w:val="0"/>
                <w:sz w:val="18"/>
                <w:szCs w:val="18"/>
              </w:rPr>
              <w:t>450W</w:t>
            </w:r>
            <w:r>
              <w:rPr>
                <w:rFonts w:ascii="宋体" w:hAnsi="宋体" w:cs="宋体" w:hint="eastAsia"/>
                <w:kern w:val="0"/>
                <w:sz w:val="18"/>
                <w:szCs w:val="18"/>
              </w:rPr>
              <w:t>，节能模式下待机功耗≤</w:t>
            </w:r>
            <w:r>
              <w:rPr>
                <w:rFonts w:ascii="宋体" w:hAnsi="宋体" w:cs="宋体"/>
                <w:kern w:val="0"/>
                <w:sz w:val="18"/>
                <w:szCs w:val="18"/>
              </w:rPr>
              <w:t>0.5W</w:t>
            </w:r>
            <w:r>
              <w:rPr>
                <w:rFonts w:ascii="宋体" w:hAnsi="宋体" w:cs="宋体" w:hint="eastAsia"/>
                <w:kern w:val="0"/>
                <w:sz w:val="18"/>
                <w:szCs w:val="18"/>
              </w:rPr>
              <w:t>；</w:t>
            </w:r>
          </w:p>
          <w:p w:rsidR="002E5653" w:rsidRDefault="002E5653">
            <w:pPr>
              <w:widowControl/>
              <w:jc w:val="left"/>
              <w:rPr>
                <w:rFonts w:ascii="宋体" w:cs="宋体"/>
                <w:kern w:val="0"/>
                <w:sz w:val="18"/>
                <w:szCs w:val="18"/>
              </w:rPr>
            </w:pPr>
            <w:r>
              <w:rPr>
                <w:rFonts w:ascii="宋体" w:hAnsi="宋体" w:cs="宋体" w:hint="eastAsia"/>
                <w:kern w:val="0"/>
                <w:sz w:val="18"/>
                <w:szCs w:val="18"/>
              </w:rPr>
              <w:t>机器重量≥</w:t>
            </w:r>
            <w:r>
              <w:rPr>
                <w:rFonts w:ascii="宋体" w:hAnsi="宋体" w:cs="宋体"/>
                <w:kern w:val="0"/>
                <w:sz w:val="18"/>
                <w:szCs w:val="18"/>
              </w:rPr>
              <w:t>10KG</w:t>
            </w:r>
            <w:r>
              <w:rPr>
                <w:rFonts w:ascii="宋体" w:hAnsi="宋体" w:cs="宋体" w:hint="eastAsia"/>
                <w:kern w:val="0"/>
                <w:sz w:val="18"/>
                <w:szCs w:val="18"/>
              </w:rPr>
              <w:t>；内置扬声器≥</w:t>
            </w:r>
            <w:r>
              <w:rPr>
                <w:rFonts w:ascii="宋体" w:hAnsi="宋体" w:cs="宋体"/>
                <w:kern w:val="0"/>
                <w:sz w:val="18"/>
                <w:szCs w:val="18"/>
              </w:rPr>
              <w:t>10W*2</w:t>
            </w:r>
            <w:r>
              <w:rPr>
                <w:rFonts w:ascii="宋体" w:hAnsi="宋体" w:cs="宋体" w:hint="eastAsia"/>
                <w:kern w:val="0"/>
                <w:sz w:val="18"/>
                <w:szCs w:val="18"/>
              </w:rPr>
              <w:t>；</w:t>
            </w:r>
          </w:p>
          <w:p w:rsidR="002E5653" w:rsidRDefault="002E5653">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、接口</w:t>
            </w:r>
          </w:p>
          <w:p w:rsidR="002E5653" w:rsidRDefault="002E5653">
            <w:pPr>
              <w:widowControl/>
              <w:jc w:val="left"/>
              <w:rPr>
                <w:rFonts w:ascii="宋体" w:cs="宋体"/>
                <w:kern w:val="0"/>
                <w:sz w:val="18"/>
                <w:szCs w:val="18"/>
              </w:rPr>
            </w:pPr>
            <w:r>
              <w:rPr>
                <w:rFonts w:ascii="宋体" w:hAnsi="宋体" w:cs="宋体"/>
                <w:kern w:val="0"/>
                <w:sz w:val="18"/>
                <w:szCs w:val="18"/>
              </w:rPr>
              <w:t>HDMI*2</w:t>
            </w:r>
            <w:r>
              <w:rPr>
                <w:rFonts w:ascii="宋体" w:hAnsi="宋体" w:cs="宋体" w:hint="eastAsia"/>
                <w:kern w:val="0"/>
                <w:sz w:val="18"/>
                <w:szCs w:val="18"/>
              </w:rPr>
              <w:t>，电脑输入</w:t>
            </w:r>
            <w:r>
              <w:rPr>
                <w:rFonts w:ascii="宋体" w:hAnsi="宋体" w:cs="宋体"/>
                <w:kern w:val="0"/>
                <w:sz w:val="18"/>
                <w:szCs w:val="18"/>
              </w:rPr>
              <w:t>*2</w:t>
            </w:r>
            <w:r>
              <w:rPr>
                <w:rFonts w:ascii="宋体" w:hAnsi="宋体" w:cs="宋体" w:hint="eastAsia"/>
                <w:kern w:val="0"/>
                <w:sz w:val="18"/>
                <w:szCs w:val="18"/>
              </w:rPr>
              <w:t>，电脑输出</w:t>
            </w:r>
            <w:r>
              <w:rPr>
                <w:rFonts w:ascii="宋体" w:hAnsi="宋体" w:cs="宋体"/>
                <w:kern w:val="0"/>
                <w:sz w:val="18"/>
                <w:szCs w:val="18"/>
              </w:rPr>
              <w:t>*1</w:t>
            </w:r>
            <w:r>
              <w:rPr>
                <w:rFonts w:ascii="宋体" w:hAnsi="宋体" w:cs="宋体" w:hint="eastAsia"/>
                <w:kern w:val="0"/>
                <w:sz w:val="18"/>
                <w:szCs w:val="18"/>
              </w:rPr>
              <w:t>（独立接口），视频输入</w:t>
            </w:r>
            <w:r>
              <w:rPr>
                <w:rFonts w:ascii="宋体" w:hAnsi="宋体" w:cs="宋体"/>
                <w:kern w:val="0"/>
                <w:sz w:val="18"/>
                <w:szCs w:val="18"/>
              </w:rPr>
              <w:t>*1</w:t>
            </w:r>
            <w:r>
              <w:rPr>
                <w:rFonts w:ascii="宋体" w:hAnsi="宋体" w:cs="宋体" w:hint="eastAsia"/>
                <w:kern w:val="0"/>
                <w:sz w:val="18"/>
                <w:szCs w:val="18"/>
              </w:rPr>
              <w:t>，</w:t>
            </w:r>
            <w:r>
              <w:rPr>
                <w:rFonts w:ascii="宋体" w:hAnsi="宋体" w:cs="宋体"/>
                <w:kern w:val="0"/>
                <w:sz w:val="18"/>
                <w:szCs w:val="18"/>
              </w:rPr>
              <w:t>RJ45*1</w:t>
            </w:r>
            <w:r>
              <w:rPr>
                <w:rFonts w:ascii="宋体" w:hAnsi="宋体" w:cs="宋体" w:hint="eastAsia"/>
                <w:kern w:val="0"/>
                <w:sz w:val="18"/>
                <w:szCs w:val="18"/>
              </w:rPr>
              <w:t>，串口（</w:t>
            </w:r>
            <w:r>
              <w:rPr>
                <w:rFonts w:ascii="宋体" w:hAnsi="宋体" w:cs="宋体"/>
                <w:kern w:val="0"/>
                <w:sz w:val="18"/>
                <w:szCs w:val="18"/>
              </w:rPr>
              <w:t>RS-232C</w:t>
            </w:r>
            <w:r>
              <w:rPr>
                <w:rFonts w:ascii="宋体" w:hAnsi="宋体" w:cs="宋体" w:hint="eastAsia"/>
                <w:kern w:val="0"/>
                <w:sz w:val="18"/>
                <w:szCs w:val="18"/>
              </w:rPr>
              <w:t>）</w:t>
            </w:r>
            <w:r>
              <w:rPr>
                <w:rFonts w:ascii="宋体" w:hAnsi="宋体" w:cs="宋体"/>
                <w:kern w:val="0"/>
                <w:sz w:val="18"/>
                <w:szCs w:val="18"/>
              </w:rPr>
              <w:t>*1</w:t>
            </w:r>
            <w:r>
              <w:rPr>
                <w:rFonts w:ascii="宋体" w:hAnsi="宋体" w:cs="宋体" w:hint="eastAsia"/>
                <w:kern w:val="0"/>
                <w:sz w:val="18"/>
                <w:szCs w:val="18"/>
              </w:rPr>
              <w:t>，音频输入</w:t>
            </w:r>
            <w:r>
              <w:rPr>
                <w:rFonts w:ascii="宋体" w:hAnsi="宋体" w:cs="宋体"/>
                <w:kern w:val="0"/>
                <w:sz w:val="18"/>
                <w:szCs w:val="18"/>
              </w:rPr>
              <w:t>*2</w:t>
            </w:r>
            <w:r>
              <w:rPr>
                <w:rFonts w:ascii="宋体" w:hAnsi="宋体" w:cs="宋体" w:hint="eastAsia"/>
                <w:kern w:val="0"/>
                <w:sz w:val="18"/>
                <w:szCs w:val="18"/>
              </w:rPr>
              <w:t>，音频输出</w:t>
            </w:r>
            <w:r>
              <w:rPr>
                <w:rFonts w:ascii="宋体" w:hAnsi="宋体" w:cs="宋体"/>
                <w:kern w:val="0"/>
                <w:sz w:val="18"/>
                <w:szCs w:val="18"/>
              </w:rPr>
              <w:t>*1</w:t>
            </w:r>
            <w:r>
              <w:rPr>
                <w:rFonts w:ascii="宋体" w:hAnsi="宋体" w:cs="宋体" w:hint="eastAsia"/>
                <w:kern w:val="0"/>
                <w:sz w:val="18"/>
                <w:szCs w:val="18"/>
              </w:rPr>
              <w:t>，</w:t>
            </w:r>
            <w:r>
              <w:rPr>
                <w:rFonts w:ascii="宋体" w:hAnsi="宋体" w:cs="宋体"/>
                <w:kern w:val="0"/>
                <w:sz w:val="18"/>
                <w:szCs w:val="18"/>
              </w:rPr>
              <w:t>USB-A*1</w:t>
            </w:r>
            <w:r>
              <w:rPr>
                <w:rFonts w:ascii="宋体" w:hAnsi="宋体" w:cs="宋体" w:hint="eastAsia"/>
                <w:kern w:val="0"/>
                <w:sz w:val="18"/>
                <w:szCs w:val="18"/>
              </w:rPr>
              <w:t>（可扩展无线模块），</w:t>
            </w:r>
            <w:r>
              <w:rPr>
                <w:rFonts w:ascii="宋体" w:hAnsi="宋体" w:cs="宋体"/>
                <w:kern w:val="0"/>
                <w:sz w:val="18"/>
                <w:szCs w:val="18"/>
              </w:rPr>
              <w:t>Micro-USB*1</w:t>
            </w:r>
          </w:p>
          <w:p w:rsidR="002E5653" w:rsidRDefault="002E5653">
            <w:pPr>
              <w:widowControl/>
              <w:jc w:val="left"/>
              <w:rPr>
                <w:rFonts w:ascii="宋体" w:cs="宋体"/>
                <w:kern w:val="0"/>
                <w:sz w:val="18"/>
                <w:szCs w:val="18"/>
              </w:rPr>
            </w:pPr>
            <w:r>
              <w:rPr>
                <w:rFonts w:ascii="宋体" w:hAnsi="宋体" w:cs="宋体"/>
                <w:kern w:val="0"/>
                <w:sz w:val="18"/>
                <w:szCs w:val="18"/>
              </w:rPr>
              <w:t>3</w:t>
            </w:r>
            <w:r>
              <w:rPr>
                <w:rFonts w:ascii="宋体" w:hAnsi="宋体" w:cs="宋体" w:hint="eastAsia"/>
                <w:kern w:val="0"/>
                <w:sz w:val="18"/>
                <w:szCs w:val="18"/>
              </w:rPr>
              <w:t>、功能特点</w:t>
            </w:r>
          </w:p>
          <w:p w:rsidR="002E5653" w:rsidRDefault="002E5653">
            <w:pPr>
              <w:widowControl/>
              <w:jc w:val="left"/>
              <w:rPr>
                <w:rFonts w:ascii="宋体" w:cs="宋体"/>
                <w:kern w:val="0"/>
                <w:sz w:val="18"/>
                <w:szCs w:val="18"/>
              </w:rPr>
            </w:pPr>
            <w:r>
              <w:rPr>
                <w:rFonts w:ascii="宋体" w:hAnsi="宋体" w:cs="宋体" w:hint="eastAsia"/>
                <w:kern w:val="0"/>
                <w:sz w:val="18"/>
                <w:szCs w:val="18"/>
              </w:rPr>
              <w:t>工业级防尘设计，搭载静电过滤网；</w:t>
            </w:r>
          </w:p>
          <w:p w:rsidR="002E5653" w:rsidRDefault="002E5653">
            <w:pPr>
              <w:widowControl/>
              <w:jc w:val="left"/>
              <w:rPr>
                <w:rFonts w:ascii="宋体" w:cs="宋体"/>
                <w:kern w:val="0"/>
                <w:sz w:val="18"/>
                <w:szCs w:val="18"/>
              </w:rPr>
            </w:pPr>
            <w:r>
              <w:rPr>
                <w:rFonts w:ascii="宋体" w:hAnsi="宋体" w:cs="宋体" w:hint="eastAsia"/>
                <w:kern w:val="0"/>
                <w:sz w:val="18"/>
                <w:szCs w:val="18"/>
              </w:rPr>
              <w:t>支持</w:t>
            </w:r>
            <w:r>
              <w:rPr>
                <w:rFonts w:ascii="宋体" w:hAnsi="宋体" w:cs="宋体"/>
                <w:kern w:val="0"/>
                <w:sz w:val="18"/>
                <w:szCs w:val="18"/>
              </w:rPr>
              <w:t>360</w:t>
            </w:r>
            <w:r>
              <w:rPr>
                <w:rFonts w:ascii="宋体" w:hAnsi="宋体" w:cs="宋体" w:hint="eastAsia"/>
                <w:kern w:val="0"/>
                <w:sz w:val="18"/>
                <w:szCs w:val="18"/>
              </w:rPr>
              <w:t>°投影；</w:t>
            </w:r>
          </w:p>
          <w:p w:rsidR="002E5653" w:rsidRDefault="002E5653">
            <w:pPr>
              <w:widowControl/>
              <w:jc w:val="left"/>
              <w:rPr>
                <w:rFonts w:ascii="宋体" w:cs="宋体"/>
                <w:kern w:val="0"/>
                <w:sz w:val="18"/>
                <w:szCs w:val="18"/>
              </w:rPr>
            </w:pPr>
            <w:r>
              <w:rPr>
                <w:rFonts w:ascii="宋体" w:hAnsi="宋体" w:cs="宋体" w:hint="eastAsia"/>
                <w:kern w:val="0"/>
                <w:sz w:val="18"/>
                <w:szCs w:val="18"/>
              </w:rPr>
              <w:t>内置角度传感器，可自动切换投影机吊装状态；</w:t>
            </w:r>
          </w:p>
          <w:p w:rsidR="002E5653" w:rsidRDefault="002E5653">
            <w:pPr>
              <w:widowControl/>
              <w:jc w:val="left"/>
              <w:rPr>
                <w:rFonts w:ascii="宋体" w:cs="宋体"/>
                <w:kern w:val="0"/>
                <w:sz w:val="18"/>
                <w:szCs w:val="18"/>
              </w:rPr>
            </w:pPr>
            <w:r>
              <w:rPr>
                <w:rFonts w:ascii="宋体" w:hAnsi="宋体" w:cs="宋体" w:hint="eastAsia"/>
                <w:kern w:val="0"/>
                <w:sz w:val="18"/>
                <w:szCs w:val="18"/>
              </w:rPr>
              <w:t>四角校正功能，可对投影图像的每个角进行单独调整；</w:t>
            </w:r>
          </w:p>
          <w:p w:rsidR="002E5653" w:rsidRDefault="002E5653">
            <w:pPr>
              <w:widowControl/>
              <w:jc w:val="left"/>
              <w:rPr>
                <w:rFonts w:ascii="宋体" w:cs="宋体"/>
                <w:kern w:val="0"/>
                <w:sz w:val="18"/>
                <w:szCs w:val="18"/>
              </w:rPr>
            </w:pPr>
            <w:r>
              <w:rPr>
                <w:rFonts w:ascii="宋体" w:hAnsi="宋体" w:cs="宋体" w:hint="eastAsia"/>
                <w:kern w:val="0"/>
                <w:sz w:val="18"/>
                <w:szCs w:val="18"/>
              </w:rPr>
              <w:t>支持水平±</w:t>
            </w:r>
            <w:r>
              <w:rPr>
                <w:rFonts w:ascii="宋体" w:hAnsi="宋体" w:cs="宋体"/>
                <w:kern w:val="0"/>
                <w:sz w:val="18"/>
                <w:szCs w:val="18"/>
              </w:rPr>
              <w:t>15</w:t>
            </w:r>
            <w:r>
              <w:rPr>
                <w:rFonts w:ascii="宋体" w:hAnsi="宋体" w:cs="宋体" w:hint="eastAsia"/>
                <w:kern w:val="0"/>
                <w:sz w:val="18"/>
                <w:szCs w:val="18"/>
              </w:rPr>
              <w:t>°、垂直±</w:t>
            </w:r>
            <w:r>
              <w:rPr>
                <w:rFonts w:ascii="宋体" w:hAnsi="宋体" w:cs="宋体"/>
                <w:kern w:val="0"/>
                <w:sz w:val="18"/>
                <w:szCs w:val="18"/>
              </w:rPr>
              <w:t>30</w:t>
            </w:r>
            <w:r>
              <w:rPr>
                <w:rFonts w:ascii="宋体" w:hAnsi="宋体" w:cs="宋体" w:hint="eastAsia"/>
                <w:kern w:val="0"/>
                <w:sz w:val="18"/>
                <w:szCs w:val="18"/>
              </w:rPr>
              <w:t>°梯形校正；</w:t>
            </w:r>
          </w:p>
          <w:p w:rsidR="002E5653" w:rsidRDefault="002E5653">
            <w:pPr>
              <w:widowControl/>
              <w:jc w:val="left"/>
              <w:rPr>
                <w:rFonts w:ascii="宋体" w:cs="宋体"/>
                <w:kern w:val="0"/>
                <w:sz w:val="18"/>
                <w:szCs w:val="18"/>
              </w:rPr>
            </w:pPr>
            <w:r>
              <w:rPr>
                <w:rFonts w:ascii="宋体" w:hAnsi="宋体" w:cs="宋体" w:hint="eastAsia"/>
                <w:kern w:val="0"/>
                <w:sz w:val="18"/>
                <w:szCs w:val="18"/>
              </w:rPr>
              <w:t>曲面校正功能；</w:t>
            </w:r>
          </w:p>
          <w:p w:rsidR="002E5653" w:rsidRDefault="002E5653">
            <w:pPr>
              <w:widowControl/>
              <w:jc w:val="left"/>
              <w:rPr>
                <w:rFonts w:ascii="宋体" w:cs="宋体"/>
                <w:kern w:val="0"/>
                <w:sz w:val="18"/>
                <w:szCs w:val="18"/>
              </w:rPr>
            </w:pPr>
            <w:r>
              <w:rPr>
                <w:rFonts w:ascii="宋体" w:hAnsi="宋体" w:cs="宋体"/>
                <w:kern w:val="0"/>
                <w:sz w:val="18"/>
                <w:szCs w:val="18"/>
              </w:rPr>
              <w:t>USB-A</w:t>
            </w:r>
            <w:r>
              <w:rPr>
                <w:rFonts w:ascii="宋体" w:hAnsi="宋体" w:cs="宋体" w:hint="eastAsia"/>
                <w:kern w:val="0"/>
                <w:sz w:val="18"/>
                <w:szCs w:val="18"/>
              </w:rPr>
              <w:t>接口支持读取</w:t>
            </w:r>
            <w:r>
              <w:rPr>
                <w:rFonts w:ascii="宋体" w:hAnsi="宋体" w:cs="宋体"/>
                <w:kern w:val="0"/>
                <w:sz w:val="18"/>
                <w:szCs w:val="18"/>
              </w:rPr>
              <w:t>USB</w:t>
            </w:r>
            <w:r>
              <w:rPr>
                <w:rFonts w:ascii="宋体" w:hAnsi="宋体" w:cs="宋体" w:hint="eastAsia"/>
                <w:kern w:val="0"/>
                <w:sz w:val="18"/>
                <w:szCs w:val="18"/>
              </w:rPr>
              <w:t>记忆卡；</w:t>
            </w:r>
          </w:p>
          <w:p w:rsidR="002E5653" w:rsidRDefault="002E5653">
            <w:pPr>
              <w:widowControl/>
              <w:jc w:val="left"/>
              <w:rPr>
                <w:rFonts w:ascii="宋体" w:cs="宋体"/>
                <w:kern w:val="0"/>
                <w:sz w:val="18"/>
                <w:szCs w:val="18"/>
              </w:rPr>
            </w:pPr>
            <w:r>
              <w:rPr>
                <w:rFonts w:ascii="宋体" w:hAnsi="宋体" w:cs="宋体"/>
                <w:kern w:val="0"/>
                <w:sz w:val="18"/>
                <w:szCs w:val="18"/>
              </w:rPr>
              <w:t>Micro-USB</w:t>
            </w:r>
            <w:r>
              <w:rPr>
                <w:rFonts w:ascii="宋体" w:hAnsi="宋体" w:cs="宋体" w:hint="eastAsia"/>
                <w:kern w:val="0"/>
                <w:sz w:val="18"/>
                <w:szCs w:val="18"/>
              </w:rPr>
              <w:t>接口可通过</w:t>
            </w:r>
            <w:r>
              <w:rPr>
                <w:rFonts w:ascii="宋体" w:hAnsi="宋体" w:cs="宋体"/>
                <w:kern w:val="0"/>
                <w:sz w:val="18"/>
                <w:szCs w:val="18"/>
              </w:rPr>
              <w:t>USB</w:t>
            </w:r>
            <w:r>
              <w:rPr>
                <w:rFonts w:ascii="宋体" w:hAnsi="宋体" w:cs="宋体" w:hint="eastAsia"/>
                <w:kern w:val="0"/>
                <w:sz w:val="18"/>
                <w:szCs w:val="18"/>
              </w:rPr>
              <w:t>线连接电脑，轻松投影图像并输出声音；</w:t>
            </w:r>
          </w:p>
          <w:p w:rsidR="002E5653" w:rsidRDefault="002E5653">
            <w:pPr>
              <w:widowControl/>
              <w:jc w:val="left"/>
              <w:rPr>
                <w:rFonts w:ascii="宋体" w:cs="宋体"/>
                <w:kern w:val="0"/>
                <w:sz w:val="18"/>
                <w:szCs w:val="18"/>
              </w:rPr>
            </w:pPr>
            <w:r>
              <w:rPr>
                <w:rFonts w:ascii="宋体" w:hAnsi="宋体" w:cs="宋体"/>
                <w:kern w:val="0"/>
                <w:sz w:val="18"/>
                <w:szCs w:val="18"/>
              </w:rPr>
              <w:t>USB-A</w:t>
            </w:r>
            <w:r>
              <w:rPr>
                <w:rFonts w:ascii="宋体" w:hAnsi="宋体" w:cs="宋体" w:hint="eastAsia"/>
                <w:kern w:val="0"/>
                <w:sz w:val="18"/>
                <w:szCs w:val="18"/>
              </w:rPr>
              <w:t>接口可扩展无线模块，支持</w:t>
            </w:r>
            <w:r>
              <w:rPr>
                <w:rFonts w:ascii="宋体" w:hAnsi="宋体" w:cs="宋体"/>
                <w:kern w:val="0"/>
                <w:sz w:val="18"/>
                <w:szCs w:val="18"/>
              </w:rPr>
              <w:t>Android</w:t>
            </w:r>
            <w:r>
              <w:rPr>
                <w:rFonts w:ascii="宋体" w:hAnsi="宋体" w:cs="宋体" w:hint="eastAsia"/>
                <w:kern w:val="0"/>
                <w:sz w:val="18"/>
                <w:szCs w:val="18"/>
              </w:rPr>
              <w:t>、</w:t>
            </w:r>
            <w:r>
              <w:rPr>
                <w:rFonts w:ascii="宋体" w:hAnsi="宋体" w:cs="宋体"/>
                <w:kern w:val="0"/>
                <w:sz w:val="18"/>
                <w:szCs w:val="18"/>
              </w:rPr>
              <w:t>iOS</w:t>
            </w:r>
            <w:r>
              <w:rPr>
                <w:rFonts w:ascii="宋体" w:hAnsi="宋体" w:cs="宋体" w:hint="eastAsia"/>
                <w:kern w:val="0"/>
                <w:sz w:val="18"/>
                <w:szCs w:val="18"/>
              </w:rPr>
              <w:t>、</w:t>
            </w:r>
            <w:r>
              <w:rPr>
                <w:rFonts w:ascii="宋体" w:hAnsi="宋体" w:cs="宋体"/>
                <w:kern w:val="0"/>
                <w:sz w:val="18"/>
                <w:szCs w:val="18"/>
              </w:rPr>
              <w:t>Windows</w:t>
            </w:r>
            <w:r>
              <w:rPr>
                <w:rFonts w:ascii="宋体" w:hAnsi="宋体" w:cs="宋体" w:hint="eastAsia"/>
                <w:kern w:val="0"/>
                <w:sz w:val="18"/>
                <w:szCs w:val="18"/>
              </w:rPr>
              <w:t>设备进行无线投影；</w:t>
            </w:r>
          </w:p>
          <w:p w:rsidR="002E5653" w:rsidRDefault="002E5653">
            <w:pPr>
              <w:widowControl/>
              <w:jc w:val="left"/>
              <w:rPr>
                <w:rFonts w:ascii="宋体" w:cs="宋体"/>
                <w:kern w:val="0"/>
                <w:sz w:val="18"/>
                <w:szCs w:val="18"/>
              </w:rPr>
            </w:pPr>
            <w:r>
              <w:rPr>
                <w:rFonts w:ascii="宋体" w:hAnsi="宋体" w:cs="宋体" w:hint="eastAsia"/>
                <w:kern w:val="0"/>
                <w:sz w:val="18"/>
                <w:szCs w:val="18"/>
              </w:rPr>
              <w:t>支持</w:t>
            </w:r>
            <w:r>
              <w:rPr>
                <w:rFonts w:ascii="宋体" w:hAnsi="宋体" w:cs="宋体"/>
                <w:kern w:val="0"/>
                <w:sz w:val="18"/>
                <w:szCs w:val="18"/>
              </w:rPr>
              <w:t>PJLink</w:t>
            </w:r>
            <w:r>
              <w:rPr>
                <w:rFonts w:ascii="宋体" w:hAnsi="宋体" w:cs="宋体" w:hint="eastAsia"/>
                <w:kern w:val="0"/>
                <w:sz w:val="18"/>
                <w:szCs w:val="18"/>
              </w:rPr>
              <w:t>™协议；</w:t>
            </w:r>
          </w:p>
          <w:p w:rsidR="002E5653" w:rsidRDefault="002E5653">
            <w:pPr>
              <w:widowControl/>
              <w:jc w:val="left"/>
              <w:rPr>
                <w:rFonts w:ascii="宋体" w:cs="宋体"/>
                <w:kern w:val="0"/>
                <w:sz w:val="18"/>
                <w:szCs w:val="18"/>
              </w:rPr>
            </w:pPr>
            <w:r>
              <w:rPr>
                <w:rFonts w:ascii="宋体" w:hAnsi="宋体" w:cs="宋体" w:hint="eastAsia"/>
                <w:kern w:val="0"/>
                <w:sz w:val="18"/>
                <w:szCs w:val="18"/>
              </w:rPr>
              <w:t>底部全密闭防尘结构设计，有效防止灰尘侵入，更适合于吊装；</w:t>
            </w:r>
          </w:p>
          <w:p w:rsidR="002E5653" w:rsidRDefault="002E5653">
            <w:pPr>
              <w:widowControl/>
              <w:jc w:val="left"/>
              <w:rPr>
                <w:rFonts w:ascii="宋体" w:cs="宋体"/>
                <w:kern w:val="0"/>
                <w:sz w:val="18"/>
                <w:szCs w:val="18"/>
              </w:rPr>
            </w:pPr>
            <w:r>
              <w:rPr>
                <w:rFonts w:ascii="宋体" w:hAnsi="宋体" w:cs="宋体" w:hint="eastAsia"/>
                <w:kern w:val="0"/>
                <w:sz w:val="18"/>
                <w:szCs w:val="18"/>
              </w:rPr>
              <w:t>个性化开机</w:t>
            </w:r>
            <w:r>
              <w:rPr>
                <w:rFonts w:ascii="宋体" w:hAnsi="宋体" w:cs="宋体"/>
                <w:kern w:val="0"/>
                <w:sz w:val="18"/>
                <w:szCs w:val="18"/>
              </w:rPr>
              <w:t>LOGO</w:t>
            </w:r>
            <w:r>
              <w:rPr>
                <w:rFonts w:ascii="宋体" w:hAnsi="宋体" w:cs="宋体" w:hint="eastAsia"/>
                <w:kern w:val="0"/>
                <w:sz w:val="18"/>
                <w:szCs w:val="18"/>
              </w:rPr>
              <w:t>设置，无需通过软件，菜单操作即可实现更改开机</w:t>
            </w:r>
            <w:r>
              <w:rPr>
                <w:rFonts w:ascii="宋体" w:hAnsi="宋体" w:cs="宋体"/>
                <w:kern w:val="0"/>
                <w:sz w:val="18"/>
                <w:szCs w:val="18"/>
              </w:rPr>
              <w:t>LOGO</w:t>
            </w:r>
            <w:r>
              <w:rPr>
                <w:rFonts w:ascii="宋体" w:hAnsi="宋体" w:cs="宋体" w:hint="eastAsia"/>
                <w:kern w:val="0"/>
                <w:sz w:val="18"/>
                <w:szCs w:val="18"/>
              </w:rPr>
              <w:t>；</w:t>
            </w:r>
          </w:p>
          <w:p w:rsidR="002E5653" w:rsidRDefault="002E5653">
            <w:pPr>
              <w:widowControl/>
              <w:jc w:val="left"/>
              <w:rPr>
                <w:rFonts w:ascii="宋体" w:cs="宋体"/>
                <w:kern w:val="0"/>
                <w:sz w:val="18"/>
                <w:szCs w:val="18"/>
              </w:rPr>
            </w:pPr>
            <w:r>
              <w:rPr>
                <w:rFonts w:ascii="宋体" w:hAnsi="宋体" w:cs="宋体" w:hint="eastAsia"/>
                <w:kern w:val="0"/>
                <w:sz w:val="18"/>
                <w:szCs w:val="18"/>
              </w:rPr>
              <w:t>配色板模式、黑板模式；</w:t>
            </w:r>
          </w:p>
          <w:p w:rsidR="002E5653" w:rsidRDefault="002E5653">
            <w:pPr>
              <w:widowControl/>
              <w:jc w:val="left"/>
              <w:rPr>
                <w:rFonts w:ascii="宋体" w:cs="宋体"/>
                <w:kern w:val="0"/>
                <w:sz w:val="18"/>
                <w:szCs w:val="18"/>
              </w:rPr>
            </w:pPr>
            <w:r>
              <w:rPr>
                <w:rFonts w:ascii="宋体" w:hAnsi="宋体" w:cs="宋体"/>
                <w:kern w:val="0"/>
                <w:sz w:val="18"/>
                <w:szCs w:val="18"/>
              </w:rPr>
              <w:t>DICOM</w:t>
            </w:r>
            <w:r>
              <w:rPr>
                <w:rFonts w:ascii="宋体" w:hAnsi="宋体" w:cs="宋体" w:hint="eastAsia"/>
                <w:kern w:val="0"/>
                <w:sz w:val="18"/>
                <w:szCs w:val="18"/>
              </w:rPr>
              <w:t>模拟模式；</w:t>
            </w:r>
          </w:p>
          <w:p w:rsidR="002E5653" w:rsidRDefault="002E5653">
            <w:pPr>
              <w:widowControl/>
              <w:jc w:val="left"/>
              <w:rPr>
                <w:rFonts w:ascii="宋体" w:cs="宋体"/>
                <w:kern w:val="0"/>
                <w:sz w:val="18"/>
                <w:szCs w:val="18"/>
              </w:rPr>
            </w:pPr>
            <w:r>
              <w:rPr>
                <w:rFonts w:ascii="宋体" w:hAnsi="宋体" w:cs="宋体" w:hint="eastAsia"/>
                <w:kern w:val="0"/>
                <w:sz w:val="18"/>
                <w:szCs w:val="18"/>
              </w:rPr>
              <w:t>即开即关；</w:t>
            </w:r>
          </w:p>
          <w:p w:rsidR="002E5653" w:rsidRDefault="002E5653">
            <w:pPr>
              <w:widowControl/>
              <w:jc w:val="left"/>
              <w:rPr>
                <w:rFonts w:ascii="宋体" w:cs="宋体"/>
                <w:kern w:val="0"/>
                <w:sz w:val="18"/>
                <w:szCs w:val="18"/>
              </w:rPr>
            </w:pPr>
            <w:r>
              <w:rPr>
                <w:rFonts w:ascii="宋体" w:hAnsi="宋体" w:cs="宋体" w:hint="eastAsia"/>
                <w:kern w:val="0"/>
                <w:sz w:val="18"/>
                <w:szCs w:val="18"/>
              </w:rPr>
              <w:t>遥控</w:t>
            </w:r>
            <w:r>
              <w:rPr>
                <w:rFonts w:ascii="宋体" w:hAnsi="宋体" w:cs="宋体"/>
                <w:kern w:val="0"/>
                <w:sz w:val="18"/>
                <w:szCs w:val="18"/>
              </w:rPr>
              <w:t>ID</w:t>
            </w:r>
            <w:r>
              <w:rPr>
                <w:rFonts w:ascii="宋体" w:hAnsi="宋体" w:cs="宋体" w:hint="eastAsia"/>
                <w:kern w:val="0"/>
                <w:sz w:val="18"/>
                <w:szCs w:val="18"/>
              </w:rPr>
              <w:t>设置，最多可设置</w:t>
            </w:r>
            <w:r>
              <w:rPr>
                <w:rFonts w:ascii="宋体" w:hAnsi="宋体" w:cs="宋体"/>
                <w:kern w:val="0"/>
                <w:sz w:val="18"/>
                <w:szCs w:val="18"/>
              </w:rPr>
              <w:t>9</w:t>
            </w:r>
            <w:r>
              <w:rPr>
                <w:rFonts w:ascii="宋体" w:hAnsi="宋体" w:cs="宋体" w:hint="eastAsia"/>
                <w:kern w:val="0"/>
                <w:sz w:val="18"/>
                <w:szCs w:val="18"/>
              </w:rPr>
              <w:t>个</w:t>
            </w:r>
            <w:r>
              <w:rPr>
                <w:rFonts w:ascii="宋体" w:hAnsi="宋体" w:cs="宋体"/>
                <w:kern w:val="0"/>
                <w:sz w:val="18"/>
                <w:szCs w:val="18"/>
              </w:rPr>
              <w:t>ID</w:t>
            </w:r>
            <w:r>
              <w:rPr>
                <w:rFonts w:ascii="宋体" w:hAnsi="宋体" w:cs="宋体" w:hint="eastAsia"/>
                <w:kern w:val="0"/>
                <w:sz w:val="18"/>
                <w:szCs w:val="18"/>
              </w:rPr>
              <w:t>，分别遥控多台投影机避免误操作；</w:t>
            </w:r>
          </w:p>
          <w:p w:rsidR="002E5653" w:rsidRDefault="002E5653">
            <w:pPr>
              <w:widowControl/>
              <w:jc w:val="left"/>
              <w:rPr>
                <w:rFonts w:ascii="宋体" w:cs="宋体"/>
                <w:kern w:val="0"/>
                <w:sz w:val="18"/>
                <w:szCs w:val="18"/>
              </w:rPr>
            </w:pPr>
            <w:r>
              <w:rPr>
                <w:rFonts w:ascii="宋体" w:hAnsi="宋体" w:cs="宋体" w:hint="eastAsia"/>
                <w:kern w:val="0"/>
                <w:sz w:val="18"/>
                <w:szCs w:val="18"/>
              </w:rPr>
              <w:t>厂家提供投影机控制软件，可实现局域网内对最多</w:t>
            </w:r>
            <w:r>
              <w:rPr>
                <w:rFonts w:ascii="宋体" w:hAnsi="宋体" w:cs="宋体"/>
                <w:kern w:val="0"/>
                <w:sz w:val="18"/>
                <w:szCs w:val="18"/>
              </w:rPr>
              <w:t>2048</w:t>
            </w:r>
            <w:r>
              <w:rPr>
                <w:rFonts w:ascii="宋体" w:hAnsi="宋体" w:cs="宋体" w:hint="eastAsia"/>
                <w:kern w:val="0"/>
                <w:sz w:val="18"/>
                <w:szCs w:val="18"/>
              </w:rPr>
              <w:t>台投影机的控制功能；</w:t>
            </w:r>
          </w:p>
          <w:p w:rsidR="002E5653" w:rsidRDefault="002E5653">
            <w:pPr>
              <w:widowControl/>
              <w:jc w:val="left"/>
              <w:rPr>
                <w:rFonts w:ascii="宋体" w:cs="宋体"/>
                <w:kern w:val="0"/>
                <w:sz w:val="18"/>
                <w:szCs w:val="18"/>
              </w:rPr>
            </w:pPr>
            <w:r>
              <w:rPr>
                <w:rFonts w:ascii="宋体" w:hAnsi="宋体" w:cs="宋体" w:hint="eastAsia"/>
                <w:kern w:val="0"/>
                <w:sz w:val="18"/>
                <w:szCs w:val="18"/>
              </w:rPr>
              <w:t>画面冻结功能，数码变焦，快门功能，演示计数器功能；</w:t>
            </w:r>
          </w:p>
          <w:p w:rsidR="002E5653" w:rsidRDefault="002E5653">
            <w:pPr>
              <w:widowControl/>
              <w:jc w:val="left"/>
              <w:rPr>
                <w:rFonts w:ascii="宋体" w:cs="宋体"/>
                <w:kern w:val="0"/>
                <w:sz w:val="18"/>
                <w:szCs w:val="18"/>
              </w:rPr>
            </w:pPr>
            <w:r>
              <w:rPr>
                <w:rFonts w:ascii="宋体" w:hAnsi="宋体" w:cs="宋体" w:hint="eastAsia"/>
                <w:kern w:val="0"/>
                <w:sz w:val="18"/>
                <w:szCs w:val="18"/>
              </w:rPr>
              <w:t>遥控器具有激光教鞭功能；</w:t>
            </w:r>
          </w:p>
          <w:p w:rsidR="002E5653" w:rsidRDefault="002E5653">
            <w:pPr>
              <w:widowControl/>
              <w:jc w:val="left"/>
              <w:rPr>
                <w:rFonts w:ascii="宋体" w:cs="宋体"/>
                <w:kern w:val="0"/>
                <w:sz w:val="18"/>
                <w:szCs w:val="18"/>
              </w:rPr>
            </w:pPr>
            <w:r>
              <w:rPr>
                <w:rFonts w:ascii="宋体" w:hAnsi="宋体" w:cs="宋体" w:hint="eastAsia"/>
                <w:kern w:val="0"/>
                <w:sz w:val="18"/>
                <w:szCs w:val="18"/>
              </w:rPr>
              <w:t>快速冷却功能，可设定</w:t>
            </w:r>
            <w:r>
              <w:rPr>
                <w:rFonts w:ascii="宋体" w:cs="宋体"/>
                <w:kern w:val="0"/>
                <w:sz w:val="18"/>
                <w:szCs w:val="18"/>
              </w:rPr>
              <w:t>0</w:t>
            </w:r>
            <w:r>
              <w:rPr>
                <w:rFonts w:ascii="宋体" w:hAnsi="宋体" w:cs="宋体" w:hint="eastAsia"/>
                <w:kern w:val="0"/>
                <w:sz w:val="18"/>
                <w:szCs w:val="18"/>
              </w:rPr>
              <w:t>秒冷却；</w:t>
            </w:r>
          </w:p>
          <w:p w:rsidR="002E5653" w:rsidRDefault="002E5653">
            <w:pPr>
              <w:widowControl/>
              <w:jc w:val="left"/>
              <w:rPr>
                <w:rFonts w:ascii="宋体" w:cs="宋体"/>
                <w:kern w:val="0"/>
                <w:sz w:val="18"/>
                <w:szCs w:val="18"/>
              </w:rPr>
            </w:pPr>
            <w:r>
              <w:rPr>
                <w:rFonts w:ascii="宋体" w:hAnsi="宋体" w:cs="宋体" w:hint="eastAsia"/>
                <w:kern w:val="0"/>
                <w:sz w:val="18"/>
                <w:szCs w:val="18"/>
              </w:rPr>
              <w:t>无信号情况下可自动进入休眠模式，信号重新输入时可自动唤醒；</w:t>
            </w:r>
          </w:p>
          <w:p w:rsidR="002E5653" w:rsidRDefault="002E5653">
            <w:pPr>
              <w:widowControl/>
              <w:jc w:val="left"/>
              <w:rPr>
                <w:rFonts w:ascii="宋体" w:cs="宋体"/>
                <w:kern w:val="0"/>
                <w:sz w:val="18"/>
                <w:szCs w:val="18"/>
              </w:rPr>
            </w:pPr>
            <w:r>
              <w:rPr>
                <w:rFonts w:ascii="宋体" w:hAnsi="宋体" w:cs="宋体" w:hint="eastAsia"/>
                <w:kern w:val="0"/>
                <w:sz w:val="18"/>
                <w:szCs w:val="18"/>
              </w:rPr>
              <w:t>机器面板、接口、遥控器采用全中文标识；</w:t>
            </w:r>
          </w:p>
          <w:p w:rsidR="002E5653" w:rsidRDefault="002E5653">
            <w:pPr>
              <w:widowControl/>
              <w:jc w:val="left"/>
              <w:rPr>
                <w:rFonts w:ascii="宋体" w:cs="宋体"/>
                <w:kern w:val="0"/>
                <w:sz w:val="18"/>
                <w:szCs w:val="18"/>
              </w:rPr>
            </w:pPr>
            <w:r>
              <w:rPr>
                <w:rFonts w:ascii="宋体" w:hAnsi="宋体" w:cs="宋体"/>
                <w:kern w:val="0"/>
                <w:sz w:val="18"/>
                <w:szCs w:val="18"/>
              </w:rPr>
              <w:t>4</w:t>
            </w:r>
            <w:r>
              <w:rPr>
                <w:rFonts w:ascii="宋体" w:hAnsi="宋体" w:cs="宋体" w:hint="eastAsia"/>
                <w:kern w:val="0"/>
                <w:sz w:val="18"/>
                <w:szCs w:val="18"/>
              </w:rPr>
              <w:t>、资质授权</w:t>
            </w:r>
          </w:p>
          <w:p w:rsidR="002E5653" w:rsidRDefault="002E5653">
            <w:pPr>
              <w:widowControl/>
              <w:jc w:val="left"/>
              <w:rPr>
                <w:rFonts w:ascii="宋体" w:cs="宋体"/>
                <w:kern w:val="0"/>
                <w:sz w:val="18"/>
                <w:szCs w:val="18"/>
              </w:rPr>
            </w:pPr>
            <w:r>
              <w:rPr>
                <w:rFonts w:ascii="宋体" w:hAnsi="宋体" w:cs="宋体" w:hint="eastAsia"/>
                <w:kern w:val="0"/>
                <w:sz w:val="18"/>
                <w:szCs w:val="18"/>
              </w:rPr>
              <w:t>提供厂家投标授权、售后服务承诺函、供货证明函</w:t>
            </w:r>
          </w:p>
          <w:p w:rsidR="002E5653" w:rsidRDefault="002E5653">
            <w:pPr>
              <w:widowControl/>
              <w:jc w:val="left"/>
              <w:rPr>
                <w:rFonts w:ascii="宋体" w:cs="宋体"/>
                <w:kern w:val="0"/>
                <w:sz w:val="18"/>
                <w:szCs w:val="18"/>
              </w:rPr>
            </w:pPr>
            <w:r>
              <w:rPr>
                <w:rFonts w:ascii="宋体" w:hAnsi="宋体" w:cs="宋体" w:hint="eastAsia"/>
                <w:kern w:val="0"/>
                <w:sz w:val="18"/>
                <w:szCs w:val="18"/>
              </w:rPr>
              <w:t>提供产品</w:t>
            </w:r>
            <w:r>
              <w:rPr>
                <w:rFonts w:ascii="宋体" w:hAnsi="宋体" w:cs="宋体"/>
                <w:kern w:val="0"/>
                <w:sz w:val="18"/>
                <w:szCs w:val="18"/>
              </w:rPr>
              <w:t>3C</w:t>
            </w:r>
            <w:r>
              <w:rPr>
                <w:rFonts w:ascii="宋体" w:hAnsi="宋体" w:cs="宋体" w:hint="eastAsia"/>
                <w:kern w:val="0"/>
                <w:sz w:val="18"/>
                <w:szCs w:val="18"/>
              </w:rPr>
              <w:t>认证、节能认证、环保认证证书</w:t>
            </w:r>
          </w:p>
          <w:p w:rsidR="002E5653" w:rsidRDefault="002E5653">
            <w:pPr>
              <w:widowControl/>
              <w:jc w:val="left"/>
              <w:rPr>
                <w:rFonts w:ascii="宋体" w:cs="宋体"/>
                <w:kern w:val="0"/>
                <w:sz w:val="18"/>
                <w:szCs w:val="18"/>
              </w:rPr>
            </w:pPr>
            <w:r>
              <w:rPr>
                <w:rFonts w:ascii="宋体" w:hAnsi="宋体" w:cs="宋体" w:hint="eastAsia"/>
                <w:kern w:val="0"/>
                <w:sz w:val="18"/>
                <w:szCs w:val="18"/>
              </w:rPr>
              <w:t>提供第三方权威机构针对产品基本参数以及照度均匀性、投射比等指标检测报告</w:t>
            </w:r>
          </w:p>
          <w:p w:rsidR="002E5653" w:rsidRDefault="002E5653">
            <w:pPr>
              <w:widowControl/>
              <w:jc w:val="left"/>
              <w:rPr>
                <w:rFonts w:ascii="宋体" w:cs="宋体"/>
                <w:kern w:val="0"/>
                <w:sz w:val="18"/>
                <w:szCs w:val="18"/>
              </w:rPr>
            </w:pPr>
            <w:r>
              <w:rPr>
                <w:rFonts w:ascii="宋体" w:hAnsi="宋体" w:cs="宋体" w:hint="eastAsia"/>
                <w:kern w:val="0"/>
                <w:sz w:val="18"/>
                <w:szCs w:val="18"/>
              </w:rPr>
              <w:t>提供投影机产品高色域检测证书，并提供产品色域覆盖率检测报告</w:t>
            </w:r>
          </w:p>
          <w:p w:rsidR="002E5653" w:rsidRDefault="002E5653">
            <w:pPr>
              <w:widowControl/>
              <w:jc w:val="left"/>
              <w:rPr>
                <w:rFonts w:ascii="宋体" w:cs="宋体"/>
                <w:kern w:val="0"/>
                <w:sz w:val="18"/>
                <w:szCs w:val="18"/>
              </w:rPr>
            </w:pPr>
            <w:r>
              <w:rPr>
                <w:rFonts w:ascii="宋体" w:hAnsi="宋体" w:cs="宋体" w:hint="eastAsia"/>
                <w:kern w:val="0"/>
                <w:sz w:val="18"/>
                <w:szCs w:val="18"/>
              </w:rPr>
              <w:t>提供光源红外辐射危害、紫外危害、蓝光危害等安全性指标检测报告</w:t>
            </w:r>
          </w:p>
          <w:p w:rsidR="002E5653" w:rsidRDefault="002E5653">
            <w:pPr>
              <w:widowControl/>
              <w:jc w:val="left"/>
              <w:rPr>
                <w:rFonts w:ascii="宋体" w:cs="宋体"/>
                <w:kern w:val="0"/>
                <w:sz w:val="18"/>
                <w:szCs w:val="18"/>
              </w:rPr>
            </w:pPr>
            <w:r>
              <w:rPr>
                <w:rFonts w:ascii="宋体" w:hAnsi="宋体" w:cs="宋体" w:hint="eastAsia"/>
                <w:kern w:val="0"/>
                <w:sz w:val="18"/>
                <w:szCs w:val="18"/>
              </w:rPr>
              <w:t>提供整机</w:t>
            </w:r>
            <w:r>
              <w:rPr>
                <w:rFonts w:ascii="宋体" w:hAnsi="宋体" w:cs="宋体"/>
                <w:kern w:val="0"/>
                <w:sz w:val="18"/>
                <w:szCs w:val="18"/>
              </w:rPr>
              <w:t>IP5X</w:t>
            </w:r>
            <w:r>
              <w:rPr>
                <w:rFonts w:ascii="宋体" w:hAnsi="宋体" w:cs="宋体" w:hint="eastAsia"/>
                <w:kern w:val="0"/>
                <w:sz w:val="18"/>
                <w:szCs w:val="18"/>
              </w:rPr>
              <w:t>级增压防尘检测报告</w:t>
            </w:r>
          </w:p>
        </w:tc>
        <w:tc>
          <w:tcPr>
            <w:tcW w:w="845"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8</w:t>
            </w:r>
          </w:p>
        </w:tc>
      </w:tr>
      <w:tr w:rsidR="002E5653">
        <w:trPr>
          <w:trHeight w:val="1076"/>
        </w:trPr>
        <w:tc>
          <w:tcPr>
            <w:tcW w:w="640"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5</w:t>
            </w:r>
          </w:p>
        </w:tc>
        <w:tc>
          <w:tcPr>
            <w:tcW w:w="716"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hint="eastAsia"/>
                <w:color w:val="000000"/>
                <w:kern w:val="0"/>
                <w:sz w:val="18"/>
                <w:szCs w:val="18"/>
              </w:rPr>
              <w:t>投影幕布</w:t>
            </w:r>
          </w:p>
        </w:tc>
        <w:tc>
          <w:tcPr>
            <w:tcW w:w="6518" w:type="dxa"/>
            <w:shd w:val="clear" w:color="auto" w:fill="FFFFFF"/>
            <w:vAlign w:val="center"/>
          </w:tcPr>
          <w:p w:rsidR="002E5653" w:rsidRDefault="002E5653">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、尺寸：</w:t>
            </w:r>
            <w:r>
              <w:rPr>
                <w:rFonts w:ascii="宋体" w:hAnsi="宋体" w:cs="宋体"/>
                <w:kern w:val="0"/>
                <w:sz w:val="18"/>
                <w:szCs w:val="18"/>
              </w:rPr>
              <w:t>150</w:t>
            </w:r>
            <w:r>
              <w:rPr>
                <w:rFonts w:ascii="宋体" w:hAnsi="宋体" w:cs="宋体" w:hint="eastAsia"/>
                <w:kern w:val="0"/>
                <w:sz w:val="18"/>
                <w:szCs w:val="18"/>
              </w:rPr>
              <w:t>寸</w:t>
            </w:r>
            <w:r>
              <w:rPr>
                <w:rFonts w:ascii="宋体" w:hAnsi="宋体" w:cs="宋体"/>
                <w:kern w:val="0"/>
                <w:sz w:val="18"/>
                <w:szCs w:val="18"/>
              </w:rPr>
              <w:t>16:10</w:t>
            </w:r>
            <w:r>
              <w:rPr>
                <w:rFonts w:ascii="宋体" w:hAnsi="宋体" w:cs="宋体" w:hint="eastAsia"/>
                <w:kern w:val="0"/>
                <w:sz w:val="18"/>
                <w:szCs w:val="18"/>
              </w:rPr>
              <w:t>玻珠投影幕，投影尺寸：</w:t>
            </w:r>
            <w:r>
              <w:rPr>
                <w:rFonts w:ascii="宋体" w:hAnsi="宋体" w:cs="宋体"/>
                <w:kern w:val="0"/>
                <w:sz w:val="18"/>
                <w:szCs w:val="18"/>
              </w:rPr>
              <w:t>2.02</w:t>
            </w:r>
            <w:r>
              <w:rPr>
                <w:rFonts w:ascii="宋体" w:hAnsi="宋体" w:cs="宋体" w:hint="eastAsia"/>
                <w:kern w:val="0"/>
                <w:sz w:val="18"/>
                <w:szCs w:val="18"/>
              </w:rPr>
              <w:t>米</w:t>
            </w:r>
            <w:r>
              <w:rPr>
                <w:rFonts w:ascii="宋体" w:hAnsi="宋体" w:cs="宋体"/>
                <w:kern w:val="0"/>
                <w:sz w:val="18"/>
                <w:szCs w:val="18"/>
              </w:rPr>
              <w:t>*3.23</w:t>
            </w:r>
            <w:r>
              <w:rPr>
                <w:rFonts w:ascii="宋体" w:hAnsi="宋体" w:cs="宋体" w:hint="eastAsia"/>
                <w:kern w:val="0"/>
                <w:sz w:val="18"/>
                <w:szCs w:val="18"/>
              </w:rPr>
              <w:t>米；</w:t>
            </w:r>
            <w:r>
              <w:rPr>
                <w:rFonts w:ascii="宋体" w:cs="宋体"/>
                <w:kern w:val="0"/>
                <w:sz w:val="18"/>
                <w:szCs w:val="18"/>
              </w:rPr>
              <w:br/>
            </w:r>
            <w:r>
              <w:rPr>
                <w:rFonts w:ascii="宋体" w:hAnsi="宋体" w:cs="宋体"/>
                <w:kern w:val="0"/>
                <w:sz w:val="18"/>
                <w:szCs w:val="18"/>
              </w:rPr>
              <w:t>2</w:t>
            </w:r>
            <w:r>
              <w:rPr>
                <w:rFonts w:ascii="宋体" w:hAnsi="宋体" w:cs="宋体" w:hint="eastAsia"/>
                <w:kern w:val="0"/>
                <w:sz w:val="18"/>
                <w:szCs w:val="18"/>
              </w:rPr>
              <w:t>、外壳由金属板冲压机械加工成型，静电喷涂装饰，外表面牢固耐用；</w:t>
            </w:r>
            <w:r>
              <w:rPr>
                <w:rFonts w:ascii="宋体" w:cs="宋体"/>
                <w:kern w:val="0"/>
                <w:sz w:val="18"/>
                <w:szCs w:val="18"/>
              </w:rPr>
              <w:br/>
            </w:r>
            <w:r>
              <w:rPr>
                <w:rFonts w:ascii="宋体" w:hAnsi="宋体" w:cs="宋体"/>
                <w:kern w:val="0"/>
                <w:sz w:val="18"/>
                <w:szCs w:val="18"/>
              </w:rPr>
              <w:t>3</w:t>
            </w:r>
            <w:r>
              <w:rPr>
                <w:rFonts w:ascii="宋体" w:hAnsi="宋体" w:cs="宋体" w:hint="eastAsia"/>
                <w:kern w:val="0"/>
                <w:sz w:val="18"/>
                <w:szCs w:val="18"/>
              </w:rPr>
              <w:t>、幕布通过消防阻燃测试。微型同步电机带锁紧系统</w:t>
            </w:r>
            <w:r>
              <w:rPr>
                <w:rFonts w:ascii="宋体" w:hAnsi="宋体" w:cs="宋体"/>
                <w:kern w:val="0"/>
                <w:sz w:val="18"/>
                <w:szCs w:val="18"/>
              </w:rPr>
              <w:t>[</w:t>
            </w:r>
            <w:r>
              <w:rPr>
                <w:rFonts w:ascii="宋体" w:hAnsi="宋体" w:cs="宋体" w:hint="eastAsia"/>
                <w:kern w:val="0"/>
                <w:sz w:val="18"/>
                <w:szCs w:val="18"/>
              </w:rPr>
              <w:t>可调节电机（管式限位）</w:t>
            </w:r>
            <w:r>
              <w:rPr>
                <w:rFonts w:ascii="宋体" w:hAnsi="宋体" w:cs="宋体"/>
                <w:kern w:val="0"/>
                <w:sz w:val="18"/>
                <w:szCs w:val="18"/>
              </w:rPr>
              <w:t>]</w:t>
            </w:r>
            <w:r>
              <w:rPr>
                <w:rFonts w:ascii="宋体" w:hAnsi="宋体" w:cs="宋体" w:hint="eastAsia"/>
                <w:kern w:val="0"/>
                <w:sz w:val="18"/>
                <w:szCs w:val="18"/>
              </w:rPr>
              <w:t>可选配手动控制，无线或红外遥控装置，操作灵活；</w:t>
            </w:r>
            <w:r>
              <w:rPr>
                <w:rFonts w:ascii="宋体" w:cs="宋体"/>
                <w:kern w:val="0"/>
                <w:sz w:val="18"/>
                <w:szCs w:val="18"/>
              </w:rPr>
              <w:br/>
            </w:r>
            <w:r>
              <w:rPr>
                <w:rFonts w:ascii="宋体" w:hAnsi="宋体" w:cs="宋体"/>
                <w:kern w:val="0"/>
                <w:sz w:val="18"/>
                <w:szCs w:val="18"/>
              </w:rPr>
              <w:t>4</w:t>
            </w:r>
            <w:r>
              <w:rPr>
                <w:rFonts w:ascii="宋体" w:hAnsi="宋体" w:cs="宋体" w:hint="eastAsia"/>
                <w:kern w:val="0"/>
                <w:sz w:val="18"/>
                <w:szCs w:val="18"/>
              </w:rPr>
              <w:t>、选用高亮度、增益大于</w:t>
            </w:r>
            <w:r>
              <w:rPr>
                <w:rFonts w:ascii="宋体" w:hAnsi="宋体" w:cs="宋体"/>
                <w:kern w:val="0"/>
                <w:sz w:val="18"/>
                <w:szCs w:val="18"/>
              </w:rPr>
              <w:t>2.4</w:t>
            </w:r>
            <w:r>
              <w:rPr>
                <w:rFonts w:ascii="宋体" w:hAnsi="宋体" w:cs="宋体" w:hint="eastAsia"/>
                <w:kern w:val="0"/>
                <w:sz w:val="18"/>
                <w:szCs w:val="18"/>
              </w:rPr>
              <w:t>倍、有效散射角大于</w:t>
            </w:r>
            <w:r>
              <w:rPr>
                <w:rFonts w:ascii="宋体" w:hAnsi="宋体" w:cs="宋体"/>
                <w:kern w:val="0"/>
                <w:sz w:val="18"/>
                <w:szCs w:val="18"/>
              </w:rPr>
              <w:t>32</w:t>
            </w:r>
            <w:r>
              <w:rPr>
                <w:rFonts w:ascii="宋体" w:hAnsi="宋体" w:cs="宋体" w:hint="eastAsia"/>
                <w:kern w:val="0"/>
                <w:sz w:val="18"/>
                <w:szCs w:val="18"/>
              </w:rPr>
              <w:t>度的幕面材料（提供玻珠幕面检测报告），具有高分辨率，彩色还原性好，白昼成像清晰的优点。</w:t>
            </w:r>
            <w:r>
              <w:rPr>
                <w:rFonts w:ascii="宋体" w:cs="宋体"/>
                <w:kern w:val="0"/>
                <w:sz w:val="18"/>
                <w:szCs w:val="18"/>
              </w:rPr>
              <w:br/>
            </w:r>
            <w:r>
              <w:rPr>
                <w:rFonts w:ascii="宋体" w:hAnsi="宋体" w:cs="宋体"/>
                <w:kern w:val="0"/>
                <w:sz w:val="18"/>
                <w:szCs w:val="18"/>
              </w:rPr>
              <w:t>5</w:t>
            </w:r>
            <w:r>
              <w:rPr>
                <w:rFonts w:ascii="宋体" w:hAnsi="宋体" w:cs="宋体" w:hint="eastAsia"/>
                <w:kern w:val="0"/>
                <w:sz w:val="18"/>
                <w:szCs w:val="18"/>
              </w:rPr>
              <w:t>、采用先进的加工工艺，幕表面物理参数稳定衰减小，绿色环保的幕面材料无任何气味，幕面平整度好。</w:t>
            </w:r>
            <w:r>
              <w:rPr>
                <w:rFonts w:ascii="宋体" w:cs="宋体"/>
                <w:kern w:val="0"/>
                <w:sz w:val="18"/>
                <w:szCs w:val="18"/>
              </w:rPr>
              <w:br/>
            </w:r>
            <w:r>
              <w:rPr>
                <w:rFonts w:ascii="宋体" w:hAnsi="宋体" w:cs="宋体"/>
                <w:kern w:val="0"/>
                <w:sz w:val="18"/>
                <w:szCs w:val="18"/>
              </w:rPr>
              <w:t>6</w:t>
            </w:r>
            <w:r>
              <w:rPr>
                <w:rFonts w:ascii="宋体" w:hAnsi="宋体" w:cs="宋体" w:hint="eastAsia"/>
                <w:kern w:val="0"/>
                <w:sz w:val="18"/>
                <w:szCs w:val="18"/>
              </w:rPr>
              <w:t>、工厂获得环境管理体系认证证书：</w:t>
            </w:r>
          </w:p>
          <w:p w:rsidR="002E5653" w:rsidRDefault="002E5653">
            <w:pPr>
              <w:widowControl/>
              <w:jc w:val="left"/>
              <w:rPr>
                <w:rFonts w:ascii="宋体" w:cs="宋体"/>
                <w:kern w:val="0"/>
                <w:sz w:val="18"/>
                <w:szCs w:val="18"/>
              </w:rPr>
            </w:pPr>
            <w:r>
              <w:rPr>
                <w:rFonts w:ascii="宋体" w:hAnsi="宋体" w:cs="宋体" w:hint="eastAsia"/>
                <w:kern w:val="0"/>
                <w:sz w:val="18"/>
                <w:szCs w:val="18"/>
              </w:rPr>
              <w:t>体系符合：</w:t>
            </w:r>
            <w:r>
              <w:rPr>
                <w:rFonts w:ascii="宋体" w:hAnsi="宋体" w:cs="宋体"/>
                <w:kern w:val="0"/>
                <w:sz w:val="18"/>
                <w:szCs w:val="18"/>
              </w:rPr>
              <w:t>GB/T24001</w:t>
            </w:r>
            <w:r>
              <w:rPr>
                <w:rFonts w:ascii="宋体" w:hAnsi="宋体" w:cs="宋体" w:hint="eastAsia"/>
                <w:kern w:val="0"/>
                <w:sz w:val="18"/>
                <w:szCs w:val="18"/>
              </w:rPr>
              <w:t>：</w:t>
            </w:r>
            <w:r>
              <w:rPr>
                <w:rFonts w:ascii="宋体" w:hAnsi="宋体" w:cs="宋体"/>
                <w:kern w:val="0"/>
                <w:sz w:val="18"/>
                <w:szCs w:val="18"/>
              </w:rPr>
              <w:t>2004idt ISO 14001:2004</w:t>
            </w:r>
            <w:r>
              <w:rPr>
                <w:rFonts w:ascii="宋体" w:hAnsi="宋体" w:cs="宋体" w:hint="eastAsia"/>
                <w:kern w:val="0"/>
                <w:sz w:val="18"/>
                <w:szCs w:val="18"/>
              </w:rPr>
              <w:t>标准</w:t>
            </w:r>
            <w:r>
              <w:rPr>
                <w:rFonts w:ascii="宋体" w:cs="宋体"/>
                <w:kern w:val="0"/>
                <w:sz w:val="18"/>
                <w:szCs w:val="18"/>
              </w:rPr>
              <w:br/>
            </w:r>
            <w:r>
              <w:rPr>
                <w:rFonts w:ascii="宋体" w:hAnsi="宋体" w:cs="宋体" w:hint="eastAsia"/>
                <w:kern w:val="0"/>
                <w:sz w:val="18"/>
                <w:szCs w:val="18"/>
              </w:rPr>
              <w:t>职业健康安全管理体系认证证书：</w:t>
            </w:r>
          </w:p>
          <w:p w:rsidR="002E5653" w:rsidRDefault="002E5653">
            <w:pPr>
              <w:widowControl/>
              <w:jc w:val="left"/>
              <w:rPr>
                <w:rFonts w:ascii="宋体" w:cs="宋体"/>
                <w:kern w:val="0"/>
                <w:sz w:val="18"/>
                <w:szCs w:val="18"/>
              </w:rPr>
            </w:pPr>
            <w:r>
              <w:rPr>
                <w:rFonts w:ascii="宋体" w:hAnsi="宋体" w:cs="宋体" w:hint="eastAsia"/>
                <w:kern w:val="0"/>
                <w:sz w:val="18"/>
                <w:szCs w:val="18"/>
              </w:rPr>
              <w:t>体系符合：</w:t>
            </w:r>
            <w:r>
              <w:rPr>
                <w:rFonts w:ascii="宋体" w:hAnsi="宋体" w:cs="宋体"/>
                <w:kern w:val="0"/>
                <w:sz w:val="18"/>
                <w:szCs w:val="18"/>
              </w:rPr>
              <w:t>GB/T28001-2011idt OHSAS18001</w:t>
            </w:r>
            <w:r>
              <w:rPr>
                <w:rFonts w:ascii="宋体" w:hAnsi="宋体" w:cs="宋体" w:hint="eastAsia"/>
                <w:kern w:val="0"/>
                <w:sz w:val="18"/>
                <w:szCs w:val="18"/>
              </w:rPr>
              <w:t>：</w:t>
            </w:r>
            <w:r>
              <w:rPr>
                <w:rFonts w:ascii="宋体" w:hAnsi="宋体" w:cs="宋体"/>
                <w:kern w:val="0"/>
                <w:sz w:val="18"/>
                <w:szCs w:val="18"/>
              </w:rPr>
              <w:t>2007</w:t>
            </w:r>
            <w:r>
              <w:rPr>
                <w:rFonts w:ascii="宋体" w:hAnsi="宋体" w:cs="宋体" w:hint="eastAsia"/>
                <w:kern w:val="0"/>
                <w:sz w:val="18"/>
                <w:szCs w:val="18"/>
              </w:rPr>
              <w:t>标准</w:t>
            </w:r>
            <w:r>
              <w:rPr>
                <w:rFonts w:ascii="宋体" w:cs="宋体"/>
                <w:kern w:val="0"/>
                <w:sz w:val="18"/>
                <w:szCs w:val="18"/>
              </w:rPr>
              <w:br/>
            </w:r>
            <w:r>
              <w:rPr>
                <w:rFonts w:ascii="宋体" w:hAnsi="宋体" w:cs="宋体" w:hint="eastAsia"/>
                <w:kern w:val="0"/>
                <w:sz w:val="18"/>
                <w:szCs w:val="18"/>
              </w:rPr>
              <w:t>质量管理体系认证证书：</w:t>
            </w:r>
          </w:p>
          <w:p w:rsidR="002E5653" w:rsidRDefault="002E5653">
            <w:pPr>
              <w:widowControl/>
              <w:jc w:val="left"/>
              <w:rPr>
                <w:rFonts w:ascii="宋体" w:cs="宋体"/>
                <w:kern w:val="0"/>
                <w:sz w:val="18"/>
                <w:szCs w:val="18"/>
              </w:rPr>
            </w:pPr>
            <w:r>
              <w:rPr>
                <w:rFonts w:ascii="宋体" w:hAnsi="宋体" w:cs="宋体" w:hint="eastAsia"/>
                <w:kern w:val="0"/>
                <w:sz w:val="18"/>
                <w:szCs w:val="18"/>
              </w:rPr>
              <w:t>体系符合：</w:t>
            </w:r>
            <w:r>
              <w:rPr>
                <w:rFonts w:ascii="宋体" w:hAnsi="宋体" w:cs="宋体"/>
                <w:kern w:val="0"/>
                <w:sz w:val="18"/>
                <w:szCs w:val="18"/>
              </w:rPr>
              <w:t>GB/T19001-2008idt ISO 9001:2008</w:t>
            </w:r>
            <w:r>
              <w:rPr>
                <w:rFonts w:ascii="宋体" w:hAnsi="宋体" w:cs="宋体" w:hint="eastAsia"/>
                <w:kern w:val="0"/>
                <w:sz w:val="18"/>
                <w:szCs w:val="18"/>
              </w:rPr>
              <w:t>标准，电机提供</w:t>
            </w:r>
            <w:r>
              <w:rPr>
                <w:rFonts w:ascii="宋体" w:hAnsi="宋体" w:cs="宋体"/>
                <w:kern w:val="0"/>
                <w:sz w:val="18"/>
                <w:szCs w:val="18"/>
              </w:rPr>
              <w:t>3C</w:t>
            </w:r>
            <w:r>
              <w:rPr>
                <w:rFonts w:ascii="宋体" w:hAnsi="宋体" w:cs="宋体" w:hint="eastAsia"/>
                <w:kern w:val="0"/>
                <w:sz w:val="18"/>
                <w:szCs w:val="18"/>
              </w:rPr>
              <w:t>认证、幕面提供</w:t>
            </w:r>
            <w:r>
              <w:rPr>
                <w:rFonts w:ascii="宋体" w:hAnsi="宋体" w:cs="宋体"/>
                <w:kern w:val="0"/>
                <w:sz w:val="18"/>
                <w:szCs w:val="18"/>
              </w:rPr>
              <w:t>SGS</w:t>
            </w:r>
            <w:r>
              <w:rPr>
                <w:rFonts w:ascii="宋体" w:hAnsi="宋体" w:cs="宋体" w:hint="eastAsia"/>
                <w:kern w:val="0"/>
                <w:sz w:val="18"/>
                <w:szCs w:val="18"/>
              </w:rPr>
              <w:t>测试报告，提供行业协会会员的证书。</w:t>
            </w:r>
            <w:r>
              <w:rPr>
                <w:rFonts w:ascii="宋体" w:cs="宋体"/>
                <w:kern w:val="0"/>
                <w:sz w:val="18"/>
                <w:szCs w:val="18"/>
              </w:rPr>
              <w:br/>
            </w:r>
            <w:r>
              <w:rPr>
                <w:rFonts w:ascii="宋体" w:hAnsi="宋体" w:cs="宋体"/>
                <w:kern w:val="0"/>
                <w:sz w:val="18"/>
                <w:szCs w:val="18"/>
              </w:rPr>
              <w:t>7</w:t>
            </w:r>
            <w:r>
              <w:rPr>
                <w:rFonts w:ascii="宋体" w:hAnsi="宋体" w:cs="宋体" w:hint="eastAsia"/>
                <w:kern w:val="0"/>
                <w:sz w:val="18"/>
                <w:szCs w:val="18"/>
              </w:rPr>
              <w:t>、提供原厂</w:t>
            </w:r>
            <w:r>
              <w:rPr>
                <w:rFonts w:ascii="宋体" w:hAnsi="宋体" w:cs="宋体"/>
                <w:kern w:val="0"/>
                <w:sz w:val="18"/>
                <w:szCs w:val="18"/>
              </w:rPr>
              <w:t>3</w:t>
            </w:r>
            <w:r>
              <w:rPr>
                <w:rFonts w:ascii="宋体" w:hAnsi="宋体" w:cs="宋体" w:hint="eastAsia"/>
                <w:kern w:val="0"/>
                <w:sz w:val="18"/>
                <w:szCs w:val="18"/>
              </w:rPr>
              <w:t>年保修。</w:t>
            </w:r>
            <w:r>
              <w:rPr>
                <w:rFonts w:ascii="宋体" w:cs="宋体"/>
                <w:kern w:val="0"/>
                <w:sz w:val="18"/>
                <w:szCs w:val="18"/>
              </w:rPr>
              <w:br/>
            </w:r>
            <w:r>
              <w:rPr>
                <w:rFonts w:ascii="宋体" w:hAnsi="宋体" w:cs="宋体" w:hint="eastAsia"/>
                <w:kern w:val="0"/>
                <w:sz w:val="18"/>
                <w:szCs w:val="18"/>
              </w:rPr>
              <w:t>★</w:t>
            </w:r>
            <w:r>
              <w:rPr>
                <w:rFonts w:ascii="宋体" w:hAnsi="宋体" w:cs="宋体"/>
                <w:kern w:val="0"/>
                <w:sz w:val="18"/>
                <w:szCs w:val="18"/>
              </w:rPr>
              <w:t>8</w:t>
            </w:r>
            <w:r>
              <w:rPr>
                <w:rFonts w:ascii="宋体" w:hAnsi="宋体" w:cs="宋体" w:hint="eastAsia"/>
                <w:kern w:val="0"/>
                <w:sz w:val="18"/>
                <w:szCs w:val="18"/>
              </w:rPr>
              <w:t>、为了保证产品质量及供货渠道的合法性，投标时需提供由原厂家出具的授权投标函、售后服务承诺函及原厂家出具的技术参数响应表加盖公章</w:t>
            </w:r>
            <w:r>
              <w:rPr>
                <w:rFonts w:ascii="宋体" w:cs="宋体"/>
                <w:kern w:val="0"/>
                <w:sz w:val="18"/>
                <w:szCs w:val="18"/>
              </w:rPr>
              <w:t>,</w:t>
            </w:r>
            <w:r>
              <w:rPr>
                <w:rFonts w:ascii="宋体" w:hAnsi="宋体" w:cs="宋体" w:hint="eastAsia"/>
                <w:kern w:val="0"/>
                <w:sz w:val="18"/>
                <w:szCs w:val="18"/>
              </w:rPr>
              <w:t>供货时由厂家提供供货证明函并提供工厂内部</w:t>
            </w:r>
            <w:r>
              <w:rPr>
                <w:rFonts w:ascii="宋体" w:hAnsi="宋体" w:cs="宋体"/>
                <w:kern w:val="0"/>
                <w:sz w:val="18"/>
                <w:szCs w:val="18"/>
              </w:rPr>
              <w:t>ERP</w:t>
            </w:r>
            <w:r>
              <w:rPr>
                <w:rFonts w:ascii="宋体" w:hAnsi="宋体" w:cs="宋体" w:hint="eastAsia"/>
                <w:kern w:val="0"/>
                <w:sz w:val="18"/>
                <w:szCs w:val="18"/>
              </w:rPr>
              <w:t>系统内出货清单。</w:t>
            </w:r>
          </w:p>
        </w:tc>
        <w:tc>
          <w:tcPr>
            <w:tcW w:w="845"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8</w:t>
            </w:r>
          </w:p>
        </w:tc>
      </w:tr>
      <w:tr w:rsidR="002E5653">
        <w:trPr>
          <w:trHeight w:val="270"/>
        </w:trPr>
        <w:tc>
          <w:tcPr>
            <w:tcW w:w="640"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6</w:t>
            </w:r>
          </w:p>
        </w:tc>
        <w:tc>
          <w:tcPr>
            <w:tcW w:w="716" w:type="dxa"/>
            <w:shd w:val="clear" w:color="auto" w:fill="FFFFFF"/>
            <w:vAlign w:val="center"/>
          </w:tcPr>
          <w:p w:rsidR="002E5653" w:rsidRDefault="002E5653">
            <w:pPr>
              <w:widowControl/>
              <w:jc w:val="center"/>
              <w:rPr>
                <w:rFonts w:ascii="宋体" w:cs="宋体"/>
                <w:sz w:val="18"/>
                <w:szCs w:val="18"/>
              </w:rPr>
            </w:pPr>
            <w:r>
              <w:rPr>
                <w:rFonts w:ascii="宋体" w:hAnsi="宋体" w:cs="宋体" w:hint="eastAsia"/>
                <w:sz w:val="18"/>
                <w:szCs w:val="18"/>
              </w:rPr>
              <w:t>服务器（选配）</w:t>
            </w:r>
          </w:p>
        </w:tc>
        <w:tc>
          <w:tcPr>
            <w:tcW w:w="6518" w:type="dxa"/>
            <w:shd w:val="clear" w:color="auto" w:fill="FFFFFF"/>
            <w:vAlign w:val="center"/>
          </w:tcPr>
          <w:p w:rsidR="002E5653" w:rsidRDefault="002E5653">
            <w:pPr>
              <w:widowControl/>
              <w:jc w:val="left"/>
              <w:rPr>
                <w:rFonts w:ascii="宋体" w:cs="宋体"/>
                <w:kern w:val="0"/>
                <w:sz w:val="18"/>
                <w:szCs w:val="18"/>
              </w:rPr>
            </w:pPr>
            <w:r>
              <w:rPr>
                <w:rFonts w:ascii="宋体" w:hAnsi="宋体" w:cs="宋体"/>
                <w:kern w:val="0"/>
                <w:sz w:val="18"/>
                <w:szCs w:val="18"/>
              </w:rPr>
              <w:t>1</w:t>
            </w:r>
            <w:r>
              <w:rPr>
                <w:rFonts w:ascii="宋体" w:cs="宋体"/>
                <w:kern w:val="0"/>
                <w:sz w:val="18"/>
                <w:szCs w:val="18"/>
              </w:rPr>
              <w:t>.</w:t>
            </w:r>
            <w:r>
              <w:t xml:space="preserve"> </w:t>
            </w:r>
            <w:r>
              <w:rPr>
                <w:rFonts w:ascii="宋体" w:hAnsi="宋体" w:cs="宋体" w:hint="eastAsia"/>
                <w:kern w:val="0"/>
                <w:sz w:val="18"/>
                <w:szCs w:val="18"/>
              </w:rPr>
              <w:t>依赖于路由器的跨网段组播设置实现设备的跨网段集控管理业务，需要选配服务器，硬件最低配置：</w:t>
            </w:r>
            <w:r>
              <w:rPr>
                <w:rFonts w:ascii="宋体" w:hAnsi="宋体" w:cs="宋体"/>
                <w:kern w:val="0"/>
                <w:sz w:val="18"/>
                <w:szCs w:val="18"/>
              </w:rPr>
              <w:t>2U</w:t>
            </w:r>
            <w:r>
              <w:rPr>
                <w:rFonts w:ascii="宋体" w:hAnsi="宋体" w:cs="宋体" w:hint="eastAsia"/>
                <w:kern w:val="0"/>
                <w:sz w:val="18"/>
                <w:szCs w:val="18"/>
              </w:rPr>
              <w:t>机架式服务器主机</w:t>
            </w:r>
            <w:r>
              <w:rPr>
                <w:rFonts w:ascii="宋体" w:hAnsi="宋体" w:cs="宋体"/>
                <w:kern w:val="0"/>
                <w:sz w:val="18"/>
                <w:szCs w:val="18"/>
              </w:rPr>
              <w:t xml:space="preserve"> 2</w:t>
            </w:r>
            <w:r>
              <w:rPr>
                <w:rFonts w:ascii="宋体" w:hAnsi="宋体" w:cs="宋体" w:hint="eastAsia"/>
                <w:kern w:val="0"/>
                <w:sz w:val="18"/>
                <w:szCs w:val="18"/>
              </w:rPr>
              <w:t>颗</w:t>
            </w:r>
            <w:r>
              <w:rPr>
                <w:rFonts w:ascii="宋体" w:hAnsi="宋体" w:cs="宋体"/>
                <w:kern w:val="0"/>
                <w:sz w:val="18"/>
                <w:szCs w:val="18"/>
              </w:rPr>
              <w:t xml:space="preserve"> E5-2603V4 12</w:t>
            </w:r>
            <w:r>
              <w:rPr>
                <w:rFonts w:ascii="宋体" w:hAnsi="宋体" w:cs="宋体" w:hint="eastAsia"/>
                <w:kern w:val="0"/>
                <w:sz w:val="18"/>
                <w:szCs w:val="18"/>
              </w:rPr>
              <w:t>核丨</w:t>
            </w:r>
            <w:r>
              <w:rPr>
                <w:rFonts w:ascii="宋体" w:hAnsi="宋体" w:cs="宋体"/>
                <w:kern w:val="0"/>
                <w:sz w:val="18"/>
                <w:szCs w:val="18"/>
              </w:rPr>
              <w:t>495W*2</w:t>
            </w:r>
            <w:r>
              <w:rPr>
                <w:rFonts w:ascii="宋体" w:hAnsi="宋体" w:cs="宋体" w:hint="eastAsia"/>
                <w:kern w:val="0"/>
                <w:sz w:val="18"/>
                <w:szCs w:val="18"/>
              </w:rPr>
              <w:t>丨</w:t>
            </w:r>
            <w:r>
              <w:rPr>
                <w:rFonts w:ascii="宋体" w:hAnsi="宋体" w:cs="宋体"/>
                <w:kern w:val="0"/>
                <w:sz w:val="18"/>
                <w:szCs w:val="18"/>
              </w:rPr>
              <w:t>16G</w:t>
            </w:r>
            <w:r>
              <w:rPr>
                <w:rFonts w:ascii="宋体" w:hAnsi="宋体" w:cs="宋体" w:hint="eastAsia"/>
                <w:kern w:val="0"/>
                <w:sz w:val="18"/>
                <w:szCs w:val="18"/>
              </w:rPr>
              <w:t>内存</w:t>
            </w:r>
            <w:r>
              <w:rPr>
                <w:rFonts w:ascii="宋体" w:hAnsi="宋体" w:cs="宋体"/>
                <w:kern w:val="0"/>
                <w:sz w:val="18"/>
                <w:szCs w:val="18"/>
              </w:rPr>
              <w:t>|2T SAS*2</w:t>
            </w:r>
            <w:r>
              <w:rPr>
                <w:rFonts w:ascii="宋体" w:hAnsi="宋体" w:cs="宋体" w:hint="eastAsia"/>
                <w:kern w:val="0"/>
                <w:sz w:val="18"/>
                <w:szCs w:val="18"/>
              </w:rPr>
              <w:t>。三年原厂质保（提供原厂质保函）。</w:t>
            </w:r>
          </w:p>
          <w:p w:rsidR="002E5653" w:rsidRDefault="002E5653">
            <w:pPr>
              <w:widowControl/>
              <w:jc w:val="left"/>
              <w:rPr>
                <w:rFonts w:ascii="宋体" w:cs="宋体"/>
                <w:kern w:val="0"/>
                <w:sz w:val="18"/>
                <w:szCs w:val="18"/>
              </w:rPr>
            </w:pPr>
            <w:r>
              <w:rPr>
                <w:rFonts w:ascii="宋体" w:hAnsi="宋体" w:cs="宋体"/>
                <w:kern w:val="0"/>
                <w:sz w:val="18"/>
                <w:szCs w:val="18"/>
              </w:rPr>
              <w:t xml:space="preserve">2. </w:t>
            </w:r>
            <w:r>
              <w:rPr>
                <w:rFonts w:ascii="宋体" w:hAnsi="宋体" w:cs="宋体" w:hint="eastAsia"/>
                <w:kern w:val="0"/>
                <w:sz w:val="18"/>
                <w:szCs w:val="18"/>
              </w:rPr>
              <w:t>不依赖于路由器的跨网段组播设置实现设备的跨网段集控管理业务，学校可提供同等性能虚机。</w:t>
            </w:r>
          </w:p>
          <w:p w:rsidR="002E5653" w:rsidRDefault="002E5653">
            <w:pPr>
              <w:widowControl/>
              <w:jc w:val="left"/>
              <w:rPr>
                <w:rFonts w:ascii="宋体" w:cs="宋体"/>
                <w:kern w:val="0"/>
                <w:sz w:val="18"/>
                <w:szCs w:val="18"/>
              </w:rPr>
            </w:pPr>
            <w:r>
              <w:rPr>
                <w:rFonts w:ascii="宋体" w:hAnsi="宋体" w:cs="宋体"/>
                <w:kern w:val="0"/>
                <w:sz w:val="18"/>
                <w:szCs w:val="18"/>
              </w:rPr>
              <w:t xml:space="preserve">3. </w:t>
            </w:r>
            <w:r>
              <w:rPr>
                <w:rFonts w:ascii="宋体" w:hAnsi="宋体" w:cs="宋体" w:hint="eastAsia"/>
                <w:kern w:val="0"/>
                <w:sz w:val="18"/>
                <w:szCs w:val="18"/>
              </w:rPr>
              <w:t>提供正版操作系统、数据库等基础支撑软件。</w:t>
            </w:r>
          </w:p>
        </w:tc>
        <w:tc>
          <w:tcPr>
            <w:tcW w:w="845"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1</w:t>
            </w:r>
          </w:p>
        </w:tc>
      </w:tr>
      <w:tr w:rsidR="002E5653">
        <w:trPr>
          <w:trHeight w:val="270"/>
        </w:trPr>
        <w:tc>
          <w:tcPr>
            <w:tcW w:w="640"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7</w:t>
            </w:r>
          </w:p>
        </w:tc>
        <w:tc>
          <w:tcPr>
            <w:tcW w:w="716"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hint="eastAsia"/>
                <w:sz w:val="18"/>
                <w:szCs w:val="18"/>
              </w:rPr>
              <w:t>计算机</w:t>
            </w:r>
          </w:p>
        </w:tc>
        <w:tc>
          <w:tcPr>
            <w:tcW w:w="6518" w:type="dxa"/>
            <w:shd w:val="clear" w:color="auto" w:fill="FFFFFF"/>
            <w:vAlign w:val="center"/>
          </w:tcPr>
          <w:p w:rsidR="002E5653" w:rsidRDefault="002E5653">
            <w:pPr>
              <w:jc w:val="left"/>
              <w:rPr>
                <w:rFonts w:ascii="宋体" w:cs="宋体"/>
                <w:kern w:val="0"/>
                <w:sz w:val="18"/>
                <w:szCs w:val="18"/>
              </w:rPr>
            </w:pPr>
            <w:r>
              <w:rPr>
                <w:rFonts w:ascii="宋体" w:hAnsi="宋体" w:cs="宋体" w:hint="eastAsia"/>
                <w:kern w:val="0"/>
                <w:sz w:val="18"/>
                <w:szCs w:val="18"/>
              </w:rPr>
              <w:t>最低配置：</w:t>
            </w:r>
            <w:r>
              <w:rPr>
                <w:rFonts w:ascii="宋体" w:hAnsi="宋体" w:cs="宋体"/>
                <w:kern w:val="0"/>
                <w:sz w:val="18"/>
                <w:szCs w:val="18"/>
              </w:rPr>
              <w:t>INTEL  H370</w:t>
            </w:r>
            <w:r>
              <w:rPr>
                <w:rFonts w:ascii="宋体" w:hAnsi="宋体" w:cs="宋体" w:hint="eastAsia"/>
                <w:kern w:val="0"/>
                <w:sz w:val="18"/>
                <w:szCs w:val="18"/>
              </w:rPr>
              <w:t>芯片组</w:t>
            </w:r>
            <w:r>
              <w:rPr>
                <w:rFonts w:ascii="宋体" w:hAnsi="宋体" w:cs="宋体"/>
                <w:kern w:val="0"/>
                <w:sz w:val="18"/>
                <w:szCs w:val="18"/>
              </w:rPr>
              <w:t xml:space="preserve">/INTEL </w:t>
            </w:r>
            <w:r>
              <w:rPr>
                <w:rFonts w:ascii="宋体" w:hAnsi="宋体" w:cs="宋体" w:hint="eastAsia"/>
                <w:kern w:val="0"/>
                <w:sz w:val="18"/>
                <w:szCs w:val="18"/>
              </w:rPr>
              <w:t>酷睿八代</w:t>
            </w:r>
            <w:r>
              <w:rPr>
                <w:rFonts w:ascii="宋体" w:hAnsi="宋体" w:cs="宋体"/>
                <w:kern w:val="0"/>
                <w:sz w:val="18"/>
                <w:szCs w:val="18"/>
              </w:rPr>
              <w:t xml:space="preserve"> I5-8500/8G DDR 4 SDRAM/128G M.2</w:t>
            </w:r>
            <w:r>
              <w:rPr>
                <w:rFonts w:ascii="宋体" w:hAnsi="宋体" w:cs="宋体" w:hint="eastAsia"/>
                <w:kern w:val="0"/>
                <w:sz w:val="18"/>
                <w:szCs w:val="18"/>
              </w:rPr>
              <w:t>固态硬盘</w:t>
            </w:r>
            <w:r>
              <w:rPr>
                <w:rFonts w:ascii="宋体" w:hAnsi="宋体" w:cs="宋体"/>
                <w:kern w:val="0"/>
                <w:sz w:val="18"/>
                <w:szCs w:val="18"/>
              </w:rPr>
              <w:t>*1,1TB 3.5</w:t>
            </w:r>
            <w:r>
              <w:rPr>
                <w:rFonts w:ascii="宋体" w:hAnsi="宋体" w:cs="宋体" w:hint="eastAsia"/>
                <w:kern w:val="0"/>
                <w:sz w:val="18"/>
                <w:szCs w:val="18"/>
              </w:rPr>
              <w:t>英寸硬盘</w:t>
            </w:r>
            <w:r>
              <w:rPr>
                <w:rFonts w:ascii="宋体" w:hAnsi="宋体" w:cs="宋体"/>
                <w:kern w:val="0"/>
                <w:sz w:val="18"/>
                <w:szCs w:val="18"/>
              </w:rPr>
              <w:t>*1/21LED</w:t>
            </w:r>
            <w:r>
              <w:rPr>
                <w:rFonts w:ascii="宋体" w:hAnsi="宋体" w:cs="宋体" w:hint="eastAsia"/>
                <w:kern w:val="0"/>
                <w:sz w:val="18"/>
                <w:szCs w:val="18"/>
              </w:rPr>
              <w:t>，支持壁挂</w:t>
            </w:r>
            <w:r>
              <w:rPr>
                <w:rFonts w:ascii="宋体" w:hAnsi="宋体" w:cs="宋体"/>
                <w:kern w:val="0"/>
                <w:sz w:val="18"/>
                <w:szCs w:val="18"/>
              </w:rPr>
              <w:t>/</w:t>
            </w:r>
            <w:r>
              <w:rPr>
                <w:rFonts w:ascii="宋体" w:hAnsi="宋体" w:cs="宋体" w:hint="eastAsia"/>
                <w:kern w:val="0"/>
                <w:sz w:val="18"/>
                <w:szCs w:val="18"/>
              </w:rPr>
              <w:t>支持</w:t>
            </w:r>
            <w:r>
              <w:rPr>
                <w:rFonts w:ascii="宋体" w:hAnsi="宋体" w:cs="宋体"/>
                <w:kern w:val="0"/>
                <w:sz w:val="18"/>
                <w:szCs w:val="18"/>
              </w:rPr>
              <w:t>10/100/100</w:t>
            </w:r>
            <w:r>
              <w:rPr>
                <w:rFonts w:ascii="宋体" w:hAnsi="宋体" w:cs="宋体" w:hint="eastAsia"/>
                <w:kern w:val="0"/>
                <w:sz w:val="18"/>
                <w:szCs w:val="18"/>
              </w:rPr>
              <w:t>千兆以太网</w:t>
            </w:r>
            <w:r>
              <w:rPr>
                <w:rFonts w:ascii="宋体" w:hAnsi="宋体" w:cs="宋体"/>
                <w:kern w:val="0"/>
                <w:sz w:val="18"/>
                <w:szCs w:val="18"/>
              </w:rPr>
              <w:t>/Windows 10/</w:t>
            </w:r>
            <w:r>
              <w:rPr>
                <w:rFonts w:ascii="宋体" w:hAnsi="宋体" w:cs="宋体" w:hint="eastAsia"/>
                <w:kern w:val="0"/>
                <w:sz w:val="18"/>
                <w:szCs w:val="18"/>
              </w:rPr>
              <w:t>厂家</w:t>
            </w:r>
            <w:r>
              <w:rPr>
                <w:rFonts w:ascii="宋体" w:hAnsi="宋体" w:cs="宋体"/>
                <w:kern w:val="0"/>
                <w:sz w:val="18"/>
                <w:szCs w:val="18"/>
              </w:rPr>
              <w:t>3</w:t>
            </w:r>
            <w:r>
              <w:rPr>
                <w:rFonts w:ascii="宋体" w:hAnsi="宋体" w:cs="宋体" w:hint="eastAsia"/>
                <w:kern w:val="0"/>
                <w:sz w:val="18"/>
                <w:szCs w:val="18"/>
              </w:rPr>
              <w:t>年质保</w:t>
            </w:r>
          </w:p>
          <w:p w:rsidR="002E5653" w:rsidRDefault="002E5653">
            <w:pPr>
              <w:jc w:val="left"/>
            </w:pPr>
            <w:r>
              <w:rPr>
                <w:rFonts w:ascii="宋体" w:hAnsi="宋体" w:cs="宋体"/>
                <w:kern w:val="0"/>
                <w:sz w:val="18"/>
                <w:szCs w:val="18"/>
              </w:rPr>
              <w:t xml:space="preserve"> </w:t>
            </w:r>
            <w:r>
              <w:rPr>
                <w:rFonts w:ascii="宋体" w:hAnsi="宋体" w:cs="宋体" w:hint="eastAsia"/>
                <w:kern w:val="0"/>
                <w:sz w:val="18"/>
                <w:szCs w:val="18"/>
              </w:rPr>
              <w:t>推荐品牌：联想、戴尔、惠普</w:t>
            </w:r>
          </w:p>
        </w:tc>
        <w:tc>
          <w:tcPr>
            <w:tcW w:w="845"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8</w:t>
            </w:r>
          </w:p>
        </w:tc>
      </w:tr>
      <w:tr w:rsidR="002E5653">
        <w:trPr>
          <w:trHeight w:val="270"/>
        </w:trPr>
        <w:tc>
          <w:tcPr>
            <w:tcW w:w="640"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8</w:t>
            </w:r>
          </w:p>
        </w:tc>
        <w:tc>
          <w:tcPr>
            <w:tcW w:w="716" w:type="dxa"/>
            <w:shd w:val="clear" w:color="auto" w:fill="FFFFFF"/>
            <w:vAlign w:val="center"/>
          </w:tcPr>
          <w:p w:rsidR="002E5653" w:rsidRDefault="002E5653">
            <w:pPr>
              <w:widowControl/>
              <w:jc w:val="center"/>
              <w:rPr>
                <w:rFonts w:ascii="宋体" w:cs="宋体"/>
                <w:sz w:val="18"/>
                <w:szCs w:val="18"/>
              </w:rPr>
            </w:pPr>
            <w:r>
              <w:rPr>
                <w:rFonts w:ascii="宋体" w:hAnsi="宋体" w:cs="宋体" w:hint="eastAsia"/>
                <w:sz w:val="18"/>
                <w:szCs w:val="18"/>
              </w:rPr>
              <w:t>显示器支架</w:t>
            </w:r>
          </w:p>
        </w:tc>
        <w:tc>
          <w:tcPr>
            <w:tcW w:w="6518" w:type="dxa"/>
            <w:shd w:val="clear" w:color="auto" w:fill="FFFFFF"/>
            <w:vAlign w:val="center"/>
          </w:tcPr>
          <w:p w:rsidR="002E5653" w:rsidRDefault="002E5653">
            <w:pPr>
              <w:jc w:val="left"/>
              <w:rPr>
                <w:rFonts w:ascii="宋体" w:cs="宋体"/>
                <w:kern w:val="0"/>
                <w:sz w:val="18"/>
                <w:szCs w:val="18"/>
              </w:rPr>
            </w:pPr>
            <w:r>
              <w:rPr>
                <w:rFonts w:ascii="宋体" w:hAnsi="宋体" w:cs="宋体" w:hint="eastAsia"/>
                <w:kern w:val="0"/>
                <w:sz w:val="18"/>
                <w:szCs w:val="18"/>
              </w:rPr>
              <w:t>尺寸：</w:t>
            </w:r>
            <w:r>
              <w:rPr>
                <w:rFonts w:ascii="宋体" w:hAnsi="宋体" w:cs="宋体"/>
                <w:kern w:val="0"/>
                <w:sz w:val="18"/>
                <w:szCs w:val="18"/>
              </w:rPr>
              <w:t>19-27</w:t>
            </w:r>
            <w:r>
              <w:rPr>
                <w:rFonts w:ascii="宋体" w:hAnsi="宋体" w:cs="宋体" w:hint="eastAsia"/>
                <w:kern w:val="0"/>
                <w:sz w:val="18"/>
                <w:szCs w:val="18"/>
              </w:rPr>
              <w:t>英寸，弹簧类型：气压，拉伸距离</w:t>
            </w:r>
            <w:r>
              <w:rPr>
                <w:rFonts w:ascii="宋体" w:hAnsi="宋体" w:cs="宋体"/>
                <w:kern w:val="0"/>
                <w:sz w:val="18"/>
                <w:szCs w:val="18"/>
              </w:rPr>
              <w:t xml:space="preserve"> 500MM</w:t>
            </w:r>
            <w:r>
              <w:rPr>
                <w:rFonts w:ascii="宋体" w:hAnsi="宋体" w:cs="宋体" w:hint="eastAsia"/>
                <w:kern w:val="0"/>
                <w:sz w:val="18"/>
                <w:szCs w:val="18"/>
              </w:rPr>
              <w:t>，升降高度</w:t>
            </w:r>
            <w:r>
              <w:rPr>
                <w:rFonts w:ascii="宋体" w:hAnsi="宋体" w:cs="宋体"/>
                <w:kern w:val="0"/>
                <w:sz w:val="18"/>
                <w:szCs w:val="18"/>
              </w:rPr>
              <w:t xml:space="preserve"> 150-400MM</w:t>
            </w:r>
            <w:r>
              <w:rPr>
                <w:rFonts w:ascii="宋体" w:hAnsi="宋体" w:cs="宋体" w:hint="eastAsia"/>
                <w:kern w:val="0"/>
                <w:sz w:val="18"/>
                <w:szCs w:val="18"/>
              </w:rPr>
              <w:t>，倾仰角度：</w:t>
            </w:r>
            <w:r>
              <w:rPr>
                <w:rFonts w:ascii="宋体" w:hAnsi="宋体" w:cs="宋体"/>
                <w:kern w:val="0"/>
                <w:sz w:val="18"/>
                <w:szCs w:val="18"/>
              </w:rPr>
              <w:t>-85</w:t>
            </w:r>
            <w:r>
              <w:rPr>
                <w:rFonts w:ascii="宋体" w:hAnsi="宋体" w:cs="宋体" w:hint="eastAsia"/>
                <w:kern w:val="0"/>
                <w:sz w:val="18"/>
                <w:szCs w:val="18"/>
              </w:rPr>
              <w:t>°</w:t>
            </w:r>
            <w:r>
              <w:rPr>
                <w:rFonts w:ascii="宋体" w:hAnsi="宋体" w:cs="宋体"/>
                <w:kern w:val="0"/>
                <w:sz w:val="18"/>
                <w:szCs w:val="18"/>
              </w:rPr>
              <w:t>/+85</w:t>
            </w:r>
            <w:r>
              <w:rPr>
                <w:rFonts w:ascii="宋体" w:hAnsi="宋体" w:cs="宋体" w:hint="eastAsia"/>
                <w:kern w:val="0"/>
                <w:sz w:val="18"/>
                <w:szCs w:val="18"/>
              </w:rPr>
              <w:t>°，底座旋转</w:t>
            </w:r>
            <w:r>
              <w:rPr>
                <w:rFonts w:ascii="宋体" w:hAnsi="宋体" w:cs="宋体"/>
                <w:kern w:val="0"/>
                <w:sz w:val="18"/>
                <w:szCs w:val="18"/>
              </w:rPr>
              <w:t xml:space="preserve"> 220</w:t>
            </w:r>
            <w:r>
              <w:rPr>
                <w:rFonts w:ascii="宋体" w:hAnsi="宋体" w:cs="宋体" w:hint="eastAsia"/>
                <w:kern w:val="0"/>
                <w:sz w:val="18"/>
                <w:szCs w:val="18"/>
              </w:rPr>
              <w:t>°，安装方式：桌孔</w:t>
            </w:r>
          </w:p>
        </w:tc>
        <w:tc>
          <w:tcPr>
            <w:tcW w:w="845"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8</w:t>
            </w:r>
          </w:p>
        </w:tc>
      </w:tr>
      <w:tr w:rsidR="002E5653">
        <w:trPr>
          <w:trHeight w:val="270"/>
        </w:trPr>
        <w:tc>
          <w:tcPr>
            <w:tcW w:w="640"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9</w:t>
            </w:r>
          </w:p>
        </w:tc>
        <w:tc>
          <w:tcPr>
            <w:tcW w:w="716"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hint="eastAsia"/>
                <w:color w:val="000000"/>
                <w:kern w:val="0"/>
                <w:sz w:val="18"/>
                <w:szCs w:val="18"/>
              </w:rPr>
              <w:t>扩声系统主机</w:t>
            </w:r>
          </w:p>
        </w:tc>
        <w:tc>
          <w:tcPr>
            <w:tcW w:w="6518" w:type="dxa"/>
            <w:shd w:val="clear" w:color="auto" w:fill="FFFFFF"/>
            <w:vAlign w:val="center"/>
          </w:tcPr>
          <w:p w:rsidR="002E5653" w:rsidRDefault="002E5653">
            <w:pPr>
              <w:jc w:val="left"/>
              <w:rPr>
                <w:rFonts w:ascii="宋体" w:cs="宋体"/>
                <w:kern w:val="0"/>
                <w:sz w:val="18"/>
                <w:szCs w:val="18"/>
              </w:rPr>
            </w:pPr>
            <w:r>
              <w:rPr>
                <w:rFonts w:ascii="宋体" w:hAnsi="宋体" w:cs="宋体"/>
                <w:kern w:val="0"/>
                <w:sz w:val="18"/>
                <w:szCs w:val="18"/>
              </w:rPr>
              <w:t>1</w:t>
            </w:r>
            <w:r>
              <w:rPr>
                <w:rFonts w:ascii="宋体" w:cs="宋体"/>
                <w:kern w:val="0"/>
                <w:sz w:val="18"/>
                <w:szCs w:val="18"/>
              </w:rPr>
              <w:t>.</w:t>
            </w:r>
            <w:r>
              <w:rPr>
                <w:rFonts w:ascii="宋体" w:hAnsi="宋体" w:cs="宋体" w:hint="eastAsia"/>
                <w:kern w:val="0"/>
                <w:sz w:val="18"/>
                <w:szCs w:val="18"/>
              </w:rPr>
              <w:t>音频处理部分和数字功率放大器部分一体式设计</w:t>
            </w:r>
            <w:r>
              <w:rPr>
                <w:rFonts w:ascii="宋体" w:cs="宋体"/>
                <w:kern w:val="0"/>
                <w:sz w:val="18"/>
                <w:szCs w:val="18"/>
              </w:rPr>
              <w:t>,</w:t>
            </w:r>
            <w:r>
              <w:rPr>
                <w:rFonts w:ascii="宋体" w:hAnsi="宋体" w:cs="宋体" w:hint="eastAsia"/>
                <w:kern w:val="0"/>
                <w:sz w:val="18"/>
                <w:szCs w:val="18"/>
              </w:rPr>
              <w:t>标准机架式设备，高度≤</w:t>
            </w:r>
            <w:r>
              <w:rPr>
                <w:rFonts w:ascii="宋体" w:hAnsi="宋体" w:cs="宋体"/>
                <w:kern w:val="0"/>
                <w:sz w:val="18"/>
                <w:szCs w:val="18"/>
              </w:rPr>
              <w:t>2U</w:t>
            </w:r>
            <w:r>
              <w:rPr>
                <w:rFonts w:ascii="宋体" w:hAnsi="宋体" w:cs="宋体" w:hint="eastAsia"/>
                <w:kern w:val="0"/>
                <w:sz w:val="18"/>
                <w:szCs w:val="18"/>
              </w:rPr>
              <w:t>，纯嵌入式设计，前面板提供液晶显示屏，用于显示各项参数指标；</w:t>
            </w:r>
          </w:p>
          <w:p w:rsidR="002E5653" w:rsidRDefault="002E5653">
            <w:pPr>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主机采用纯铜环形变压器供电，</w:t>
            </w:r>
            <w:r>
              <w:rPr>
                <w:rFonts w:ascii="宋体" w:hAnsi="宋体" w:cs="宋体"/>
                <w:kern w:val="0"/>
                <w:sz w:val="18"/>
                <w:szCs w:val="18"/>
              </w:rPr>
              <w:t>AB</w:t>
            </w:r>
            <w:r>
              <w:rPr>
                <w:rFonts w:ascii="宋体" w:hAnsi="宋体" w:cs="宋体" w:hint="eastAsia"/>
                <w:kern w:val="0"/>
                <w:sz w:val="18"/>
                <w:szCs w:val="18"/>
              </w:rPr>
              <w:t>类分立元件功放，具有延时保护、中点电压保护、短路过流保护功能，带散热风扇；</w:t>
            </w:r>
          </w:p>
          <w:p w:rsidR="002E5653" w:rsidRDefault="002E5653">
            <w:pPr>
              <w:jc w:val="left"/>
              <w:rPr>
                <w:rFonts w:ascii="宋体" w:cs="宋体"/>
                <w:kern w:val="0"/>
                <w:sz w:val="18"/>
                <w:szCs w:val="18"/>
              </w:rPr>
            </w:pPr>
            <w:r>
              <w:rPr>
                <w:rFonts w:ascii="宋体" w:hAnsi="宋体" w:cs="宋体"/>
                <w:kern w:val="0"/>
                <w:sz w:val="18"/>
                <w:szCs w:val="18"/>
              </w:rPr>
              <w:t>3.</w:t>
            </w:r>
            <w:r>
              <w:rPr>
                <w:rFonts w:ascii="宋体" w:hAnsi="宋体" w:cs="宋体" w:hint="eastAsia"/>
                <w:kern w:val="0"/>
                <w:sz w:val="18"/>
                <w:szCs w:val="18"/>
              </w:rPr>
              <w:t>麦克风输入：提供</w:t>
            </w:r>
            <w:r>
              <w:rPr>
                <w:rFonts w:ascii="宋体" w:hAnsi="宋体" w:cs="宋体"/>
                <w:kern w:val="0"/>
                <w:sz w:val="18"/>
                <w:szCs w:val="18"/>
              </w:rPr>
              <w:t>6</w:t>
            </w:r>
            <w:r>
              <w:rPr>
                <w:rFonts w:ascii="宋体" w:hAnsi="宋体" w:cs="宋体" w:hint="eastAsia"/>
                <w:kern w:val="0"/>
                <w:sz w:val="18"/>
                <w:szCs w:val="18"/>
              </w:rPr>
              <w:t>路麦克风输入，其中</w:t>
            </w:r>
            <w:r>
              <w:rPr>
                <w:rFonts w:ascii="宋体" w:hAnsi="宋体" w:cs="宋体"/>
                <w:kern w:val="0"/>
                <w:sz w:val="18"/>
                <w:szCs w:val="18"/>
              </w:rPr>
              <w:t>MIC1-4</w:t>
            </w:r>
            <w:r>
              <w:rPr>
                <w:rFonts w:ascii="宋体" w:hAnsi="宋体" w:cs="宋体" w:hint="eastAsia"/>
                <w:kern w:val="0"/>
                <w:sz w:val="18"/>
                <w:szCs w:val="18"/>
              </w:rPr>
              <w:t>具有四选一功能，具备双麦技术，电子识别声源，可自动切换。能提供</w:t>
            </w:r>
            <w:r>
              <w:rPr>
                <w:rFonts w:ascii="宋体" w:hAnsi="宋体" w:cs="宋体"/>
                <w:kern w:val="0"/>
                <w:sz w:val="18"/>
                <w:szCs w:val="18"/>
              </w:rPr>
              <w:t>48V</w:t>
            </w:r>
            <w:r>
              <w:rPr>
                <w:rFonts w:ascii="宋体" w:hAnsi="宋体" w:cs="宋体" w:hint="eastAsia"/>
                <w:kern w:val="0"/>
                <w:sz w:val="18"/>
                <w:szCs w:val="18"/>
              </w:rPr>
              <w:t>幻象电源，可接入吊麦。</w:t>
            </w:r>
            <w:r>
              <w:rPr>
                <w:rFonts w:ascii="宋体" w:hAnsi="宋体" w:cs="宋体"/>
                <w:kern w:val="0"/>
                <w:sz w:val="18"/>
                <w:szCs w:val="18"/>
              </w:rPr>
              <w:t>MIC5-6</w:t>
            </w:r>
            <w:r>
              <w:rPr>
                <w:rFonts w:ascii="宋体" w:hAnsi="宋体" w:cs="宋体" w:hint="eastAsia"/>
                <w:kern w:val="0"/>
                <w:sz w:val="18"/>
                <w:szCs w:val="18"/>
              </w:rPr>
              <w:t>可以接入鹅颈麦或无线麦。</w:t>
            </w:r>
          </w:p>
          <w:p w:rsidR="002E5653" w:rsidRDefault="002E5653">
            <w:pPr>
              <w:jc w:val="left"/>
              <w:rPr>
                <w:rFonts w:ascii="宋体" w:cs="宋体"/>
                <w:kern w:val="0"/>
                <w:sz w:val="18"/>
                <w:szCs w:val="18"/>
              </w:rPr>
            </w:pPr>
            <w:r>
              <w:rPr>
                <w:rFonts w:ascii="宋体" w:hAnsi="宋体" w:cs="宋体"/>
                <w:kern w:val="0"/>
                <w:sz w:val="18"/>
                <w:szCs w:val="18"/>
              </w:rPr>
              <w:t>4.</w:t>
            </w:r>
            <w:r>
              <w:rPr>
                <w:rFonts w:ascii="宋体" w:hAnsi="宋体" w:cs="宋体" w:hint="eastAsia"/>
                <w:kern w:val="0"/>
                <w:sz w:val="18"/>
                <w:szCs w:val="18"/>
              </w:rPr>
              <w:t>调试控制接口：支持串口或</w:t>
            </w:r>
            <w:r>
              <w:rPr>
                <w:rFonts w:ascii="宋体" w:hAnsi="宋体" w:cs="宋体"/>
                <w:kern w:val="0"/>
                <w:sz w:val="18"/>
                <w:szCs w:val="18"/>
              </w:rPr>
              <w:t>USB</w:t>
            </w:r>
            <w:r>
              <w:rPr>
                <w:rFonts w:ascii="宋体" w:hAnsi="宋体" w:cs="宋体" w:hint="eastAsia"/>
                <w:kern w:val="0"/>
                <w:sz w:val="18"/>
                <w:szCs w:val="18"/>
              </w:rPr>
              <w:t>调试。并可锁定所有参数，防止无关人员操作；具有在不解锁的情况下增加</w:t>
            </w:r>
            <w:r>
              <w:rPr>
                <w:rFonts w:ascii="宋体" w:hAnsi="宋体" w:cs="宋体"/>
                <w:kern w:val="0"/>
                <w:sz w:val="18"/>
                <w:szCs w:val="18"/>
              </w:rPr>
              <w:t>1-3dB</w:t>
            </w:r>
            <w:r>
              <w:rPr>
                <w:rFonts w:ascii="宋体" w:hAnsi="宋体" w:cs="宋体" w:hint="eastAsia"/>
                <w:kern w:val="0"/>
                <w:sz w:val="18"/>
                <w:szCs w:val="18"/>
              </w:rPr>
              <w:t>吊麦话筒音量，断电开机后自动回复到原设定值。</w:t>
            </w:r>
          </w:p>
          <w:p w:rsidR="002E5653" w:rsidRDefault="002E5653">
            <w:pPr>
              <w:jc w:val="left"/>
              <w:rPr>
                <w:rFonts w:ascii="宋体" w:cs="宋体"/>
                <w:kern w:val="0"/>
                <w:sz w:val="18"/>
                <w:szCs w:val="18"/>
              </w:rPr>
            </w:pPr>
            <w:r>
              <w:rPr>
                <w:rFonts w:ascii="宋体" w:hAnsi="宋体" w:cs="宋体"/>
                <w:kern w:val="0"/>
                <w:sz w:val="18"/>
                <w:szCs w:val="18"/>
              </w:rPr>
              <w:t>5.</w:t>
            </w:r>
            <w:r>
              <w:rPr>
                <w:rFonts w:ascii="宋体" w:hAnsi="宋体" w:cs="宋体" w:hint="eastAsia"/>
                <w:kern w:val="0"/>
                <w:sz w:val="18"/>
                <w:szCs w:val="18"/>
              </w:rPr>
              <w:t>音频输入：至少有两组立体声输入，并支持</w:t>
            </w:r>
            <w:r>
              <w:rPr>
                <w:rFonts w:ascii="宋体" w:hAnsi="宋体" w:cs="宋体"/>
                <w:kern w:val="0"/>
                <w:sz w:val="18"/>
                <w:szCs w:val="18"/>
              </w:rPr>
              <w:t>RCA</w:t>
            </w:r>
            <w:r>
              <w:rPr>
                <w:rFonts w:ascii="宋体" w:hAnsi="宋体" w:cs="宋体" w:hint="eastAsia"/>
                <w:kern w:val="0"/>
                <w:sz w:val="18"/>
                <w:szCs w:val="18"/>
              </w:rPr>
              <w:t>插座输入。录音音频输出：有两组立体声插座输出。</w:t>
            </w:r>
            <w:r>
              <w:rPr>
                <w:rFonts w:ascii="宋体" w:hAnsi="宋体" w:cs="宋体"/>
                <w:kern w:val="0"/>
                <w:sz w:val="18"/>
                <w:szCs w:val="18"/>
              </w:rPr>
              <w:t xml:space="preserve">   </w:t>
            </w:r>
          </w:p>
          <w:p w:rsidR="002E5653" w:rsidRDefault="002E5653">
            <w:pPr>
              <w:jc w:val="left"/>
              <w:rPr>
                <w:rFonts w:ascii="宋体" w:cs="宋体"/>
                <w:kern w:val="0"/>
                <w:sz w:val="18"/>
                <w:szCs w:val="18"/>
              </w:rPr>
            </w:pPr>
            <w:r>
              <w:rPr>
                <w:rFonts w:ascii="宋体" w:hAnsi="宋体" w:cs="宋体"/>
                <w:kern w:val="0"/>
                <w:sz w:val="18"/>
                <w:szCs w:val="18"/>
              </w:rPr>
              <w:t>6.</w:t>
            </w:r>
            <w:r>
              <w:rPr>
                <w:rFonts w:ascii="宋体" w:hAnsi="宋体" w:cs="宋体" w:hint="eastAsia"/>
                <w:kern w:val="0"/>
                <w:sz w:val="18"/>
                <w:szCs w:val="18"/>
              </w:rPr>
              <w:t>带外部静音开关指示灯接口；</w:t>
            </w:r>
          </w:p>
          <w:p w:rsidR="002E5653" w:rsidRDefault="002E5653">
            <w:pPr>
              <w:jc w:val="left"/>
              <w:rPr>
                <w:rFonts w:ascii="宋体" w:cs="宋体"/>
                <w:kern w:val="0"/>
                <w:sz w:val="18"/>
                <w:szCs w:val="18"/>
              </w:rPr>
            </w:pPr>
            <w:r>
              <w:rPr>
                <w:rFonts w:ascii="宋体" w:hAnsi="宋体" w:cs="宋体"/>
                <w:kern w:val="0"/>
                <w:sz w:val="18"/>
                <w:szCs w:val="18"/>
              </w:rPr>
              <w:t>7.</w:t>
            </w:r>
            <w:r>
              <w:rPr>
                <w:rFonts w:ascii="宋体" w:hAnsi="宋体" w:cs="宋体" w:hint="eastAsia"/>
                <w:kern w:val="0"/>
                <w:sz w:val="18"/>
                <w:szCs w:val="18"/>
              </w:rPr>
              <w:t>主机内置双模数字</w:t>
            </w:r>
            <w:r>
              <w:rPr>
                <w:rFonts w:ascii="宋体" w:hAnsi="宋体" w:cs="宋体"/>
                <w:kern w:val="0"/>
                <w:sz w:val="18"/>
                <w:szCs w:val="18"/>
              </w:rPr>
              <w:t>UHF/2.4G</w:t>
            </w:r>
            <w:r>
              <w:rPr>
                <w:rFonts w:ascii="宋体" w:hAnsi="宋体" w:cs="宋体" w:hint="eastAsia"/>
                <w:kern w:val="0"/>
                <w:sz w:val="18"/>
                <w:szCs w:val="18"/>
              </w:rPr>
              <w:t>无线话筒接收功能，供校方自主选择使用。无线话筒音频采用</w:t>
            </w:r>
            <w:r>
              <w:rPr>
                <w:rFonts w:ascii="宋体" w:hAnsi="宋体" w:cs="宋体"/>
                <w:kern w:val="0"/>
                <w:sz w:val="18"/>
                <w:szCs w:val="18"/>
              </w:rPr>
              <w:t>UHF</w:t>
            </w:r>
            <w:r>
              <w:rPr>
                <w:rFonts w:ascii="宋体" w:hAnsi="宋体" w:cs="宋体" w:hint="eastAsia"/>
                <w:kern w:val="0"/>
                <w:sz w:val="18"/>
                <w:szCs w:val="18"/>
              </w:rPr>
              <w:t>载频，无线传输距离不少于</w:t>
            </w:r>
            <w:r>
              <w:rPr>
                <w:rFonts w:ascii="宋体" w:hAnsi="宋体" w:cs="宋体"/>
                <w:kern w:val="0"/>
                <w:sz w:val="18"/>
                <w:szCs w:val="18"/>
              </w:rPr>
              <w:t>25</w:t>
            </w:r>
            <w:r>
              <w:rPr>
                <w:rFonts w:ascii="宋体" w:hAnsi="宋体" w:cs="宋体" w:hint="eastAsia"/>
                <w:kern w:val="0"/>
                <w:sz w:val="18"/>
                <w:szCs w:val="18"/>
              </w:rPr>
              <w:t>米，翻页采用</w:t>
            </w:r>
            <w:r>
              <w:rPr>
                <w:rFonts w:ascii="宋体" w:hAnsi="宋体" w:cs="宋体"/>
                <w:kern w:val="0"/>
                <w:sz w:val="18"/>
                <w:szCs w:val="18"/>
              </w:rPr>
              <w:t>2.4G</w:t>
            </w:r>
            <w:r>
              <w:rPr>
                <w:rFonts w:ascii="宋体" w:hAnsi="宋体" w:cs="宋体" w:hint="eastAsia"/>
                <w:kern w:val="0"/>
                <w:sz w:val="18"/>
                <w:szCs w:val="18"/>
              </w:rPr>
              <w:t>载频，无线话筒采用双音头结构，拾音更清晰范围更宽，无线话筒带液晶显示，充电接口采用</w:t>
            </w:r>
            <w:r>
              <w:rPr>
                <w:rFonts w:ascii="宋体" w:hAnsi="宋体" w:cs="宋体"/>
                <w:kern w:val="0"/>
                <w:sz w:val="18"/>
                <w:szCs w:val="18"/>
              </w:rPr>
              <w:t>TYPE-C</w:t>
            </w:r>
            <w:r>
              <w:rPr>
                <w:rFonts w:ascii="宋体" w:hAnsi="宋体" w:cs="宋体" w:hint="eastAsia"/>
                <w:kern w:val="0"/>
                <w:sz w:val="18"/>
                <w:szCs w:val="18"/>
              </w:rPr>
              <w:t>支持正反插入，充满可以连续使用不少于</w:t>
            </w:r>
            <w:r>
              <w:rPr>
                <w:rFonts w:ascii="宋体" w:hAnsi="宋体" w:cs="宋体"/>
                <w:kern w:val="0"/>
                <w:sz w:val="18"/>
                <w:szCs w:val="18"/>
              </w:rPr>
              <w:t>10</w:t>
            </w:r>
            <w:r>
              <w:rPr>
                <w:rFonts w:ascii="宋体" w:hAnsi="宋体" w:cs="宋体" w:hint="eastAsia"/>
                <w:kern w:val="0"/>
                <w:sz w:val="18"/>
                <w:szCs w:val="18"/>
              </w:rPr>
              <w:t>小时。</w:t>
            </w:r>
          </w:p>
          <w:p w:rsidR="002E5653" w:rsidRDefault="002E5653">
            <w:pPr>
              <w:jc w:val="left"/>
              <w:rPr>
                <w:rFonts w:ascii="宋体" w:cs="宋体"/>
                <w:kern w:val="0"/>
                <w:sz w:val="18"/>
                <w:szCs w:val="18"/>
              </w:rPr>
            </w:pPr>
            <w:r>
              <w:rPr>
                <w:rFonts w:ascii="宋体" w:hAnsi="宋体" w:cs="宋体" w:hint="eastAsia"/>
                <w:kern w:val="0"/>
                <w:sz w:val="18"/>
                <w:szCs w:val="18"/>
              </w:rPr>
              <w:t>匹配吊麦拾音距离≥</w:t>
            </w:r>
            <w:r>
              <w:rPr>
                <w:rFonts w:ascii="宋体" w:hAnsi="宋体" w:cs="宋体"/>
                <w:kern w:val="0"/>
                <w:sz w:val="18"/>
                <w:szCs w:val="18"/>
              </w:rPr>
              <w:t>6</w:t>
            </w:r>
            <w:r>
              <w:rPr>
                <w:rFonts w:ascii="宋体" w:hAnsi="宋体" w:cs="宋体" w:hint="eastAsia"/>
                <w:kern w:val="0"/>
                <w:sz w:val="18"/>
                <w:szCs w:val="18"/>
              </w:rPr>
              <w:t>米。</w:t>
            </w:r>
          </w:p>
          <w:p w:rsidR="002E5653" w:rsidRDefault="002E5653">
            <w:pPr>
              <w:jc w:val="left"/>
              <w:rPr>
                <w:rFonts w:ascii="宋体" w:cs="宋体"/>
                <w:kern w:val="0"/>
                <w:sz w:val="18"/>
                <w:szCs w:val="18"/>
              </w:rPr>
            </w:pPr>
            <w:r>
              <w:rPr>
                <w:rFonts w:ascii="宋体" w:hAnsi="宋体" w:cs="宋体"/>
                <w:kern w:val="0"/>
                <w:sz w:val="18"/>
                <w:szCs w:val="18"/>
              </w:rPr>
              <w:t>8</w:t>
            </w:r>
            <w:r>
              <w:rPr>
                <w:rFonts w:ascii="宋体" w:cs="宋体"/>
                <w:kern w:val="0"/>
                <w:sz w:val="18"/>
                <w:szCs w:val="18"/>
              </w:rPr>
              <w:t>.</w:t>
            </w:r>
            <w:r>
              <w:rPr>
                <w:rFonts w:ascii="宋体" w:hAnsi="宋体" w:cs="宋体" w:hint="eastAsia"/>
                <w:kern w:val="0"/>
                <w:sz w:val="18"/>
                <w:szCs w:val="18"/>
              </w:rPr>
              <w:t>信噪比：≥</w:t>
            </w:r>
            <w:r>
              <w:rPr>
                <w:rFonts w:ascii="宋体" w:hAnsi="宋体" w:cs="宋体"/>
                <w:kern w:val="0"/>
                <w:sz w:val="18"/>
                <w:szCs w:val="18"/>
              </w:rPr>
              <w:t>80dB</w:t>
            </w:r>
            <w:r>
              <w:rPr>
                <w:rFonts w:ascii="宋体" w:hAnsi="宋体" w:cs="宋体" w:hint="eastAsia"/>
                <w:kern w:val="0"/>
                <w:sz w:val="18"/>
                <w:szCs w:val="18"/>
              </w:rPr>
              <w:t>。</w:t>
            </w:r>
          </w:p>
          <w:p w:rsidR="002E5653" w:rsidRDefault="002E5653">
            <w:pPr>
              <w:jc w:val="left"/>
              <w:rPr>
                <w:rFonts w:ascii="宋体" w:cs="宋体"/>
                <w:kern w:val="0"/>
                <w:sz w:val="18"/>
                <w:szCs w:val="18"/>
              </w:rPr>
            </w:pPr>
            <w:r>
              <w:rPr>
                <w:rFonts w:ascii="宋体" w:hAnsi="宋体" w:cs="宋体"/>
                <w:kern w:val="0"/>
                <w:sz w:val="18"/>
                <w:szCs w:val="18"/>
              </w:rPr>
              <w:t>9</w:t>
            </w:r>
            <w:r>
              <w:rPr>
                <w:rFonts w:ascii="宋体" w:cs="宋体"/>
                <w:kern w:val="0"/>
                <w:sz w:val="18"/>
                <w:szCs w:val="18"/>
              </w:rPr>
              <w:t>.</w:t>
            </w:r>
            <w:r>
              <w:rPr>
                <w:rFonts w:ascii="宋体" w:hAnsi="宋体" w:cs="宋体" w:hint="eastAsia"/>
                <w:kern w:val="0"/>
                <w:sz w:val="18"/>
                <w:szCs w:val="18"/>
              </w:rPr>
              <w:t>功率放大器的输出功率：≥</w:t>
            </w:r>
            <w:r>
              <w:rPr>
                <w:rFonts w:ascii="宋体" w:hAnsi="宋体" w:cs="宋体"/>
                <w:kern w:val="0"/>
                <w:sz w:val="18"/>
                <w:szCs w:val="18"/>
              </w:rPr>
              <w:t>2*150W</w:t>
            </w:r>
            <w:r>
              <w:rPr>
                <w:rFonts w:ascii="宋体" w:hAnsi="宋体" w:cs="宋体" w:hint="eastAsia"/>
                <w:kern w:val="0"/>
                <w:sz w:val="18"/>
                <w:szCs w:val="18"/>
              </w:rPr>
              <w:t>；</w:t>
            </w:r>
          </w:p>
          <w:p w:rsidR="002E5653" w:rsidRDefault="002E5653">
            <w:pPr>
              <w:jc w:val="left"/>
              <w:rPr>
                <w:rFonts w:ascii="宋体" w:cs="宋体"/>
                <w:kern w:val="0"/>
                <w:sz w:val="18"/>
                <w:szCs w:val="18"/>
              </w:rPr>
            </w:pPr>
            <w:r>
              <w:rPr>
                <w:rFonts w:ascii="宋体" w:hAnsi="宋体" w:cs="宋体"/>
                <w:kern w:val="0"/>
                <w:sz w:val="18"/>
                <w:szCs w:val="18"/>
              </w:rPr>
              <w:t>10</w:t>
            </w:r>
            <w:r>
              <w:rPr>
                <w:rFonts w:ascii="宋体" w:cs="宋体"/>
                <w:kern w:val="0"/>
                <w:sz w:val="18"/>
                <w:szCs w:val="18"/>
              </w:rPr>
              <w:t>.</w:t>
            </w:r>
            <w:r>
              <w:rPr>
                <w:rFonts w:ascii="宋体" w:hAnsi="宋体" w:cs="宋体" w:hint="eastAsia"/>
                <w:kern w:val="0"/>
                <w:sz w:val="18"/>
                <w:szCs w:val="18"/>
              </w:rPr>
              <w:t>频率响应：</w:t>
            </w:r>
            <w:r>
              <w:rPr>
                <w:rFonts w:ascii="宋体" w:hAnsi="宋体" w:cs="宋体"/>
                <w:kern w:val="0"/>
                <w:sz w:val="18"/>
                <w:szCs w:val="18"/>
              </w:rPr>
              <w:t>20Hz-20kHz</w:t>
            </w:r>
            <w:r>
              <w:rPr>
                <w:rFonts w:ascii="宋体" w:hAnsi="宋体" w:cs="宋体" w:hint="eastAsia"/>
                <w:kern w:val="0"/>
                <w:sz w:val="18"/>
                <w:szCs w:val="18"/>
              </w:rPr>
              <w:t>（±</w:t>
            </w:r>
            <w:r>
              <w:rPr>
                <w:rFonts w:ascii="宋体" w:hAnsi="宋体" w:cs="宋体"/>
                <w:kern w:val="0"/>
                <w:sz w:val="18"/>
                <w:szCs w:val="18"/>
              </w:rPr>
              <w:t>0.5dB</w:t>
            </w:r>
            <w:r>
              <w:rPr>
                <w:rFonts w:ascii="宋体" w:hAnsi="宋体" w:cs="宋体" w:hint="eastAsia"/>
                <w:kern w:val="0"/>
                <w:sz w:val="18"/>
                <w:szCs w:val="18"/>
              </w:rPr>
              <w:t>）；</w:t>
            </w:r>
          </w:p>
          <w:p w:rsidR="002E5653" w:rsidRDefault="002E5653">
            <w:pPr>
              <w:jc w:val="left"/>
              <w:rPr>
                <w:rFonts w:ascii="宋体" w:cs="宋体"/>
                <w:kern w:val="0"/>
                <w:sz w:val="18"/>
                <w:szCs w:val="18"/>
              </w:rPr>
            </w:pPr>
            <w:r>
              <w:rPr>
                <w:rFonts w:ascii="宋体" w:hAnsi="宋体" w:cs="宋体"/>
                <w:kern w:val="0"/>
                <w:sz w:val="18"/>
                <w:szCs w:val="18"/>
              </w:rPr>
              <w:t>11</w:t>
            </w:r>
            <w:r>
              <w:rPr>
                <w:rFonts w:ascii="宋体" w:cs="宋体"/>
                <w:kern w:val="0"/>
                <w:sz w:val="18"/>
                <w:szCs w:val="18"/>
              </w:rPr>
              <w:t>.</w:t>
            </w:r>
            <w:r>
              <w:rPr>
                <w:rFonts w:ascii="宋体" w:hAnsi="宋体" w:cs="宋体" w:hint="eastAsia"/>
                <w:kern w:val="0"/>
                <w:sz w:val="18"/>
                <w:szCs w:val="18"/>
              </w:rPr>
              <w:t>总谐波失真：≤</w:t>
            </w:r>
            <w:r>
              <w:rPr>
                <w:rFonts w:ascii="宋体" w:hAnsi="宋体" w:cs="宋体"/>
                <w:kern w:val="0"/>
                <w:sz w:val="18"/>
                <w:szCs w:val="18"/>
              </w:rPr>
              <w:t>0.05%</w:t>
            </w:r>
            <w:r>
              <w:rPr>
                <w:rFonts w:ascii="宋体" w:hAnsi="宋体" w:cs="宋体" w:hint="eastAsia"/>
                <w:kern w:val="0"/>
                <w:sz w:val="18"/>
                <w:szCs w:val="18"/>
              </w:rPr>
              <w:t>；</w:t>
            </w:r>
          </w:p>
          <w:p w:rsidR="002E5653" w:rsidRDefault="002E5653">
            <w:pPr>
              <w:jc w:val="left"/>
              <w:rPr>
                <w:rFonts w:ascii="宋体" w:cs="宋体"/>
                <w:kern w:val="0"/>
                <w:sz w:val="18"/>
                <w:szCs w:val="18"/>
              </w:rPr>
            </w:pPr>
            <w:r>
              <w:rPr>
                <w:rFonts w:ascii="宋体" w:hAnsi="宋体" w:cs="宋体"/>
                <w:kern w:val="0"/>
                <w:sz w:val="18"/>
                <w:szCs w:val="18"/>
              </w:rPr>
              <w:t>12</w:t>
            </w:r>
            <w:r>
              <w:rPr>
                <w:rFonts w:ascii="宋体" w:cs="宋体"/>
                <w:kern w:val="0"/>
                <w:sz w:val="18"/>
                <w:szCs w:val="18"/>
              </w:rPr>
              <w:t>.</w:t>
            </w:r>
            <w:r>
              <w:rPr>
                <w:rFonts w:ascii="宋体" w:hAnsi="宋体" w:cs="宋体" w:hint="eastAsia"/>
                <w:kern w:val="0"/>
                <w:sz w:val="18"/>
                <w:szCs w:val="18"/>
              </w:rPr>
              <w:t>增益差：≤</w:t>
            </w:r>
            <w:r>
              <w:rPr>
                <w:rFonts w:ascii="宋体" w:hAnsi="宋体" w:cs="宋体"/>
                <w:kern w:val="0"/>
                <w:sz w:val="18"/>
                <w:szCs w:val="18"/>
              </w:rPr>
              <w:t>0.15dB</w:t>
            </w:r>
            <w:r>
              <w:rPr>
                <w:rFonts w:ascii="宋体" w:hAnsi="宋体" w:cs="宋体" w:hint="eastAsia"/>
                <w:kern w:val="0"/>
                <w:sz w:val="18"/>
                <w:szCs w:val="18"/>
              </w:rPr>
              <w:t>；</w:t>
            </w:r>
          </w:p>
          <w:p w:rsidR="002E5653" w:rsidRDefault="002E5653">
            <w:pPr>
              <w:jc w:val="left"/>
              <w:rPr>
                <w:rFonts w:ascii="宋体" w:cs="宋体"/>
                <w:kern w:val="0"/>
                <w:sz w:val="18"/>
                <w:szCs w:val="18"/>
              </w:rPr>
            </w:pPr>
            <w:r>
              <w:rPr>
                <w:rFonts w:ascii="宋体" w:hAnsi="宋体" w:cs="宋体"/>
                <w:kern w:val="0"/>
                <w:sz w:val="18"/>
                <w:szCs w:val="18"/>
              </w:rPr>
              <w:t>13</w:t>
            </w:r>
            <w:r>
              <w:rPr>
                <w:rFonts w:ascii="宋体" w:cs="宋体"/>
                <w:kern w:val="0"/>
                <w:sz w:val="18"/>
                <w:szCs w:val="18"/>
              </w:rPr>
              <w:t>.</w:t>
            </w:r>
            <w:r>
              <w:rPr>
                <w:rFonts w:ascii="宋体" w:hAnsi="宋体" w:cs="宋体" w:hint="eastAsia"/>
                <w:kern w:val="0"/>
                <w:sz w:val="18"/>
                <w:szCs w:val="18"/>
              </w:rPr>
              <w:t>反馈抑制（</w:t>
            </w:r>
            <w:r>
              <w:rPr>
                <w:rFonts w:ascii="宋体" w:hAnsi="宋体" w:cs="宋体"/>
                <w:kern w:val="0"/>
                <w:sz w:val="18"/>
                <w:szCs w:val="18"/>
              </w:rPr>
              <w:t>AFC</w:t>
            </w:r>
            <w:r>
              <w:rPr>
                <w:rFonts w:ascii="宋体" w:hAnsi="宋体" w:cs="宋体" w:hint="eastAsia"/>
                <w:kern w:val="0"/>
                <w:sz w:val="18"/>
                <w:szCs w:val="18"/>
              </w:rPr>
              <w:t>）：传声增益提升幅度：≥</w:t>
            </w:r>
            <w:r>
              <w:rPr>
                <w:rFonts w:ascii="宋体" w:hAnsi="宋体" w:cs="宋体"/>
                <w:kern w:val="0"/>
                <w:sz w:val="18"/>
                <w:szCs w:val="18"/>
              </w:rPr>
              <w:t xml:space="preserve">15dB </w:t>
            </w:r>
            <w:r>
              <w:rPr>
                <w:rFonts w:ascii="宋体" w:hAnsi="宋体" w:cs="宋体" w:hint="eastAsia"/>
                <w:kern w:val="0"/>
                <w:sz w:val="18"/>
                <w:szCs w:val="18"/>
              </w:rPr>
              <w:t>。</w:t>
            </w:r>
          </w:p>
          <w:p w:rsidR="002E5653" w:rsidRDefault="002E5653">
            <w:pPr>
              <w:jc w:val="left"/>
              <w:rPr>
                <w:rFonts w:ascii="宋体" w:cs="宋体"/>
                <w:kern w:val="0"/>
                <w:sz w:val="18"/>
                <w:szCs w:val="18"/>
              </w:rPr>
            </w:pPr>
            <w:r>
              <w:rPr>
                <w:rFonts w:ascii="宋体" w:hAnsi="宋体" w:cs="宋体"/>
                <w:kern w:val="0"/>
                <w:sz w:val="18"/>
                <w:szCs w:val="18"/>
              </w:rPr>
              <w:t>14</w:t>
            </w:r>
            <w:r>
              <w:rPr>
                <w:rFonts w:ascii="宋体" w:cs="宋体"/>
                <w:kern w:val="0"/>
                <w:sz w:val="18"/>
                <w:szCs w:val="18"/>
              </w:rPr>
              <w:t>.</w:t>
            </w:r>
            <w:r>
              <w:rPr>
                <w:rFonts w:ascii="宋体" w:hAnsi="宋体" w:cs="宋体" w:hint="eastAsia"/>
                <w:kern w:val="0"/>
                <w:sz w:val="18"/>
                <w:szCs w:val="18"/>
              </w:rPr>
              <w:t>自适应背景降噪（</w:t>
            </w:r>
            <w:r>
              <w:rPr>
                <w:rFonts w:ascii="宋体" w:hAnsi="宋体" w:cs="宋体"/>
                <w:kern w:val="0"/>
                <w:sz w:val="18"/>
                <w:szCs w:val="18"/>
              </w:rPr>
              <w:t>ANS</w:t>
            </w:r>
            <w:r>
              <w:rPr>
                <w:rFonts w:ascii="宋体" w:hAnsi="宋体" w:cs="宋体" w:hint="eastAsia"/>
                <w:kern w:val="0"/>
                <w:sz w:val="18"/>
                <w:szCs w:val="18"/>
              </w:rPr>
              <w:t>）：信噪比提升</w:t>
            </w:r>
            <w:r>
              <w:rPr>
                <w:rFonts w:ascii="宋体" w:hAnsi="宋体" w:cs="宋体"/>
                <w:kern w:val="0"/>
                <w:sz w:val="18"/>
                <w:szCs w:val="18"/>
              </w:rPr>
              <w:t>18dB</w:t>
            </w:r>
            <w:r>
              <w:rPr>
                <w:rFonts w:ascii="宋体" w:hAnsi="宋体" w:cs="宋体" w:hint="eastAsia"/>
                <w:kern w:val="0"/>
                <w:sz w:val="18"/>
                <w:szCs w:val="18"/>
              </w:rPr>
              <w:t>；</w:t>
            </w:r>
          </w:p>
          <w:p w:rsidR="002E5653" w:rsidRDefault="002E5653">
            <w:pPr>
              <w:jc w:val="left"/>
              <w:rPr>
                <w:rFonts w:ascii="宋体" w:cs="宋体"/>
                <w:kern w:val="0"/>
                <w:sz w:val="18"/>
                <w:szCs w:val="18"/>
              </w:rPr>
            </w:pPr>
            <w:r>
              <w:rPr>
                <w:rFonts w:ascii="宋体" w:hAnsi="宋体" w:cs="宋体"/>
                <w:kern w:val="0"/>
                <w:sz w:val="18"/>
                <w:szCs w:val="18"/>
              </w:rPr>
              <w:t>15</w:t>
            </w:r>
            <w:r>
              <w:rPr>
                <w:rFonts w:ascii="宋体" w:cs="宋体"/>
                <w:kern w:val="0"/>
                <w:sz w:val="18"/>
                <w:szCs w:val="18"/>
              </w:rPr>
              <w:t>.</w:t>
            </w:r>
            <w:r>
              <w:rPr>
                <w:rFonts w:ascii="宋体" w:hAnsi="宋体" w:cs="宋体" w:hint="eastAsia"/>
                <w:kern w:val="0"/>
                <w:sz w:val="18"/>
                <w:szCs w:val="18"/>
              </w:rPr>
              <w:t>自动增益控制（</w:t>
            </w:r>
            <w:r>
              <w:rPr>
                <w:rFonts w:ascii="宋体" w:hAnsi="宋体" w:cs="宋体"/>
                <w:kern w:val="0"/>
                <w:sz w:val="18"/>
                <w:szCs w:val="18"/>
              </w:rPr>
              <w:t>AGC</w:t>
            </w:r>
            <w:r>
              <w:rPr>
                <w:rFonts w:ascii="宋体" w:hAnsi="宋体" w:cs="宋体" w:hint="eastAsia"/>
                <w:kern w:val="0"/>
                <w:sz w:val="18"/>
                <w:szCs w:val="18"/>
              </w:rPr>
              <w:t>）：增益控制幅度：</w:t>
            </w:r>
            <w:r>
              <w:rPr>
                <w:rFonts w:ascii="宋体" w:hAnsi="宋体" w:cs="宋体"/>
                <w:kern w:val="0"/>
                <w:sz w:val="18"/>
                <w:szCs w:val="18"/>
              </w:rPr>
              <w:t>-12dB - +12dB</w:t>
            </w:r>
            <w:r>
              <w:rPr>
                <w:rFonts w:ascii="宋体" w:hAnsi="宋体" w:cs="宋体" w:hint="eastAsia"/>
                <w:kern w:val="0"/>
                <w:sz w:val="18"/>
                <w:szCs w:val="18"/>
              </w:rPr>
              <w:t>；</w:t>
            </w:r>
          </w:p>
          <w:p w:rsidR="002E5653" w:rsidRDefault="002E5653">
            <w:pPr>
              <w:jc w:val="left"/>
              <w:rPr>
                <w:rFonts w:ascii="宋体" w:cs="宋体"/>
                <w:kern w:val="0"/>
                <w:sz w:val="18"/>
                <w:szCs w:val="18"/>
              </w:rPr>
            </w:pPr>
            <w:r>
              <w:rPr>
                <w:rFonts w:ascii="宋体" w:hAnsi="宋体" w:cs="宋体"/>
                <w:kern w:val="0"/>
                <w:sz w:val="18"/>
                <w:szCs w:val="18"/>
              </w:rPr>
              <w:t>16</w:t>
            </w:r>
            <w:r>
              <w:rPr>
                <w:rFonts w:ascii="宋体" w:cs="宋体"/>
                <w:kern w:val="0"/>
                <w:sz w:val="18"/>
                <w:szCs w:val="18"/>
              </w:rPr>
              <w:t>.</w:t>
            </w:r>
            <w:r>
              <w:rPr>
                <w:rFonts w:ascii="宋体" w:hAnsi="宋体" w:cs="宋体" w:hint="eastAsia"/>
                <w:kern w:val="0"/>
                <w:sz w:val="18"/>
                <w:szCs w:val="18"/>
              </w:rPr>
              <w:t>幻象电源：</w:t>
            </w:r>
            <w:r>
              <w:rPr>
                <w:rFonts w:ascii="宋体" w:hAnsi="宋体" w:cs="宋体"/>
                <w:kern w:val="0"/>
                <w:sz w:val="18"/>
                <w:szCs w:val="18"/>
              </w:rPr>
              <w:t>DC 48V</w:t>
            </w:r>
            <w:r>
              <w:rPr>
                <w:rFonts w:ascii="宋体" w:hAnsi="宋体" w:cs="宋体" w:hint="eastAsia"/>
                <w:kern w:val="0"/>
                <w:sz w:val="18"/>
                <w:szCs w:val="18"/>
              </w:rPr>
              <w:t>；</w:t>
            </w:r>
          </w:p>
          <w:p w:rsidR="002E5653" w:rsidRDefault="002E5653">
            <w:pPr>
              <w:jc w:val="left"/>
              <w:rPr>
                <w:rFonts w:ascii="宋体" w:cs="宋体"/>
                <w:kern w:val="0"/>
                <w:sz w:val="18"/>
                <w:szCs w:val="18"/>
              </w:rPr>
            </w:pPr>
            <w:r>
              <w:rPr>
                <w:rFonts w:ascii="宋体" w:hAnsi="宋体" w:cs="宋体"/>
                <w:kern w:val="0"/>
                <w:sz w:val="18"/>
                <w:szCs w:val="18"/>
              </w:rPr>
              <w:t>17</w:t>
            </w:r>
            <w:r>
              <w:rPr>
                <w:rFonts w:ascii="宋体" w:cs="宋体"/>
                <w:kern w:val="0"/>
                <w:sz w:val="18"/>
                <w:szCs w:val="18"/>
              </w:rPr>
              <w:t>.</w:t>
            </w:r>
            <w:r>
              <w:rPr>
                <w:rFonts w:ascii="宋体" w:hAnsi="宋体" w:cs="宋体" w:hint="eastAsia"/>
                <w:kern w:val="0"/>
                <w:sz w:val="18"/>
                <w:szCs w:val="18"/>
              </w:rPr>
              <w:t>课件音频输入：支持</w:t>
            </w:r>
            <w:r>
              <w:rPr>
                <w:rFonts w:ascii="宋体" w:hAnsi="宋体" w:cs="宋体"/>
                <w:kern w:val="0"/>
                <w:sz w:val="18"/>
                <w:szCs w:val="18"/>
              </w:rPr>
              <w:t>2</w:t>
            </w:r>
            <w:r>
              <w:rPr>
                <w:rFonts w:ascii="宋体" w:hAnsi="宋体" w:cs="宋体" w:hint="eastAsia"/>
                <w:kern w:val="0"/>
                <w:sz w:val="18"/>
                <w:szCs w:val="18"/>
              </w:rPr>
              <w:t>路</w:t>
            </w:r>
            <w:r>
              <w:rPr>
                <w:rFonts w:ascii="宋体" w:hAnsi="宋体" w:cs="宋体"/>
                <w:kern w:val="0"/>
                <w:sz w:val="18"/>
                <w:szCs w:val="18"/>
              </w:rPr>
              <w:t>RCA</w:t>
            </w:r>
            <w:r>
              <w:rPr>
                <w:rFonts w:ascii="宋体" w:hAnsi="宋体" w:cs="宋体" w:hint="eastAsia"/>
                <w:kern w:val="0"/>
                <w:sz w:val="18"/>
                <w:szCs w:val="18"/>
              </w:rPr>
              <w:t>插座输入；</w:t>
            </w:r>
          </w:p>
          <w:p w:rsidR="002E5653" w:rsidRDefault="002E5653">
            <w:pPr>
              <w:jc w:val="left"/>
              <w:rPr>
                <w:rFonts w:ascii="宋体" w:cs="宋体"/>
                <w:kern w:val="0"/>
                <w:sz w:val="18"/>
                <w:szCs w:val="18"/>
              </w:rPr>
            </w:pPr>
            <w:r>
              <w:rPr>
                <w:rFonts w:ascii="宋体" w:hAnsi="宋体" w:cs="宋体"/>
                <w:kern w:val="0"/>
                <w:sz w:val="18"/>
                <w:szCs w:val="18"/>
              </w:rPr>
              <w:t>18</w:t>
            </w:r>
            <w:r>
              <w:rPr>
                <w:rFonts w:ascii="宋体" w:cs="宋体"/>
                <w:kern w:val="0"/>
                <w:sz w:val="18"/>
                <w:szCs w:val="18"/>
              </w:rPr>
              <w:t>.</w:t>
            </w:r>
            <w:r>
              <w:rPr>
                <w:rFonts w:ascii="宋体" w:hAnsi="宋体" w:cs="宋体" w:hint="eastAsia"/>
                <w:kern w:val="0"/>
                <w:sz w:val="18"/>
                <w:szCs w:val="18"/>
              </w:rPr>
              <w:t>录音音频输出：支持</w:t>
            </w:r>
            <w:r>
              <w:rPr>
                <w:rFonts w:ascii="宋体" w:hAnsi="宋体" w:cs="宋体"/>
                <w:kern w:val="0"/>
                <w:sz w:val="18"/>
                <w:szCs w:val="18"/>
              </w:rPr>
              <w:t>2</w:t>
            </w:r>
            <w:r>
              <w:rPr>
                <w:rFonts w:ascii="宋体" w:hAnsi="宋体" w:cs="宋体" w:hint="eastAsia"/>
                <w:kern w:val="0"/>
                <w:sz w:val="18"/>
                <w:szCs w:val="18"/>
              </w:rPr>
              <w:t>路</w:t>
            </w:r>
            <w:r>
              <w:rPr>
                <w:rFonts w:ascii="宋体" w:hAnsi="宋体" w:cs="宋体"/>
                <w:kern w:val="0"/>
                <w:sz w:val="18"/>
                <w:szCs w:val="18"/>
              </w:rPr>
              <w:t>RCA</w:t>
            </w:r>
            <w:r>
              <w:rPr>
                <w:rFonts w:ascii="宋体" w:hAnsi="宋体" w:cs="宋体" w:hint="eastAsia"/>
                <w:kern w:val="0"/>
                <w:sz w:val="18"/>
                <w:szCs w:val="18"/>
              </w:rPr>
              <w:t>插座输出；</w:t>
            </w:r>
          </w:p>
          <w:p w:rsidR="002E5653" w:rsidRDefault="002E5653">
            <w:pPr>
              <w:jc w:val="left"/>
              <w:rPr>
                <w:rFonts w:ascii="宋体" w:cs="宋体"/>
                <w:kern w:val="0"/>
                <w:sz w:val="18"/>
                <w:szCs w:val="18"/>
              </w:rPr>
            </w:pPr>
            <w:r>
              <w:rPr>
                <w:rFonts w:ascii="宋体" w:hAnsi="宋体" w:cs="宋体"/>
                <w:kern w:val="0"/>
                <w:sz w:val="18"/>
                <w:szCs w:val="18"/>
              </w:rPr>
              <w:t>19</w:t>
            </w:r>
            <w:r>
              <w:rPr>
                <w:rFonts w:ascii="宋体" w:cs="宋体"/>
                <w:kern w:val="0"/>
                <w:sz w:val="18"/>
                <w:szCs w:val="18"/>
              </w:rPr>
              <w:t>.</w:t>
            </w:r>
            <w:r>
              <w:rPr>
                <w:rFonts w:ascii="宋体" w:hAnsi="宋体" w:cs="宋体" w:hint="eastAsia"/>
                <w:kern w:val="0"/>
                <w:sz w:val="18"/>
                <w:szCs w:val="18"/>
              </w:rPr>
              <w:t>提供</w:t>
            </w:r>
            <w:r>
              <w:rPr>
                <w:rFonts w:ascii="宋体" w:hAnsi="宋体" w:cs="宋体"/>
                <w:kern w:val="0"/>
                <w:sz w:val="18"/>
                <w:szCs w:val="18"/>
              </w:rPr>
              <w:t>DSP</w:t>
            </w:r>
            <w:r>
              <w:rPr>
                <w:rFonts w:ascii="宋体" w:hAnsi="宋体" w:cs="宋体" w:hint="eastAsia"/>
                <w:kern w:val="0"/>
                <w:sz w:val="18"/>
                <w:szCs w:val="18"/>
              </w:rPr>
              <w:t>嵌入式算法软件著作权证书和数字功放操作软件著作权证书；</w:t>
            </w:r>
          </w:p>
          <w:p w:rsidR="002E5653" w:rsidRDefault="002E5653">
            <w:pPr>
              <w:jc w:val="left"/>
              <w:rPr>
                <w:rFonts w:ascii="宋体" w:cs="宋体"/>
                <w:kern w:val="0"/>
                <w:sz w:val="18"/>
                <w:szCs w:val="18"/>
              </w:rPr>
            </w:pPr>
            <w:r>
              <w:rPr>
                <w:rFonts w:ascii="宋体" w:hAnsi="宋体" w:cs="宋体"/>
                <w:kern w:val="0"/>
                <w:sz w:val="18"/>
                <w:szCs w:val="18"/>
              </w:rPr>
              <w:t>20</w:t>
            </w:r>
            <w:r>
              <w:rPr>
                <w:rFonts w:ascii="宋体" w:cs="宋体"/>
                <w:kern w:val="0"/>
                <w:sz w:val="18"/>
                <w:szCs w:val="18"/>
              </w:rPr>
              <w:t>.</w:t>
            </w:r>
            <w:r>
              <w:rPr>
                <w:rFonts w:ascii="宋体" w:hAnsi="宋体" w:cs="宋体" w:hint="eastAsia"/>
                <w:kern w:val="0"/>
                <w:sz w:val="18"/>
                <w:szCs w:val="18"/>
              </w:rPr>
              <w:t>提供该产品国家</w:t>
            </w:r>
            <w:r>
              <w:rPr>
                <w:rFonts w:ascii="宋体" w:hAnsi="宋体" w:cs="宋体"/>
                <w:kern w:val="0"/>
                <w:sz w:val="18"/>
                <w:szCs w:val="18"/>
              </w:rPr>
              <w:t>CCC</w:t>
            </w:r>
            <w:r>
              <w:rPr>
                <w:rFonts w:ascii="宋体" w:hAnsi="宋体" w:cs="宋体" w:hint="eastAsia"/>
                <w:kern w:val="0"/>
                <w:sz w:val="18"/>
                <w:szCs w:val="18"/>
              </w:rPr>
              <w:t>认证证书和国家强制认证检测证书；</w:t>
            </w:r>
          </w:p>
          <w:p w:rsidR="002E5653" w:rsidRDefault="002E5653">
            <w:pPr>
              <w:jc w:val="left"/>
              <w:rPr>
                <w:rFonts w:ascii="宋体" w:cs="宋体"/>
                <w:kern w:val="0"/>
                <w:sz w:val="18"/>
                <w:szCs w:val="18"/>
              </w:rPr>
            </w:pPr>
            <w:r>
              <w:rPr>
                <w:rFonts w:ascii="宋体" w:hAnsi="宋体" w:cs="宋体"/>
                <w:kern w:val="0"/>
                <w:sz w:val="18"/>
                <w:szCs w:val="18"/>
              </w:rPr>
              <w:t>21</w:t>
            </w:r>
            <w:r>
              <w:rPr>
                <w:rFonts w:ascii="宋体" w:cs="宋体"/>
                <w:kern w:val="0"/>
                <w:sz w:val="18"/>
                <w:szCs w:val="18"/>
              </w:rPr>
              <w:t>.</w:t>
            </w:r>
            <w:r>
              <w:rPr>
                <w:rFonts w:ascii="宋体" w:hAnsi="宋体" w:cs="宋体" w:hint="eastAsia"/>
                <w:kern w:val="0"/>
                <w:sz w:val="18"/>
                <w:szCs w:val="18"/>
              </w:rPr>
              <w:t>该产品信噪比、频率响应、增益差、总谐波失真、输出功率等参数的国家级实验室检测报告；</w:t>
            </w:r>
          </w:p>
        </w:tc>
        <w:tc>
          <w:tcPr>
            <w:tcW w:w="845"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8</w:t>
            </w:r>
          </w:p>
        </w:tc>
      </w:tr>
      <w:tr w:rsidR="002E5653">
        <w:trPr>
          <w:trHeight w:val="270"/>
        </w:trPr>
        <w:tc>
          <w:tcPr>
            <w:tcW w:w="640"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10</w:t>
            </w:r>
          </w:p>
        </w:tc>
        <w:tc>
          <w:tcPr>
            <w:tcW w:w="716"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hint="eastAsia"/>
                <w:color w:val="000000"/>
                <w:kern w:val="0"/>
                <w:sz w:val="18"/>
                <w:szCs w:val="18"/>
              </w:rPr>
              <w:t>人声采集</w:t>
            </w:r>
          </w:p>
        </w:tc>
        <w:tc>
          <w:tcPr>
            <w:tcW w:w="6518" w:type="dxa"/>
            <w:shd w:val="clear" w:color="auto" w:fill="FFFFFF"/>
            <w:vAlign w:val="center"/>
          </w:tcPr>
          <w:p w:rsidR="002E5653" w:rsidRDefault="002E5653">
            <w:pPr>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．多媒体讲台上桌面麦克风</w:t>
            </w:r>
            <w:r>
              <w:rPr>
                <w:rFonts w:ascii="宋体" w:hAnsi="宋体" w:cs="宋体"/>
                <w:kern w:val="0"/>
                <w:sz w:val="18"/>
                <w:szCs w:val="18"/>
              </w:rPr>
              <w:t>1</w:t>
            </w:r>
            <w:r>
              <w:rPr>
                <w:rFonts w:ascii="宋体" w:hAnsi="宋体" w:cs="宋体" w:hint="eastAsia"/>
                <w:kern w:val="0"/>
                <w:sz w:val="18"/>
                <w:szCs w:val="18"/>
              </w:rPr>
              <w:t>支，吊装麦克风</w:t>
            </w:r>
            <w:r>
              <w:rPr>
                <w:rFonts w:ascii="宋体" w:hAnsi="宋体" w:cs="宋体"/>
                <w:kern w:val="0"/>
                <w:sz w:val="18"/>
                <w:szCs w:val="18"/>
              </w:rPr>
              <w:t>1</w:t>
            </w:r>
            <w:r>
              <w:rPr>
                <w:rFonts w:ascii="宋体" w:hAnsi="宋体" w:cs="宋体" w:hint="eastAsia"/>
                <w:kern w:val="0"/>
                <w:sz w:val="18"/>
                <w:szCs w:val="18"/>
              </w:rPr>
              <w:t>支，采用心形指向音头；</w:t>
            </w:r>
          </w:p>
          <w:p w:rsidR="002E5653" w:rsidRDefault="002E5653">
            <w:pPr>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．吊装麦克风≥</w:t>
            </w:r>
            <w:r>
              <w:rPr>
                <w:rFonts w:ascii="宋体" w:hAnsi="宋体" w:cs="宋体"/>
                <w:kern w:val="0"/>
                <w:sz w:val="18"/>
                <w:szCs w:val="18"/>
              </w:rPr>
              <w:t>6</w:t>
            </w:r>
            <w:r>
              <w:rPr>
                <w:rFonts w:ascii="宋体" w:hAnsi="宋体" w:cs="宋体" w:hint="eastAsia"/>
                <w:kern w:val="0"/>
                <w:sz w:val="18"/>
                <w:szCs w:val="18"/>
              </w:rPr>
              <w:t>米远距离宽范围拾音并清晰扩声；</w:t>
            </w:r>
          </w:p>
          <w:p w:rsidR="002E5653" w:rsidRDefault="002E5653">
            <w:pPr>
              <w:jc w:val="left"/>
              <w:rPr>
                <w:rFonts w:ascii="宋体" w:cs="宋体"/>
                <w:kern w:val="0"/>
                <w:sz w:val="18"/>
                <w:szCs w:val="18"/>
              </w:rPr>
            </w:pPr>
            <w:r>
              <w:rPr>
                <w:rFonts w:ascii="宋体" w:hAnsi="宋体" w:cs="宋体"/>
                <w:kern w:val="0"/>
                <w:sz w:val="18"/>
                <w:szCs w:val="18"/>
              </w:rPr>
              <w:t>3</w:t>
            </w:r>
            <w:r>
              <w:rPr>
                <w:rFonts w:ascii="宋体" w:hAnsi="宋体" w:cs="宋体" w:hint="eastAsia"/>
                <w:kern w:val="0"/>
                <w:sz w:val="18"/>
                <w:szCs w:val="18"/>
              </w:rPr>
              <w:t>．有能抵抗话筒的杂音的优质音质；</w:t>
            </w:r>
          </w:p>
          <w:p w:rsidR="002E5653" w:rsidRDefault="002E5653">
            <w:pPr>
              <w:jc w:val="left"/>
              <w:rPr>
                <w:rFonts w:ascii="宋体" w:cs="宋体"/>
                <w:kern w:val="0"/>
                <w:sz w:val="18"/>
                <w:szCs w:val="18"/>
              </w:rPr>
            </w:pPr>
            <w:r>
              <w:rPr>
                <w:rFonts w:ascii="宋体" w:hAnsi="宋体" w:cs="宋体"/>
                <w:kern w:val="0"/>
                <w:sz w:val="18"/>
                <w:szCs w:val="18"/>
              </w:rPr>
              <w:t>4</w:t>
            </w:r>
            <w:r>
              <w:rPr>
                <w:rFonts w:ascii="宋体" w:hAnsi="宋体" w:cs="宋体" w:hint="eastAsia"/>
                <w:kern w:val="0"/>
                <w:sz w:val="18"/>
                <w:szCs w:val="18"/>
              </w:rPr>
              <w:t>．用</w:t>
            </w:r>
            <w:r>
              <w:rPr>
                <w:rFonts w:ascii="宋体" w:hAnsi="宋体" w:cs="宋体"/>
                <w:kern w:val="0"/>
                <w:sz w:val="18"/>
                <w:szCs w:val="18"/>
              </w:rPr>
              <w:t>48</w:t>
            </w:r>
            <w:r>
              <w:rPr>
                <w:rFonts w:ascii="宋体" w:hAnsi="宋体" w:cs="宋体" w:hint="eastAsia"/>
                <w:kern w:val="0"/>
                <w:sz w:val="18"/>
                <w:szCs w:val="18"/>
              </w:rPr>
              <w:t>伏幻象电源进行操作与运转；</w:t>
            </w:r>
          </w:p>
          <w:p w:rsidR="002E5653" w:rsidRDefault="002E5653">
            <w:pPr>
              <w:jc w:val="left"/>
              <w:rPr>
                <w:rFonts w:ascii="宋体" w:cs="宋体"/>
                <w:kern w:val="0"/>
                <w:sz w:val="18"/>
                <w:szCs w:val="18"/>
              </w:rPr>
            </w:pPr>
            <w:r>
              <w:rPr>
                <w:rFonts w:ascii="宋体" w:hAnsi="宋体" w:cs="宋体"/>
                <w:kern w:val="0"/>
                <w:sz w:val="18"/>
                <w:szCs w:val="18"/>
              </w:rPr>
              <w:t>5</w:t>
            </w:r>
            <w:r>
              <w:rPr>
                <w:rFonts w:ascii="宋体" w:hAnsi="宋体" w:cs="宋体" w:hint="eastAsia"/>
                <w:kern w:val="0"/>
                <w:sz w:val="18"/>
                <w:szCs w:val="18"/>
              </w:rPr>
              <w:t>．卡龙输出接口；</w:t>
            </w:r>
          </w:p>
          <w:p w:rsidR="002E5653" w:rsidRDefault="002E5653">
            <w:pPr>
              <w:jc w:val="left"/>
              <w:rPr>
                <w:rFonts w:ascii="宋体" w:cs="宋体"/>
                <w:kern w:val="0"/>
                <w:sz w:val="18"/>
                <w:szCs w:val="18"/>
              </w:rPr>
            </w:pPr>
            <w:r>
              <w:rPr>
                <w:rFonts w:ascii="宋体" w:hAnsi="宋体" w:cs="宋体"/>
                <w:kern w:val="0"/>
                <w:sz w:val="18"/>
                <w:szCs w:val="18"/>
              </w:rPr>
              <w:t>6</w:t>
            </w:r>
            <w:r>
              <w:rPr>
                <w:rFonts w:ascii="宋体" w:hAnsi="宋体" w:cs="宋体" w:hint="eastAsia"/>
                <w:kern w:val="0"/>
                <w:sz w:val="18"/>
                <w:szCs w:val="18"/>
              </w:rPr>
              <w:t>．频率响应：</w:t>
            </w:r>
            <w:r>
              <w:rPr>
                <w:rFonts w:ascii="宋体" w:hAnsi="宋体" w:cs="宋体"/>
                <w:kern w:val="0"/>
                <w:sz w:val="18"/>
                <w:szCs w:val="18"/>
              </w:rPr>
              <w:t>20-20KHZ</w:t>
            </w:r>
            <w:r>
              <w:rPr>
                <w:rFonts w:ascii="宋体" w:hAnsi="宋体" w:cs="宋体" w:hint="eastAsia"/>
                <w:kern w:val="0"/>
                <w:sz w:val="18"/>
                <w:szCs w:val="18"/>
              </w:rPr>
              <w:t>；</w:t>
            </w:r>
          </w:p>
          <w:p w:rsidR="002E5653" w:rsidRDefault="002E5653">
            <w:pPr>
              <w:jc w:val="left"/>
              <w:rPr>
                <w:rFonts w:ascii="宋体" w:cs="宋体"/>
                <w:kern w:val="0"/>
                <w:sz w:val="18"/>
                <w:szCs w:val="18"/>
              </w:rPr>
            </w:pPr>
            <w:r>
              <w:rPr>
                <w:rFonts w:ascii="宋体" w:hAnsi="宋体" w:cs="宋体"/>
                <w:kern w:val="0"/>
                <w:sz w:val="18"/>
                <w:szCs w:val="18"/>
              </w:rPr>
              <w:t>7</w:t>
            </w:r>
            <w:r>
              <w:rPr>
                <w:rFonts w:ascii="宋体" w:hAnsi="宋体" w:cs="宋体" w:hint="eastAsia"/>
                <w:kern w:val="0"/>
                <w:sz w:val="18"/>
                <w:szCs w:val="18"/>
              </w:rPr>
              <w:t>．敏感度：</w:t>
            </w:r>
            <w:r>
              <w:rPr>
                <w:rFonts w:ascii="宋体" w:hAnsi="宋体" w:cs="宋体"/>
                <w:kern w:val="0"/>
                <w:sz w:val="18"/>
                <w:szCs w:val="18"/>
              </w:rPr>
              <w:t>-34dB</w:t>
            </w:r>
            <w:r>
              <w:rPr>
                <w:rFonts w:ascii="宋体" w:hAnsi="宋体" w:cs="宋体" w:hint="eastAsia"/>
                <w:kern w:val="0"/>
                <w:sz w:val="18"/>
                <w:szCs w:val="18"/>
              </w:rPr>
              <w:t>±</w:t>
            </w:r>
            <w:r>
              <w:rPr>
                <w:rFonts w:ascii="宋体" w:hAnsi="宋体" w:cs="宋体"/>
                <w:kern w:val="0"/>
                <w:sz w:val="18"/>
                <w:szCs w:val="18"/>
              </w:rPr>
              <w:t>3dB;</w:t>
            </w:r>
          </w:p>
          <w:p w:rsidR="002E5653" w:rsidRDefault="002E5653">
            <w:pPr>
              <w:jc w:val="left"/>
              <w:rPr>
                <w:rFonts w:ascii="宋体" w:cs="宋体"/>
                <w:kern w:val="0"/>
                <w:sz w:val="18"/>
                <w:szCs w:val="18"/>
              </w:rPr>
            </w:pPr>
            <w:r>
              <w:rPr>
                <w:rFonts w:ascii="宋体" w:hAnsi="宋体" w:cs="宋体"/>
                <w:kern w:val="0"/>
                <w:sz w:val="18"/>
                <w:szCs w:val="18"/>
              </w:rPr>
              <w:t>8</w:t>
            </w:r>
            <w:r>
              <w:rPr>
                <w:rFonts w:ascii="宋体" w:hAnsi="宋体" w:cs="宋体" w:hint="eastAsia"/>
                <w:kern w:val="0"/>
                <w:sz w:val="18"/>
                <w:szCs w:val="18"/>
              </w:rPr>
              <w:t>．输出阻抗：</w:t>
            </w:r>
            <w:r>
              <w:rPr>
                <w:rFonts w:ascii="宋体" w:hAnsi="宋体" w:cs="宋体"/>
                <w:kern w:val="0"/>
                <w:sz w:val="18"/>
                <w:szCs w:val="18"/>
              </w:rPr>
              <w:t xml:space="preserve"> 200</w:t>
            </w:r>
            <w:r>
              <w:rPr>
                <w:rFonts w:ascii="宋体" w:hAnsi="宋体" w:cs="宋体" w:hint="eastAsia"/>
                <w:kern w:val="0"/>
                <w:sz w:val="18"/>
                <w:szCs w:val="18"/>
              </w:rPr>
              <w:t>Ω；</w:t>
            </w:r>
          </w:p>
          <w:p w:rsidR="002E5653" w:rsidRDefault="002E5653">
            <w:pPr>
              <w:jc w:val="left"/>
              <w:rPr>
                <w:rFonts w:ascii="宋体" w:cs="宋体"/>
                <w:kern w:val="0"/>
                <w:sz w:val="18"/>
                <w:szCs w:val="18"/>
              </w:rPr>
            </w:pPr>
            <w:r>
              <w:rPr>
                <w:rFonts w:ascii="宋体" w:hAnsi="宋体" w:cs="宋体"/>
                <w:kern w:val="0"/>
                <w:sz w:val="18"/>
                <w:szCs w:val="18"/>
              </w:rPr>
              <w:t>9</w:t>
            </w:r>
            <w:r>
              <w:rPr>
                <w:rFonts w:ascii="宋体" w:hAnsi="宋体" w:cs="宋体" w:hint="eastAsia"/>
                <w:kern w:val="0"/>
                <w:sz w:val="18"/>
                <w:szCs w:val="18"/>
              </w:rPr>
              <w:t>．尺寸</w:t>
            </w:r>
            <w:r>
              <w:rPr>
                <w:rFonts w:ascii="宋体" w:hAnsi="宋体" w:cs="宋体"/>
                <w:kern w:val="0"/>
                <w:sz w:val="18"/>
                <w:szCs w:val="18"/>
              </w:rPr>
              <w:t>:</w:t>
            </w:r>
            <w:r>
              <w:rPr>
                <w:rFonts w:ascii="宋体" w:hAnsi="宋体" w:cs="宋体" w:hint="eastAsia"/>
                <w:kern w:val="0"/>
                <w:sz w:val="18"/>
                <w:szCs w:val="18"/>
              </w:rPr>
              <w:t>长</w:t>
            </w:r>
            <w:r>
              <w:rPr>
                <w:rFonts w:ascii="宋体" w:hAnsi="宋体" w:cs="宋体"/>
                <w:kern w:val="0"/>
                <w:sz w:val="18"/>
                <w:szCs w:val="18"/>
              </w:rPr>
              <w:t>140mm;</w:t>
            </w:r>
            <w:r>
              <w:rPr>
                <w:rFonts w:ascii="宋体" w:hAnsi="宋体" w:cs="宋体" w:hint="eastAsia"/>
                <w:kern w:val="0"/>
                <w:sz w:val="18"/>
                <w:szCs w:val="18"/>
              </w:rPr>
              <w:t>直径</w:t>
            </w:r>
            <w:r>
              <w:rPr>
                <w:rFonts w:ascii="宋体" w:hAnsi="宋体" w:cs="宋体"/>
                <w:kern w:val="0"/>
                <w:sz w:val="18"/>
                <w:szCs w:val="18"/>
              </w:rPr>
              <w:t>22mm</w:t>
            </w:r>
          </w:p>
          <w:p w:rsidR="002E5653" w:rsidRDefault="002E5653">
            <w:pPr>
              <w:jc w:val="left"/>
              <w:rPr>
                <w:rFonts w:ascii="宋体" w:cs="宋体"/>
                <w:kern w:val="0"/>
                <w:sz w:val="18"/>
                <w:szCs w:val="18"/>
              </w:rPr>
            </w:pPr>
            <w:r>
              <w:rPr>
                <w:rFonts w:ascii="宋体" w:hAnsi="宋体" w:cs="宋体"/>
                <w:kern w:val="0"/>
                <w:sz w:val="18"/>
                <w:szCs w:val="18"/>
              </w:rPr>
              <w:t>10</w:t>
            </w:r>
            <w:r>
              <w:rPr>
                <w:rFonts w:ascii="宋体" w:hAnsi="宋体" w:cs="宋体" w:hint="eastAsia"/>
                <w:kern w:val="0"/>
                <w:sz w:val="18"/>
                <w:szCs w:val="18"/>
              </w:rPr>
              <w:t>．最大声压级：</w:t>
            </w:r>
            <w:r>
              <w:rPr>
                <w:rFonts w:ascii="宋体" w:hAnsi="宋体" w:cs="宋体"/>
                <w:kern w:val="0"/>
                <w:sz w:val="18"/>
                <w:szCs w:val="18"/>
              </w:rPr>
              <w:t>135dB SPL</w:t>
            </w:r>
          </w:p>
          <w:p w:rsidR="002E5653" w:rsidRDefault="002E5653">
            <w:pPr>
              <w:jc w:val="left"/>
              <w:rPr>
                <w:rFonts w:ascii="宋体" w:cs="宋体"/>
                <w:kern w:val="0"/>
                <w:sz w:val="18"/>
                <w:szCs w:val="18"/>
              </w:rPr>
            </w:pPr>
            <w:r>
              <w:rPr>
                <w:rFonts w:ascii="宋体" w:hAnsi="宋体" w:cs="宋体"/>
                <w:kern w:val="0"/>
                <w:sz w:val="18"/>
                <w:szCs w:val="18"/>
              </w:rPr>
              <w:t>11</w:t>
            </w:r>
            <w:r>
              <w:rPr>
                <w:rFonts w:ascii="宋体" w:hAnsi="宋体" w:cs="宋体" w:hint="eastAsia"/>
                <w:kern w:val="0"/>
                <w:sz w:val="18"/>
                <w:szCs w:val="18"/>
              </w:rPr>
              <w:t>．信噪比：≥</w:t>
            </w:r>
            <w:r>
              <w:rPr>
                <w:rFonts w:ascii="宋体" w:hAnsi="宋体" w:cs="宋体"/>
                <w:kern w:val="0"/>
                <w:sz w:val="18"/>
                <w:szCs w:val="18"/>
              </w:rPr>
              <w:t>80dB</w:t>
            </w:r>
          </w:p>
          <w:p w:rsidR="002E5653" w:rsidRDefault="002E5653">
            <w:pPr>
              <w:jc w:val="left"/>
              <w:rPr>
                <w:rFonts w:ascii="宋体" w:cs="宋体"/>
                <w:kern w:val="0"/>
                <w:sz w:val="18"/>
                <w:szCs w:val="18"/>
              </w:rPr>
            </w:pPr>
            <w:r>
              <w:rPr>
                <w:rFonts w:ascii="宋体" w:hAnsi="宋体" w:cs="宋体"/>
                <w:kern w:val="0"/>
                <w:sz w:val="18"/>
                <w:szCs w:val="18"/>
              </w:rPr>
              <w:t>12</w:t>
            </w:r>
            <w:r>
              <w:rPr>
                <w:rFonts w:ascii="宋体" w:hAnsi="宋体" w:cs="宋体" w:hint="eastAsia"/>
                <w:kern w:val="0"/>
                <w:sz w:val="18"/>
                <w:szCs w:val="18"/>
              </w:rPr>
              <w:t>．幻想电源：</w:t>
            </w:r>
            <w:r>
              <w:rPr>
                <w:rFonts w:ascii="宋体" w:hAnsi="宋体" w:cs="宋体"/>
                <w:kern w:val="0"/>
                <w:sz w:val="18"/>
                <w:szCs w:val="18"/>
              </w:rPr>
              <w:t>48V</w:t>
            </w:r>
          </w:p>
        </w:tc>
        <w:tc>
          <w:tcPr>
            <w:tcW w:w="845"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8</w:t>
            </w:r>
            <w:r>
              <w:rPr>
                <w:rFonts w:ascii="宋体" w:hAnsi="宋体" w:cs="宋体" w:hint="eastAsia"/>
                <w:color w:val="000000"/>
                <w:kern w:val="0"/>
                <w:sz w:val="18"/>
                <w:szCs w:val="18"/>
              </w:rPr>
              <w:t>套</w:t>
            </w:r>
          </w:p>
        </w:tc>
      </w:tr>
      <w:tr w:rsidR="002E5653">
        <w:trPr>
          <w:trHeight w:val="270"/>
        </w:trPr>
        <w:tc>
          <w:tcPr>
            <w:tcW w:w="640"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11</w:t>
            </w:r>
          </w:p>
        </w:tc>
        <w:tc>
          <w:tcPr>
            <w:tcW w:w="716"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hint="eastAsia"/>
                <w:color w:val="000000"/>
                <w:kern w:val="0"/>
                <w:sz w:val="18"/>
                <w:szCs w:val="18"/>
              </w:rPr>
              <w:t>扩声音箱</w:t>
            </w:r>
          </w:p>
        </w:tc>
        <w:tc>
          <w:tcPr>
            <w:tcW w:w="6518" w:type="dxa"/>
            <w:shd w:val="clear" w:color="auto" w:fill="FFFFFF"/>
            <w:vAlign w:val="center"/>
          </w:tcPr>
          <w:p w:rsidR="002E5653" w:rsidRDefault="002E5653">
            <w:pPr>
              <w:jc w:val="left"/>
              <w:rPr>
                <w:rFonts w:ascii="宋体" w:cs="宋体"/>
                <w:kern w:val="0"/>
                <w:sz w:val="18"/>
                <w:szCs w:val="18"/>
              </w:rPr>
            </w:pPr>
            <w:r>
              <w:rPr>
                <w:rFonts w:ascii="宋体" w:hAnsi="宋体" w:cs="宋体"/>
                <w:kern w:val="0"/>
                <w:sz w:val="18"/>
                <w:szCs w:val="18"/>
              </w:rPr>
              <w:t>1</w:t>
            </w:r>
            <w:r>
              <w:rPr>
                <w:rFonts w:ascii="宋体" w:cs="宋体"/>
                <w:kern w:val="0"/>
                <w:sz w:val="18"/>
                <w:szCs w:val="18"/>
              </w:rPr>
              <w:t>.</w:t>
            </w:r>
            <w:r>
              <w:rPr>
                <w:rFonts w:ascii="宋体" w:hAnsi="宋体" w:cs="宋体" w:hint="eastAsia"/>
                <w:kern w:val="0"/>
                <w:sz w:val="18"/>
                <w:szCs w:val="18"/>
              </w:rPr>
              <w:t>采用高密板木质音箱，</w:t>
            </w:r>
            <w:r>
              <w:rPr>
                <w:rFonts w:ascii="宋体" w:hAnsi="宋体" w:cs="宋体"/>
                <w:kern w:val="0"/>
                <w:sz w:val="18"/>
                <w:szCs w:val="18"/>
              </w:rPr>
              <w:t>8</w:t>
            </w:r>
            <w:r>
              <w:rPr>
                <w:rFonts w:ascii="宋体" w:hAnsi="宋体" w:cs="宋体" w:hint="eastAsia"/>
                <w:kern w:val="0"/>
                <w:sz w:val="18"/>
                <w:szCs w:val="18"/>
              </w:rPr>
              <w:t>厘板，表贴</w:t>
            </w:r>
            <w:r>
              <w:rPr>
                <w:rFonts w:ascii="宋体" w:hAnsi="宋体" w:cs="宋体"/>
                <w:kern w:val="0"/>
                <w:sz w:val="18"/>
                <w:szCs w:val="18"/>
              </w:rPr>
              <w:t>PVC</w:t>
            </w:r>
            <w:r>
              <w:rPr>
                <w:rFonts w:ascii="宋体" w:hAnsi="宋体" w:cs="宋体" w:hint="eastAsia"/>
                <w:kern w:val="0"/>
                <w:sz w:val="18"/>
                <w:szCs w:val="18"/>
              </w:rPr>
              <w:t>材质，结构坚固可靠。</w:t>
            </w:r>
          </w:p>
          <w:p w:rsidR="002E5653" w:rsidRDefault="002E5653">
            <w:pPr>
              <w:jc w:val="left"/>
              <w:rPr>
                <w:rFonts w:ascii="宋体" w:cs="宋体"/>
                <w:kern w:val="0"/>
                <w:sz w:val="18"/>
                <w:szCs w:val="18"/>
              </w:rPr>
            </w:pPr>
            <w:r>
              <w:rPr>
                <w:rFonts w:ascii="宋体" w:hAnsi="宋体" w:cs="宋体"/>
                <w:kern w:val="0"/>
                <w:sz w:val="18"/>
                <w:szCs w:val="18"/>
              </w:rPr>
              <w:t>2</w:t>
            </w:r>
            <w:r>
              <w:rPr>
                <w:rFonts w:ascii="宋体" w:cs="宋体"/>
                <w:kern w:val="0"/>
                <w:sz w:val="18"/>
                <w:szCs w:val="18"/>
              </w:rPr>
              <w:t>.</w:t>
            </w:r>
            <w:r>
              <w:rPr>
                <w:rFonts w:ascii="宋体" w:hAnsi="宋体" w:cs="宋体" w:hint="eastAsia"/>
                <w:kern w:val="0"/>
                <w:sz w:val="18"/>
                <w:szCs w:val="18"/>
              </w:rPr>
              <w:t>每只音箱有</w:t>
            </w:r>
            <w:r>
              <w:rPr>
                <w:rFonts w:ascii="宋体" w:hAnsi="宋体" w:cs="宋体"/>
                <w:kern w:val="0"/>
                <w:sz w:val="18"/>
                <w:szCs w:val="18"/>
              </w:rPr>
              <w:t>2</w:t>
            </w:r>
            <w:r>
              <w:rPr>
                <w:rFonts w:ascii="宋体" w:hAnsi="宋体" w:cs="宋体" w:hint="eastAsia"/>
                <w:kern w:val="0"/>
                <w:sz w:val="18"/>
                <w:szCs w:val="18"/>
              </w:rPr>
              <w:t>个喇叭单元，采用</w:t>
            </w:r>
            <w:r>
              <w:rPr>
                <w:rFonts w:ascii="宋体" w:hAnsi="宋体" w:cs="宋体"/>
                <w:kern w:val="0"/>
                <w:sz w:val="18"/>
                <w:szCs w:val="18"/>
              </w:rPr>
              <w:t>2</w:t>
            </w:r>
            <w:r>
              <w:rPr>
                <w:rFonts w:ascii="宋体" w:hAnsi="宋体" w:cs="宋体" w:hint="eastAsia"/>
                <w:kern w:val="0"/>
                <w:sz w:val="18"/>
                <w:szCs w:val="18"/>
              </w:rPr>
              <w:t>分频技术。</w:t>
            </w:r>
          </w:p>
          <w:p w:rsidR="002E5653" w:rsidRDefault="002E5653">
            <w:pPr>
              <w:jc w:val="left"/>
              <w:rPr>
                <w:rFonts w:ascii="宋体" w:cs="宋体"/>
                <w:kern w:val="0"/>
                <w:sz w:val="18"/>
                <w:szCs w:val="18"/>
              </w:rPr>
            </w:pPr>
            <w:r>
              <w:rPr>
                <w:rFonts w:ascii="宋体" w:hAnsi="宋体" w:cs="宋体"/>
                <w:kern w:val="0"/>
                <w:sz w:val="18"/>
                <w:szCs w:val="18"/>
              </w:rPr>
              <w:t>3.</w:t>
            </w:r>
            <w:r>
              <w:rPr>
                <w:rFonts w:ascii="宋体" w:hAnsi="宋体" w:cs="宋体" w:hint="eastAsia"/>
                <w:kern w:val="0"/>
                <w:sz w:val="18"/>
                <w:szCs w:val="18"/>
              </w:rPr>
              <w:t>带万向挂架和螺丝，方便壁挂和安装。</w:t>
            </w:r>
          </w:p>
          <w:p w:rsidR="002E5653" w:rsidRDefault="002E5653">
            <w:pPr>
              <w:jc w:val="left"/>
              <w:rPr>
                <w:rFonts w:ascii="宋体" w:cs="宋体"/>
                <w:kern w:val="0"/>
                <w:sz w:val="18"/>
                <w:szCs w:val="18"/>
              </w:rPr>
            </w:pPr>
            <w:r>
              <w:rPr>
                <w:rFonts w:ascii="宋体" w:hAnsi="宋体" w:cs="宋体"/>
                <w:kern w:val="0"/>
                <w:sz w:val="18"/>
                <w:szCs w:val="18"/>
              </w:rPr>
              <w:t>4.</w:t>
            </w:r>
            <w:r>
              <w:rPr>
                <w:rFonts w:ascii="宋体" w:hAnsi="宋体" w:cs="宋体" w:hint="eastAsia"/>
                <w:kern w:val="0"/>
                <w:sz w:val="18"/>
                <w:szCs w:val="18"/>
              </w:rPr>
              <w:t>中低音单元采用了</w:t>
            </w:r>
            <w:r>
              <w:rPr>
                <w:rFonts w:ascii="宋体" w:hAnsi="宋体" w:cs="宋体"/>
                <w:kern w:val="0"/>
                <w:sz w:val="18"/>
                <w:szCs w:val="18"/>
              </w:rPr>
              <w:t>5.25</w:t>
            </w:r>
            <w:r>
              <w:rPr>
                <w:rFonts w:ascii="宋体" w:hAnsi="宋体" w:cs="宋体" w:hint="eastAsia"/>
                <w:kern w:val="0"/>
                <w:sz w:val="18"/>
                <w:szCs w:val="18"/>
              </w:rPr>
              <w:t>寸复合盆喇叭，人声结像好。</w:t>
            </w:r>
          </w:p>
          <w:p w:rsidR="002E5653" w:rsidRDefault="002E5653">
            <w:pPr>
              <w:jc w:val="left"/>
              <w:rPr>
                <w:rFonts w:ascii="宋体" w:cs="宋体"/>
                <w:kern w:val="0"/>
                <w:sz w:val="18"/>
                <w:szCs w:val="18"/>
              </w:rPr>
            </w:pPr>
            <w:r>
              <w:rPr>
                <w:rFonts w:ascii="宋体" w:hAnsi="宋体" w:cs="宋体"/>
                <w:kern w:val="0"/>
                <w:sz w:val="18"/>
                <w:szCs w:val="18"/>
              </w:rPr>
              <w:t>5.</w:t>
            </w:r>
            <w:r>
              <w:rPr>
                <w:rFonts w:ascii="宋体" w:hAnsi="宋体" w:cs="宋体" w:hint="eastAsia"/>
                <w:kern w:val="0"/>
                <w:sz w:val="18"/>
                <w:szCs w:val="18"/>
              </w:rPr>
              <w:t>高音单元采用</w:t>
            </w:r>
            <w:r>
              <w:rPr>
                <w:rFonts w:ascii="宋体" w:hAnsi="宋体" w:cs="宋体"/>
                <w:kern w:val="0"/>
                <w:sz w:val="18"/>
                <w:szCs w:val="18"/>
              </w:rPr>
              <w:t>1</w:t>
            </w:r>
            <w:r>
              <w:rPr>
                <w:rFonts w:ascii="宋体" w:hAnsi="宋体" w:cs="宋体" w:hint="eastAsia"/>
                <w:kern w:val="0"/>
                <w:sz w:val="18"/>
                <w:szCs w:val="18"/>
              </w:rPr>
              <w:t>寸丝膜高音，音质柔和清晰。</w:t>
            </w:r>
          </w:p>
          <w:p w:rsidR="002E5653" w:rsidRDefault="002E5653">
            <w:pPr>
              <w:jc w:val="left"/>
              <w:rPr>
                <w:rFonts w:ascii="宋体" w:cs="宋体"/>
                <w:kern w:val="0"/>
                <w:sz w:val="18"/>
                <w:szCs w:val="18"/>
              </w:rPr>
            </w:pPr>
            <w:r>
              <w:rPr>
                <w:rFonts w:ascii="宋体" w:hAnsi="宋体" w:cs="宋体"/>
                <w:kern w:val="0"/>
                <w:sz w:val="18"/>
                <w:szCs w:val="18"/>
              </w:rPr>
              <w:t>6</w:t>
            </w:r>
            <w:r>
              <w:rPr>
                <w:rFonts w:ascii="宋体" w:cs="宋体"/>
                <w:kern w:val="0"/>
                <w:sz w:val="18"/>
                <w:szCs w:val="18"/>
              </w:rPr>
              <w:t>.</w:t>
            </w:r>
            <w:r>
              <w:rPr>
                <w:rFonts w:ascii="宋体" w:hAnsi="宋体" w:cs="宋体" w:hint="eastAsia"/>
                <w:kern w:val="0"/>
                <w:sz w:val="18"/>
                <w:szCs w:val="18"/>
              </w:rPr>
              <w:t>频率响应范围：</w:t>
            </w:r>
            <w:r>
              <w:rPr>
                <w:rFonts w:ascii="宋体" w:hAnsi="宋体" w:cs="宋体"/>
                <w:kern w:val="0"/>
                <w:sz w:val="18"/>
                <w:szCs w:val="18"/>
              </w:rPr>
              <w:t>60Hz-20kHz</w:t>
            </w:r>
          </w:p>
          <w:p w:rsidR="002E5653" w:rsidRDefault="002E5653">
            <w:pPr>
              <w:jc w:val="left"/>
              <w:rPr>
                <w:rFonts w:ascii="宋体" w:cs="宋体"/>
                <w:kern w:val="0"/>
                <w:sz w:val="18"/>
                <w:szCs w:val="18"/>
              </w:rPr>
            </w:pPr>
            <w:r>
              <w:rPr>
                <w:rFonts w:ascii="宋体" w:hAnsi="宋体" w:cs="宋体"/>
                <w:kern w:val="0"/>
                <w:sz w:val="18"/>
                <w:szCs w:val="18"/>
              </w:rPr>
              <w:t>7</w:t>
            </w:r>
            <w:r>
              <w:rPr>
                <w:rFonts w:ascii="宋体" w:cs="宋体"/>
                <w:kern w:val="0"/>
                <w:sz w:val="18"/>
                <w:szCs w:val="18"/>
              </w:rPr>
              <w:t>.</w:t>
            </w:r>
            <w:r>
              <w:rPr>
                <w:rFonts w:ascii="宋体" w:hAnsi="宋体" w:cs="宋体" w:hint="eastAsia"/>
                <w:kern w:val="0"/>
                <w:sz w:val="18"/>
                <w:szCs w:val="18"/>
              </w:rPr>
              <w:t>阻抗：</w:t>
            </w:r>
            <w:r>
              <w:rPr>
                <w:rFonts w:ascii="宋体" w:hAnsi="宋体" w:cs="宋体"/>
                <w:kern w:val="0"/>
                <w:sz w:val="18"/>
                <w:szCs w:val="18"/>
              </w:rPr>
              <w:t>8</w:t>
            </w:r>
            <w:r>
              <w:rPr>
                <w:rFonts w:ascii="宋体" w:hAnsi="宋体" w:cs="宋体" w:hint="eastAsia"/>
                <w:kern w:val="0"/>
                <w:sz w:val="18"/>
                <w:szCs w:val="18"/>
              </w:rPr>
              <w:t>Ω</w:t>
            </w:r>
          </w:p>
          <w:p w:rsidR="002E5653" w:rsidRDefault="002E5653">
            <w:pPr>
              <w:jc w:val="left"/>
              <w:rPr>
                <w:rFonts w:ascii="宋体" w:cs="宋体"/>
                <w:kern w:val="0"/>
                <w:sz w:val="18"/>
                <w:szCs w:val="18"/>
              </w:rPr>
            </w:pPr>
            <w:r>
              <w:rPr>
                <w:rFonts w:ascii="宋体" w:hAnsi="宋体" w:cs="宋体"/>
                <w:kern w:val="0"/>
                <w:sz w:val="18"/>
                <w:szCs w:val="18"/>
              </w:rPr>
              <w:t>8</w:t>
            </w:r>
            <w:r>
              <w:rPr>
                <w:rFonts w:ascii="宋体" w:cs="宋体"/>
                <w:kern w:val="0"/>
                <w:sz w:val="18"/>
                <w:szCs w:val="18"/>
              </w:rPr>
              <w:t>.</w:t>
            </w:r>
            <w:r>
              <w:rPr>
                <w:rFonts w:ascii="宋体" w:hAnsi="宋体" w:cs="宋体" w:hint="eastAsia"/>
                <w:kern w:val="0"/>
                <w:sz w:val="18"/>
                <w:szCs w:val="18"/>
              </w:rPr>
              <w:t>灵敏度：</w:t>
            </w:r>
            <w:r>
              <w:rPr>
                <w:rFonts w:ascii="宋体" w:hAnsi="宋体" w:cs="宋体"/>
                <w:kern w:val="0"/>
                <w:sz w:val="18"/>
                <w:szCs w:val="18"/>
              </w:rPr>
              <w:t>88dB</w:t>
            </w:r>
          </w:p>
          <w:p w:rsidR="002E5653" w:rsidRDefault="002E5653">
            <w:pPr>
              <w:jc w:val="left"/>
              <w:rPr>
                <w:rFonts w:ascii="宋体" w:cs="宋体"/>
                <w:kern w:val="0"/>
                <w:sz w:val="18"/>
                <w:szCs w:val="18"/>
              </w:rPr>
            </w:pPr>
            <w:r>
              <w:rPr>
                <w:rFonts w:ascii="宋体" w:hAnsi="宋体" w:cs="宋体"/>
                <w:kern w:val="0"/>
                <w:sz w:val="18"/>
                <w:szCs w:val="18"/>
              </w:rPr>
              <w:t>9</w:t>
            </w:r>
            <w:r>
              <w:rPr>
                <w:rFonts w:ascii="宋体" w:cs="宋体"/>
                <w:kern w:val="0"/>
                <w:sz w:val="18"/>
                <w:szCs w:val="18"/>
              </w:rPr>
              <w:t>.</w:t>
            </w:r>
            <w:r>
              <w:rPr>
                <w:rFonts w:ascii="宋体" w:hAnsi="宋体" w:cs="宋体" w:hint="eastAsia"/>
                <w:kern w:val="0"/>
                <w:sz w:val="18"/>
                <w:szCs w:val="18"/>
              </w:rPr>
              <w:t>有效功率</w:t>
            </w:r>
            <w:r>
              <w:rPr>
                <w:rFonts w:ascii="宋体" w:hAnsi="宋体" w:cs="宋体"/>
                <w:kern w:val="0"/>
                <w:sz w:val="18"/>
                <w:szCs w:val="18"/>
              </w:rPr>
              <w:t>30W</w:t>
            </w:r>
            <w:r>
              <w:rPr>
                <w:rFonts w:ascii="宋体" w:hAnsi="宋体" w:cs="宋体" w:hint="eastAsia"/>
                <w:kern w:val="0"/>
                <w:sz w:val="18"/>
                <w:szCs w:val="18"/>
              </w:rPr>
              <w:t>，峰值功率</w:t>
            </w:r>
            <w:r>
              <w:rPr>
                <w:rFonts w:ascii="宋体" w:hAnsi="宋体" w:cs="宋体"/>
                <w:kern w:val="0"/>
                <w:sz w:val="18"/>
                <w:szCs w:val="18"/>
              </w:rPr>
              <w:t>80W</w:t>
            </w:r>
          </w:p>
          <w:p w:rsidR="002E5653" w:rsidRDefault="002E5653">
            <w:pPr>
              <w:jc w:val="left"/>
              <w:rPr>
                <w:rFonts w:ascii="宋体" w:cs="宋体"/>
                <w:kern w:val="0"/>
                <w:sz w:val="18"/>
                <w:szCs w:val="18"/>
              </w:rPr>
            </w:pPr>
            <w:r>
              <w:rPr>
                <w:rFonts w:ascii="宋体" w:hAnsi="宋体" w:cs="宋体"/>
                <w:kern w:val="0"/>
                <w:sz w:val="18"/>
                <w:szCs w:val="18"/>
              </w:rPr>
              <w:t>10</w:t>
            </w:r>
            <w:r>
              <w:rPr>
                <w:rFonts w:ascii="宋体" w:cs="宋体"/>
                <w:kern w:val="0"/>
                <w:sz w:val="18"/>
                <w:szCs w:val="18"/>
              </w:rPr>
              <w:t>.</w:t>
            </w:r>
            <w:r>
              <w:rPr>
                <w:rFonts w:ascii="宋体" w:hAnsi="宋体" w:cs="宋体" w:hint="eastAsia"/>
                <w:kern w:val="0"/>
                <w:sz w:val="18"/>
                <w:szCs w:val="18"/>
              </w:rPr>
              <w:t>尺寸：</w:t>
            </w:r>
            <w:r>
              <w:rPr>
                <w:rFonts w:ascii="宋体" w:hAnsi="宋体" w:cs="宋体"/>
                <w:kern w:val="0"/>
                <w:sz w:val="18"/>
                <w:szCs w:val="18"/>
              </w:rPr>
              <w:t>220mm*1330mm*100mm</w:t>
            </w:r>
          </w:p>
          <w:p w:rsidR="002E5653" w:rsidRDefault="002E5653">
            <w:pPr>
              <w:jc w:val="left"/>
              <w:rPr>
                <w:rFonts w:ascii="宋体" w:cs="宋体"/>
                <w:kern w:val="0"/>
                <w:sz w:val="18"/>
                <w:szCs w:val="18"/>
              </w:rPr>
            </w:pPr>
            <w:r>
              <w:rPr>
                <w:rFonts w:ascii="宋体" w:hAnsi="宋体" w:cs="宋体"/>
                <w:kern w:val="0"/>
                <w:sz w:val="18"/>
                <w:szCs w:val="18"/>
              </w:rPr>
              <w:t>11</w:t>
            </w:r>
            <w:r>
              <w:rPr>
                <w:rFonts w:ascii="宋体" w:cs="宋体"/>
                <w:kern w:val="0"/>
                <w:sz w:val="18"/>
                <w:szCs w:val="18"/>
              </w:rPr>
              <w:t>.</w:t>
            </w:r>
            <w:r>
              <w:rPr>
                <w:rFonts w:ascii="宋体" w:hAnsi="宋体" w:cs="宋体" w:hint="eastAsia"/>
                <w:kern w:val="0"/>
                <w:sz w:val="18"/>
                <w:szCs w:val="18"/>
              </w:rPr>
              <w:t>箱体结构：前导相</w:t>
            </w:r>
          </w:p>
        </w:tc>
        <w:tc>
          <w:tcPr>
            <w:tcW w:w="845"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18</w:t>
            </w:r>
            <w:r>
              <w:rPr>
                <w:rFonts w:ascii="宋体" w:hAnsi="宋体" w:cs="宋体" w:hint="eastAsia"/>
                <w:color w:val="000000"/>
                <w:kern w:val="0"/>
                <w:sz w:val="18"/>
                <w:szCs w:val="18"/>
              </w:rPr>
              <w:t>对</w:t>
            </w:r>
          </w:p>
        </w:tc>
      </w:tr>
      <w:tr w:rsidR="002E5653">
        <w:trPr>
          <w:trHeight w:val="270"/>
        </w:trPr>
        <w:tc>
          <w:tcPr>
            <w:tcW w:w="640"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12</w:t>
            </w:r>
          </w:p>
        </w:tc>
        <w:tc>
          <w:tcPr>
            <w:tcW w:w="716"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hint="eastAsia"/>
                <w:color w:val="000000"/>
                <w:kern w:val="0"/>
                <w:sz w:val="18"/>
                <w:szCs w:val="18"/>
              </w:rPr>
              <w:t>录像设备（选配）</w:t>
            </w:r>
          </w:p>
        </w:tc>
        <w:tc>
          <w:tcPr>
            <w:tcW w:w="6518" w:type="dxa"/>
            <w:shd w:val="clear" w:color="auto" w:fill="FFFFFF"/>
            <w:vAlign w:val="center"/>
          </w:tcPr>
          <w:p w:rsidR="002E5653" w:rsidRDefault="002E5653">
            <w:pPr>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w:t>
            </w:r>
            <w:r>
              <w:rPr>
                <w:rFonts w:ascii="宋体" w:hAnsi="宋体" w:cs="宋体"/>
                <w:color w:val="000000"/>
                <w:sz w:val="18"/>
                <w:szCs w:val="18"/>
              </w:rPr>
              <w:t>64</w:t>
            </w:r>
            <w:r>
              <w:rPr>
                <w:rFonts w:ascii="宋体" w:hAnsi="宋体" w:cs="宋体" w:hint="eastAsia"/>
                <w:color w:val="000000"/>
                <w:sz w:val="18"/>
                <w:szCs w:val="18"/>
              </w:rPr>
              <w:t>路硬盘录像机。</w:t>
            </w:r>
          </w:p>
          <w:p w:rsidR="002E5653" w:rsidRDefault="002E5653">
            <w:pPr>
              <w:rPr>
                <w:rFonts w:ascii="宋体" w:cs="宋体"/>
                <w:color w:val="000000"/>
                <w:sz w:val="18"/>
                <w:szCs w:val="18"/>
              </w:rPr>
            </w:pPr>
            <w:r>
              <w:rPr>
                <w:rFonts w:ascii="宋体" w:hAnsi="宋体" w:cs="宋体"/>
                <w:color w:val="000000"/>
                <w:sz w:val="18"/>
                <w:szCs w:val="18"/>
              </w:rPr>
              <w:t>2</w:t>
            </w:r>
            <w:r>
              <w:rPr>
                <w:rFonts w:ascii="宋体" w:hAnsi="宋体" w:cs="宋体" w:hint="eastAsia"/>
                <w:color w:val="000000"/>
                <w:sz w:val="18"/>
                <w:szCs w:val="18"/>
              </w:rPr>
              <w:t>．</w:t>
            </w:r>
            <w:r>
              <w:rPr>
                <w:rFonts w:ascii="宋体" w:hAnsi="宋体" w:cs="宋体"/>
                <w:color w:val="000000"/>
                <w:sz w:val="18"/>
                <w:szCs w:val="18"/>
              </w:rPr>
              <w:t>H.265</w:t>
            </w:r>
            <w:r>
              <w:rPr>
                <w:rFonts w:ascii="宋体" w:hAnsi="宋体" w:cs="宋体" w:hint="eastAsia"/>
                <w:color w:val="000000"/>
                <w:sz w:val="18"/>
                <w:szCs w:val="18"/>
              </w:rPr>
              <w:t>编码</w:t>
            </w:r>
            <w:r>
              <w:rPr>
                <w:rFonts w:ascii="宋体" w:hAnsi="宋体" w:cs="宋体"/>
                <w:color w:val="000000"/>
                <w:sz w:val="18"/>
                <w:szCs w:val="18"/>
              </w:rPr>
              <w:t>/4</w:t>
            </w:r>
            <w:r>
              <w:rPr>
                <w:rFonts w:ascii="宋体" w:hAnsi="宋体" w:cs="宋体" w:hint="eastAsia"/>
                <w:color w:val="000000"/>
                <w:sz w:val="18"/>
                <w:szCs w:val="18"/>
              </w:rPr>
              <w:t>盘位</w:t>
            </w:r>
            <w:r>
              <w:rPr>
                <w:rFonts w:ascii="宋体" w:hAnsi="宋体" w:cs="宋体"/>
                <w:color w:val="000000"/>
                <w:sz w:val="18"/>
                <w:szCs w:val="18"/>
              </w:rPr>
              <w:t>/</w:t>
            </w:r>
            <w:r>
              <w:rPr>
                <w:rFonts w:ascii="宋体" w:hAnsi="宋体" w:cs="宋体" w:hint="eastAsia"/>
                <w:color w:val="000000"/>
                <w:sz w:val="18"/>
                <w:szCs w:val="18"/>
              </w:rPr>
              <w:t>可以自动播放</w:t>
            </w:r>
            <w:r>
              <w:rPr>
                <w:rFonts w:ascii="宋体" w:hAnsi="宋体" w:cs="宋体"/>
                <w:color w:val="000000"/>
                <w:sz w:val="18"/>
                <w:szCs w:val="18"/>
              </w:rPr>
              <w:t>/</w:t>
            </w:r>
            <w:r>
              <w:rPr>
                <w:rFonts w:ascii="宋体" w:hAnsi="宋体" w:cs="宋体" w:hint="eastAsia"/>
                <w:color w:val="000000"/>
                <w:sz w:val="18"/>
                <w:szCs w:val="18"/>
              </w:rPr>
              <w:t>连续播放</w:t>
            </w:r>
            <w:r>
              <w:rPr>
                <w:rFonts w:ascii="宋体" w:hAnsi="宋体" w:cs="宋体"/>
                <w:color w:val="000000"/>
                <w:sz w:val="18"/>
                <w:szCs w:val="18"/>
              </w:rPr>
              <w:t>/</w:t>
            </w:r>
            <w:r>
              <w:rPr>
                <w:rFonts w:ascii="宋体" w:hAnsi="宋体" w:cs="宋体" w:hint="eastAsia"/>
                <w:color w:val="000000"/>
                <w:sz w:val="18"/>
                <w:szCs w:val="18"/>
              </w:rPr>
              <w:t>智能移动报警。</w:t>
            </w:r>
          </w:p>
          <w:p w:rsidR="002E5653" w:rsidRDefault="002E5653">
            <w:pPr>
              <w:rPr>
                <w:rFonts w:ascii="宋体" w:cs="宋体"/>
                <w:color w:val="000000"/>
                <w:sz w:val="18"/>
                <w:szCs w:val="18"/>
              </w:rPr>
            </w:pPr>
            <w:r>
              <w:rPr>
                <w:rFonts w:ascii="宋体" w:hAnsi="宋体" w:cs="宋体"/>
                <w:color w:val="000000"/>
                <w:sz w:val="18"/>
                <w:szCs w:val="18"/>
              </w:rPr>
              <w:t>3</w:t>
            </w:r>
            <w:r>
              <w:rPr>
                <w:rFonts w:ascii="宋体" w:hAnsi="宋体" w:cs="宋体" w:hint="eastAsia"/>
                <w:color w:val="000000"/>
                <w:sz w:val="18"/>
                <w:szCs w:val="18"/>
              </w:rPr>
              <w:t>．监控硬盘</w:t>
            </w:r>
            <w:r>
              <w:rPr>
                <w:rFonts w:ascii="宋体" w:hAnsi="宋体" w:cs="宋体"/>
                <w:color w:val="000000"/>
                <w:sz w:val="18"/>
                <w:szCs w:val="18"/>
              </w:rPr>
              <w:t>2</w:t>
            </w:r>
            <w:r>
              <w:rPr>
                <w:rFonts w:ascii="宋体" w:hAnsi="宋体" w:cs="宋体" w:hint="eastAsia"/>
                <w:color w:val="000000"/>
                <w:sz w:val="18"/>
                <w:szCs w:val="18"/>
              </w:rPr>
              <w:t>块，容量：</w:t>
            </w:r>
            <w:r>
              <w:rPr>
                <w:rFonts w:ascii="宋体" w:hAnsi="宋体" w:cs="宋体"/>
                <w:color w:val="000000"/>
                <w:sz w:val="18"/>
                <w:szCs w:val="18"/>
              </w:rPr>
              <w:t>4tb</w:t>
            </w:r>
            <w:r>
              <w:rPr>
                <w:rFonts w:ascii="宋体" w:hAnsi="宋体" w:cs="宋体" w:hint="eastAsia"/>
                <w:color w:val="000000"/>
                <w:sz w:val="18"/>
                <w:szCs w:val="18"/>
              </w:rPr>
              <w:t>，接口：</w:t>
            </w:r>
            <w:r>
              <w:rPr>
                <w:rFonts w:ascii="宋体" w:hAnsi="宋体" w:cs="宋体"/>
                <w:color w:val="000000"/>
                <w:sz w:val="18"/>
                <w:szCs w:val="18"/>
              </w:rPr>
              <w:t>SATA3</w:t>
            </w:r>
            <w:r>
              <w:rPr>
                <w:rFonts w:ascii="宋体" w:hAnsi="宋体" w:cs="宋体" w:hint="eastAsia"/>
                <w:color w:val="000000"/>
                <w:sz w:val="18"/>
                <w:szCs w:val="18"/>
              </w:rPr>
              <w:t>，转速：</w:t>
            </w:r>
            <w:r>
              <w:rPr>
                <w:rFonts w:ascii="宋体" w:hAnsi="宋体" w:cs="宋体"/>
                <w:color w:val="000000"/>
                <w:sz w:val="18"/>
                <w:szCs w:val="18"/>
              </w:rPr>
              <w:t>5900</w:t>
            </w:r>
            <w:r>
              <w:rPr>
                <w:rFonts w:ascii="宋体" w:hAnsi="宋体" w:cs="宋体" w:hint="eastAsia"/>
                <w:color w:val="000000"/>
                <w:sz w:val="18"/>
                <w:szCs w:val="18"/>
              </w:rPr>
              <w:t>转，缓存：</w:t>
            </w:r>
            <w:r>
              <w:rPr>
                <w:rFonts w:ascii="宋体" w:hAnsi="宋体" w:cs="宋体"/>
                <w:color w:val="000000"/>
                <w:sz w:val="18"/>
                <w:szCs w:val="18"/>
              </w:rPr>
              <w:t>64MB</w:t>
            </w:r>
            <w:r>
              <w:rPr>
                <w:rFonts w:ascii="宋体" w:hAnsi="宋体" w:cs="宋体" w:hint="eastAsia"/>
                <w:color w:val="000000"/>
                <w:sz w:val="18"/>
                <w:szCs w:val="18"/>
              </w:rPr>
              <w:t>。</w:t>
            </w:r>
          </w:p>
        </w:tc>
        <w:tc>
          <w:tcPr>
            <w:tcW w:w="845"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1</w:t>
            </w:r>
          </w:p>
        </w:tc>
      </w:tr>
      <w:tr w:rsidR="002E5653">
        <w:trPr>
          <w:trHeight w:val="270"/>
        </w:trPr>
        <w:tc>
          <w:tcPr>
            <w:tcW w:w="640"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13</w:t>
            </w:r>
          </w:p>
        </w:tc>
        <w:tc>
          <w:tcPr>
            <w:tcW w:w="716"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hint="eastAsia"/>
                <w:color w:val="000000"/>
                <w:kern w:val="0"/>
                <w:sz w:val="18"/>
                <w:szCs w:val="18"/>
              </w:rPr>
              <w:t>摄像设备</w:t>
            </w:r>
          </w:p>
        </w:tc>
        <w:tc>
          <w:tcPr>
            <w:tcW w:w="6518" w:type="dxa"/>
            <w:shd w:val="clear" w:color="auto" w:fill="FFFFFF"/>
            <w:vAlign w:val="center"/>
          </w:tcPr>
          <w:p w:rsidR="002E5653" w:rsidRDefault="002E5653">
            <w:pPr>
              <w:jc w:val="left"/>
              <w:rPr>
                <w:rFonts w:ascii="宋体" w:cs="宋体"/>
                <w:color w:val="000000"/>
                <w:kern w:val="0"/>
                <w:sz w:val="18"/>
                <w:szCs w:val="18"/>
              </w:rPr>
            </w:pPr>
            <w:r>
              <w:rPr>
                <w:rFonts w:ascii="宋体" w:hAnsi="宋体" w:cs="宋体" w:hint="eastAsia"/>
                <w:kern w:val="0"/>
                <w:sz w:val="18"/>
                <w:szCs w:val="18"/>
              </w:rPr>
              <w:t>分辨率≧</w:t>
            </w:r>
            <w:r>
              <w:rPr>
                <w:rFonts w:ascii="宋体" w:hAnsi="宋体" w:cs="宋体"/>
                <w:kern w:val="0"/>
                <w:sz w:val="18"/>
                <w:szCs w:val="18"/>
              </w:rPr>
              <w:t>1080p</w:t>
            </w:r>
            <w:r>
              <w:rPr>
                <w:rFonts w:ascii="宋体" w:hAnsi="宋体" w:cs="宋体" w:hint="eastAsia"/>
                <w:kern w:val="0"/>
                <w:sz w:val="18"/>
                <w:szCs w:val="18"/>
              </w:rPr>
              <w:t>（</w:t>
            </w:r>
            <w:r>
              <w:rPr>
                <w:rFonts w:ascii="宋体" w:hAnsi="宋体" w:cs="宋体"/>
                <w:kern w:val="0"/>
                <w:sz w:val="18"/>
                <w:szCs w:val="18"/>
              </w:rPr>
              <w:t>1920</w:t>
            </w:r>
            <w:r>
              <w:rPr>
                <w:rFonts w:ascii="宋体" w:hAnsi="宋体" w:cs="宋体" w:hint="eastAsia"/>
                <w:kern w:val="0"/>
                <w:sz w:val="18"/>
                <w:szCs w:val="18"/>
              </w:rPr>
              <w:t>×</w:t>
            </w:r>
            <w:r>
              <w:rPr>
                <w:rFonts w:ascii="宋体" w:hAnsi="宋体" w:cs="宋体"/>
                <w:kern w:val="0"/>
                <w:sz w:val="18"/>
                <w:szCs w:val="18"/>
              </w:rPr>
              <w:t>1080</w:t>
            </w:r>
            <w:r>
              <w:rPr>
                <w:rFonts w:ascii="宋体" w:hAnsi="宋体" w:cs="宋体" w:hint="eastAsia"/>
                <w:kern w:val="0"/>
                <w:sz w:val="18"/>
                <w:szCs w:val="18"/>
              </w:rPr>
              <w:t>），像素≧</w:t>
            </w:r>
            <w:r>
              <w:rPr>
                <w:rFonts w:ascii="宋体" w:hAnsi="宋体" w:cs="宋体"/>
                <w:kern w:val="0"/>
                <w:sz w:val="18"/>
                <w:szCs w:val="18"/>
              </w:rPr>
              <w:t xml:space="preserve">200 </w:t>
            </w:r>
            <w:r>
              <w:rPr>
                <w:rFonts w:ascii="宋体" w:hAnsi="宋体" w:cs="宋体" w:hint="eastAsia"/>
                <w:kern w:val="0"/>
                <w:sz w:val="18"/>
                <w:szCs w:val="18"/>
              </w:rPr>
              <w:t>万，压缩编码</w:t>
            </w:r>
            <w:r>
              <w:rPr>
                <w:rFonts w:ascii="宋体" w:hAnsi="宋体" w:cs="宋体"/>
                <w:kern w:val="0"/>
                <w:sz w:val="18"/>
                <w:szCs w:val="18"/>
              </w:rPr>
              <w:t>H.265</w:t>
            </w:r>
            <w:r>
              <w:rPr>
                <w:rFonts w:ascii="宋体" w:hAnsi="宋体" w:cs="宋体" w:hint="eastAsia"/>
                <w:kern w:val="0"/>
                <w:sz w:val="18"/>
                <w:szCs w:val="18"/>
              </w:rPr>
              <w:t>，红外距离≧</w:t>
            </w:r>
            <w:r>
              <w:rPr>
                <w:rFonts w:ascii="宋体" w:hAnsi="宋体" w:cs="宋体"/>
                <w:kern w:val="0"/>
                <w:sz w:val="18"/>
                <w:szCs w:val="18"/>
              </w:rPr>
              <w:t>30</w:t>
            </w:r>
            <w:r>
              <w:rPr>
                <w:rFonts w:ascii="宋体" w:hAnsi="宋体" w:cs="宋体" w:hint="eastAsia"/>
                <w:kern w:val="0"/>
                <w:sz w:val="18"/>
                <w:szCs w:val="18"/>
              </w:rPr>
              <w:t>米，镜头</w:t>
            </w:r>
            <w:r>
              <w:rPr>
                <w:rFonts w:ascii="宋体" w:hAnsi="宋体" w:cs="宋体"/>
                <w:kern w:val="0"/>
                <w:sz w:val="18"/>
                <w:szCs w:val="18"/>
              </w:rPr>
              <w:t>2.8mm</w:t>
            </w:r>
            <w:r>
              <w:rPr>
                <w:rFonts w:ascii="宋体" w:hAnsi="宋体" w:cs="宋体" w:hint="eastAsia"/>
                <w:kern w:val="0"/>
                <w:sz w:val="18"/>
                <w:szCs w:val="18"/>
              </w:rPr>
              <w:t>，水平视角</w:t>
            </w:r>
            <w:r>
              <w:rPr>
                <w:rFonts w:ascii="宋体" w:hAnsi="宋体" w:cs="宋体"/>
                <w:kern w:val="0"/>
                <w:sz w:val="18"/>
                <w:szCs w:val="18"/>
              </w:rPr>
              <w:t>73.1</w:t>
            </w:r>
            <w:r>
              <w:rPr>
                <w:rFonts w:ascii="宋体" w:hAnsi="宋体" w:cs="宋体" w:hint="eastAsia"/>
                <w:kern w:val="0"/>
                <w:sz w:val="18"/>
                <w:szCs w:val="18"/>
              </w:rPr>
              <w:t>°，内置拾音器</w:t>
            </w:r>
          </w:p>
        </w:tc>
        <w:tc>
          <w:tcPr>
            <w:tcW w:w="845"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8</w:t>
            </w:r>
          </w:p>
        </w:tc>
      </w:tr>
      <w:tr w:rsidR="002E5653">
        <w:trPr>
          <w:trHeight w:val="2139"/>
        </w:trPr>
        <w:tc>
          <w:tcPr>
            <w:tcW w:w="640"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14</w:t>
            </w:r>
          </w:p>
        </w:tc>
        <w:tc>
          <w:tcPr>
            <w:tcW w:w="716"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hint="eastAsia"/>
                <w:color w:val="000000"/>
                <w:sz w:val="18"/>
                <w:szCs w:val="18"/>
              </w:rPr>
              <w:t>中央控制器</w:t>
            </w:r>
          </w:p>
        </w:tc>
        <w:tc>
          <w:tcPr>
            <w:tcW w:w="6518" w:type="dxa"/>
            <w:shd w:val="clear" w:color="auto" w:fill="FFFFFF"/>
            <w:vAlign w:val="center"/>
          </w:tcPr>
          <w:p w:rsidR="002E5653" w:rsidRDefault="002E5653">
            <w:pPr>
              <w:rPr>
                <w:rFonts w:ascii="宋体" w:cs="宋体"/>
                <w:color w:val="000000"/>
                <w:kern w:val="0"/>
                <w:sz w:val="18"/>
                <w:szCs w:val="18"/>
              </w:rPr>
            </w:pPr>
            <w:r>
              <w:rPr>
                <w:rFonts w:ascii="宋体" w:hAnsi="宋体" w:cs="宋体"/>
                <w:color w:val="000000"/>
                <w:kern w:val="0"/>
                <w:sz w:val="18"/>
                <w:szCs w:val="18"/>
              </w:rPr>
              <w:t>1</w:t>
            </w:r>
            <w:r>
              <w:rPr>
                <w:rFonts w:ascii="宋体" w:cs="宋体"/>
                <w:color w:val="000000"/>
                <w:kern w:val="0"/>
                <w:sz w:val="18"/>
                <w:szCs w:val="18"/>
              </w:rPr>
              <w:t>.</w:t>
            </w:r>
            <w:r>
              <w:rPr>
                <w:rFonts w:ascii="宋体" w:hAnsi="宋体" w:cs="宋体" w:hint="eastAsia"/>
                <w:color w:val="000000"/>
                <w:kern w:val="0"/>
                <w:sz w:val="18"/>
                <w:szCs w:val="18"/>
              </w:rPr>
              <w:t>标准</w:t>
            </w:r>
            <w:r>
              <w:rPr>
                <w:rFonts w:ascii="宋体" w:hAnsi="宋体" w:cs="宋体"/>
                <w:color w:val="000000"/>
                <w:kern w:val="0"/>
                <w:sz w:val="18"/>
                <w:szCs w:val="18"/>
              </w:rPr>
              <w:t>1U</w:t>
            </w:r>
            <w:r>
              <w:rPr>
                <w:rFonts w:ascii="宋体" w:hAnsi="宋体" w:cs="宋体" w:hint="eastAsia"/>
                <w:color w:val="000000"/>
                <w:kern w:val="0"/>
                <w:sz w:val="18"/>
                <w:szCs w:val="18"/>
              </w:rPr>
              <w:t>机架式设计</w:t>
            </w:r>
            <w:r>
              <w:rPr>
                <w:rFonts w:ascii="宋体" w:hAnsi="宋体" w:cs="宋体"/>
                <w:color w:val="000000"/>
                <w:kern w:val="0"/>
                <w:sz w:val="18"/>
                <w:szCs w:val="18"/>
              </w:rPr>
              <w:t xml:space="preserve">, </w:t>
            </w:r>
            <w:r>
              <w:rPr>
                <w:rFonts w:ascii="宋体" w:hAnsi="宋体" w:cs="宋体" w:hint="eastAsia"/>
                <w:color w:val="000000"/>
                <w:kern w:val="0"/>
                <w:sz w:val="18"/>
                <w:szCs w:val="18"/>
              </w:rPr>
              <w:t>适合安装于各类型机柜之中；支持远程开关机；通过</w:t>
            </w:r>
            <w:r>
              <w:rPr>
                <w:rFonts w:ascii="宋体" w:hAnsi="宋体" w:cs="宋体"/>
                <w:color w:val="000000"/>
                <w:kern w:val="0"/>
                <w:sz w:val="18"/>
                <w:szCs w:val="18"/>
              </w:rPr>
              <w:t>WEB</w:t>
            </w:r>
            <w:r>
              <w:rPr>
                <w:rFonts w:ascii="宋体" w:hAnsi="宋体" w:cs="宋体" w:hint="eastAsia"/>
                <w:color w:val="000000"/>
                <w:kern w:val="0"/>
                <w:sz w:val="18"/>
                <w:szCs w:val="18"/>
              </w:rPr>
              <w:t>端登陆设备</w:t>
            </w:r>
            <w:r>
              <w:rPr>
                <w:rFonts w:ascii="宋体" w:hAnsi="宋体" w:cs="宋体"/>
                <w:color w:val="000000"/>
                <w:kern w:val="0"/>
                <w:sz w:val="18"/>
                <w:szCs w:val="18"/>
              </w:rPr>
              <w:t>IP</w:t>
            </w:r>
            <w:r>
              <w:rPr>
                <w:rFonts w:ascii="宋体" w:hAnsi="宋体" w:cs="宋体" w:hint="eastAsia"/>
                <w:color w:val="000000"/>
                <w:kern w:val="0"/>
                <w:sz w:val="18"/>
                <w:szCs w:val="18"/>
              </w:rPr>
              <w:t>地址后可以直接进行修改配置及编写控制代码。</w:t>
            </w:r>
            <w:r>
              <w:rPr>
                <w:rFonts w:ascii="宋体" w:hAnsi="宋体" w:cs="宋体"/>
                <w:color w:val="000000"/>
                <w:kern w:val="0"/>
                <w:sz w:val="18"/>
                <w:szCs w:val="18"/>
              </w:rPr>
              <w:t xml:space="preserve"> </w:t>
            </w:r>
          </w:p>
          <w:p w:rsidR="002E5653" w:rsidRDefault="002E5653">
            <w:pPr>
              <w:rPr>
                <w:rFonts w:ascii="宋体" w:cs="宋体"/>
                <w:color w:val="000000"/>
                <w:kern w:val="0"/>
                <w:sz w:val="18"/>
                <w:szCs w:val="18"/>
              </w:rPr>
            </w:pPr>
            <w:r>
              <w:rPr>
                <w:rFonts w:ascii="宋体" w:hAnsi="宋体" w:cs="宋体"/>
                <w:color w:val="000000"/>
                <w:kern w:val="0"/>
                <w:sz w:val="18"/>
                <w:szCs w:val="18"/>
              </w:rPr>
              <w:t>2</w:t>
            </w:r>
            <w:r>
              <w:rPr>
                <w:rFonts w:ascii="宋体" w:cs="宋体"/>
                <w:color w:val="000000"/>
                <w:kern w:val="0"/>
                <w:sz w:val="18"/>
                <w:szCs w:val="18"/>
              </w:rPr>
              <w:t>.</w:t>
            </w:r>
            <w:r>
              <w:rPr>
                <w:rFonts w:ascii="宋体" w:hAnsi="宋体" w:cs="宋体" w:hint="eastAsia"/>
                <w:color w:val="000000"/>
                <w:kern w:val="0"/>
                <w:sz w:val="18"/>
                <w:szCs w:val="18"/>
              </w:rPr>
              <w:t>支持接入按键式物联控制面板，可根据时间通过平台软件自动执行电源模块所连接设备的开启与关闭、禁用与启用等策略，实现智能校园的统一管控。</w:t>
            </w:r>
          </w:p>
          <w:p w:rsidR="002E5653" w:rsidRDefault="002E5653">
            <w:pPr>
              <w:rPr>
                <w:rFonts w:ascii="宋体" w:cs="宋体"/>
                <w:color w:val="000000"/>
                <w:kern w:val="0"/>
                <w:sz w:val="18"/>
                <w:szCs w:val="18"/>
              </w:rPr>
            </w:pPr>
            <w:r>
              <w:rPr>
                <w:rFonts w:ascii="宋体" w:hAnsi="宋体" w:cs="宋体"/>
                <w:color w:val="000000"/>
                <w:kern w:val="0"/>
                <w:sz w:val="18"/>
                <w:szCs w:val="18"/>
              </w:rPr>
              <w:t>3</w:t>
            </w:r>
            <w:r>
              <w:rPr>
                <w:rFonts w:ascii="宋体" w:cs="宋体"/>
                <w:color w:val="000000"/>
                <w:kern w:val="0"/>
                <w:sz w:val="18"/>
                <w:szCs w:val="18"/>
              </w:rPr>
              <w:t>.</w:t>
            </w:r>
            <w:r>
              <w:rPr>
                <w:rFonts w:ascii="宋体" w:hAnsi="宋体" w:cs="宋体" w:hint="eastAsia"/>
                <w:color w:val="000000"/>
                <w:kern w:val="0"/>
                <w:sz w:val="18"/>
                <w:szCs w:val="18"/>
              </w:rPr>
              <w:t>支持可视化远程控制和集中管理。</w:t>
            </w:r>
          </w:p>
          <w:p w:rsidR="002E5653" w:rsidRDefault="002E5653">
            <w:pPr>
              <w:rPr>
                <w:rFonts w:ascii="宋体" w:cs="宋体"/>
                <w:color w:val="000000"/>
                <w:kern w:val="0"/>
                <w:sz w:val="18"/>
                <w:szCs w:val="18"/>
              </w:rPr>
            </w:pPr>
            <w:r>
              <w:rPr>
                <w:rFonts w:ascii="宋体" w:hAnsi="宋体" w:cs="宋体"/>
                <w:color w:val="000000"/>
                <w:kern w:val="0"/>
                <w:sz w:val="18"/>
                <w:szCs w:val="18"/>
              </w:rPr>
              <w:t>4</w:t>
            </w:r>
            <w:r>
              <w:rPr>
                <w:rFonts w:ascii="宋体" w:cs="宋体"/>
                <w:color w:val="000000"/>
                <w:kern w:val="0"/>
                <w:sz w:val="18"/>
                <w:szCs w:val="18"/>
              </w:rPr>
              <w:t>.</w:t>
            </w:r>
            <w:r>
              <w:rPr>
                <w:rFonts w:ascii="宋体" w:hAnsi="宋体" w:cs="宋体" w:hint="eastAsia"/>
                <w:color w:val="000000"/>
                <w:kern w:val="0"/>
                <w:sz w:val="18"/>
                <w:szCs w:val="18"/>
              </w:rPr>
              <w:t>提供原厂有效的</w:t>
            </w:r>
            <w:r>
              <w:rPr>
                <w:rFonts w:ascii="宋体" w:hAnsi="宋体" w:cs="宋体"/>
                <w:color w:val="000000"/>
                <w:kern w:val="0"/>
                <w:sz w:val="18"/>
                <w:szCs w:val="18"/>
              </w:rPr>
              <w:t>ISO9001</w:t>
            </w:r>
            <w:r>
              <w:rPr>
                <w:rFonts w:ascii="宋体" w:hAnsi="宋体" w:cs="宋体" w:hint="eastAsia"/>
                <w:color w:val="000000"/>
                <w:kern w:val="0"/>
                <w:sz w:val="18"/>
                <w:szCs w:val="18"/>
              </w:rPr>
              <w:t>、</w:t>
            </w:r>
            <w:r>
              <w:rPr>
                <w:rFonts w:ascii="宋体" w:hAnsi="宋体" w:cs="宋体"/>
                <w:color w:val="000000"/>
                <w:kern w:val="0"/>
                <w:sz w:val="18"/>
                <w:szCs w:val="18"/>
              </w:rPr>
              <w:t>ISO14001</w:t>
            </w:r>
            <w:r>
              <w:rPr>
                <w:rFonts w:ascii="宋体" w:hAnsi="宋体" w:cs="宋体" w:hint="eastAsia"/>
                <w:color w:val="000000"/>
                <w:kern w:val="0"/>
                <w:sz w:val="18"/>
                <w:szCs w:val="18"/>
              </w:rPr>
              <w:t>证书、</w:t>
            </w:r>
            <w:r>
              <w:rPr>
                <w:rFonts w:ascii="宋体" w:hAnsi="宋体" w:cs="宋体"/>
                <w:color w:val="000000"/>
                <w:kern w:val="0"/>
                <w:sz w:val="18"/>
                <w:szCs w:val="18"/>
              </w:rPr>
              <w:t>3C</w:t>
            </w:r>
            <w:r>
              <w:rPr>
                <w:rFonts w:ascii="宋体" w:hAnsi="宋体" w:cs="宋体" w:hint="eastAsia"/>
                <w:color w:val="000000"/>
                <w:kern w:val="0"/>
                <w:sz w:val="18"/>
                <w:szCs w:val="18"/>
              </w:rPr>
              <w:t>证书。</w:t>
            </w:r>
          </w:p>
        </w:tc>
        <w:tc>
          <w:tcPr>
            <w:tcW w:w="845"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8</w:t>
            </w:r>
          </w:p>
        </w:tc>
      </w:tr>
      <w:tr w:rsidR="002E5653">
        <w:trPr>
          <w:trHeight w:val="270"/>
        </w:trPr>
        <w:tc>
          <w:tcPr>
            <w:tcW w:w="640" w:type="dxa"/>
            <w:shd w:val="clear" w:color="auto" w:fill="FFFFFF"/>
            <w:vAlign w:val="center"/>
          </w:tcPr>
          <w:p w:rsidR="002E5653" w:rsidRDefault="002E5653">
            <w:pPr>
              <w:jc w:val="center"/>
              <w:rPr>
                <w:rFonts w:ascii="宋体" w:cs="宋体"/>
                <w:color w:val="000000"/>
                <w:sz w:val="18"/>
                <w:szCs w:val="18"/>
              </w:rPr>
            </w:pPr>
            <w:r>
              <w:rPr>
                <w:rFonts w:ascii="宋体" w:hAnsi="宋体" w:cs="宋体"/>
                <w:color w:val="000000"/>
                <w:sz w:val="18"/>
                <w:szCs w:val="18"/>
              </w:rPr>
              <w:t>15</w:t>
            </w:r>
          </w:p>
        </w:tc>
        <w:tc>
          <w:tcPr>
            <w:tcW w:w="716"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hint="eastAsia"/>
                <w:color w:val="000000"/>
                <w:kern w:val="0"/>
                <w:sz w:val="18"/>
                <w:szCs w:val="18"/>
              </w:rPr>
              <w:t>数字广播设备（选配）</w:t>
            </w:r>
          </w:p>
        </w:tc>
        <w:tc>
          <w:tcPr>
            <w:tcW w:w="6518" w:type="dxa"/>
            <w:shd w:val="clear" w:color="auto" w:fill="FFFFFF"/>
            <w:vAlign w:val="center"/>
          </w:tcPr>
          <w:p w:rsidR="002E5653" w:rsidRDefault="002E5653">
            <w:pPr>
              <w:rPr>
                <w:rFonts w:ascii="宋体" w:cs="宋体"/>
                <w:color w:val="000000"/>
                <w:kern w:val="0"/>
                <w:sz w:val="18"/>
                <w:szCs w:val="18"/>
              </w:rPr>
            </w:pPr>
            <w:r>
              <w:rPr>
                <w:rFonts w:ascii="宋体" w:hAnsi="宋体" w:cs="宋体"/>
                <w:color w:val="000000"/>
                <w:kern w:val="0"/>
                <w:sz w:val="18"/>
                <w:szCs w:val="18"/>
              </w:rPr>
              <w:t>1</w:t>
            </w:r>
            <w:r>
              <w:rPr>
                <w:rFonts w:ascii="宋体" w:cs="宋体"/>
                <w:color w:val="000000"/>
                <w:kern w:val="0"/>
                <w:sz w:val="18"/>
                <w:szCs w:val="18"/>
              </w:rPr>
              <w:t>.</w:t>
            </w:r>
            <w:r>
              <w:rPr>
                <w:rFonts w:ascii="宋体" w:hAnsi="宋体" w:cs="宋体" w:hint="eastAsia"/>
                <w:color w:val="000000"/>
                <w:kern w:val="0"/>
                <w:sz w:val="18"/>
                <w:szCs w:val="18"/>
              </w:rPr>
              <w:t>标准</w:t>
            </w:r>
            <w:r>
              <w:rPr>
                <w:rFonts w:ascii="宋体" w:hAnsi="宋体" w:cs="宋体"/>
                <w:color w:val="000000"/>
                <w:kern w:val="0"/>
                <w:sz w:val="18"/>
                <w:szCs w:val="18"/>
              </w:rPr>
              <w:t>1U</w:t>
            </w:r>
            <w:r>
              <w:rPr>
                <w:rFonts w:ascii="宋体" w:hAnsi="宋体" w:cs="宋体" w:hint="eastAsia"/>
                <w:color w:val="000000"/>
                <w:kern w:val="0"/>
                <w:sz w:val="18"/>
                <w:szCs w:val="18"/>
              </w:rPr>
              <w:t>机架式设计</w:t>
            </w:r>
            <w:r>
              <w:rPr>
                <w:rFonts w:ascii="宋体" w:hAnsi="宋体" w:cs="宋体"/>
                <w:color w:val="000000"/>
                <w:kern w:val="0"/>
                <w:sz w:val="18"/>
                <w:szCs w:val="18"/>
              </w:rPr>
              <w:t xml:space="preserve">, </w:t>
            </w:r>
            <w:r>
              <w:rPr>
                <w:rFonts w:ascii="宋体" w:hAnsi="宋体" w:cs="宋体" w:hint="eastAsia"/>
                <w:color w:val="000000"/>
                <w:kern w:val="0"/>
                <w:sz w:val="18"/>
                <w:szCs w:val="18"/>
              </w:rPr>
              <w:t>适合安装于各类型机柜之中；支持网络管理，远程开关机。</w:t>
            </w:r>
          </w:p>
          <w:p w:rsidR="002E5653" w:rsidRDefault="002E5653">
            <w:pPr>
              <w:rPr>
                <w:rFonts w:ascii="宋体" w:cs="宋体"/>
                <w:color w:val="000000"/>
                <w:kern w:val="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支持广播音频解码</w:t>
            </w:r>
            <w:r>
              <w:rPr>
                <w:rFonts w:ascii="宋体" w:hAnsi="宋体" w:cs="宋体"/>
                <w:color w:val="000000"/>
                <w:kern w:val="0"/>
                <w:sz w:val="18"/>
                <w:szCs w:val="18"/>
              </w:rPr>
              <w:t xml:space="preserve"> </w:t>
            </w:r>
            <w:r>
              <w:rPr>
                <w:rFonts w:ascii="宋体" w:hAnsi="宋体" w:cs="宋体" w:hint="eastAsia"/>
                <w:color w:val="000000"/>
                <w:kern w:val="0"/>
                <w:sz w:val="18"/>
                <w:szCs w:val="18"/>
              </w:rPr>
              <w:t>，配合平台软件可实现</w:t>
            </w:r>
            <w:r>
              <w:rPr>
                <w:rFonts w:ascii="宋体" w:hAnsi="宋体" w:cs="宋体"/>
                <w:color w:val="000000"/>
                <w:kern w:val="0"/>
                <w:sz w:val="18"/>
                <w:szCs w:val="18"/>
              </w:rPr>
              <w:t>IP</w:t>
            </w:r>
            <w:r>
              <w:rPr>
                <w:rFonts w:ascii="宋体" w:hAnsi="宋体" w:cs="宋体" w:hint="eastAsia"/>
                <w:color w:val="000000"/>
                <w:kern w:val="0"/>
                <w:sz w:val="18"/>
                <w:szCs w:val="18"/>
              </w:rPr>
              <w:t>数字广播、解码及播放，可实现手动或者定时设定上课铃、下课铃等信号铃声、高考英语、大学四</w:t>
            </w:r>
            <w:r>
              <w:rPr>
                <w:rFonts w:ascii="宋体" w:hAnsi="宋体" w:cs="宋体"/>
                <w:color w:val="000000"/>
                <w:kern w:val="0"/>
                <w:sz w:val="18"/>
                <w:szCs w:val="18"/>
              </w:rPr>
              <w:t>/</w:t>
            </w:r>
            <w:r>
              <w:rPr>
                <w:rFonts w:ascii="宋体" w:hAnsi="宋体" w:cs="宋体" w:hint="eastAsia"/>
                <w:color w:val="000000"/>
                <w:kern w:val="0"/>
                <w:sz w:val="18"/>
                <w:szCs w:val="18"/>
              </w:rPr>
              <w:t>六级英语及各种音频的接收和播放。</w:t>
            </w:r>
          </w:p>
        </w:tc>
        <w:tc>
          <w:tcPr>
            <w:tcW w:w="845"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8</w:t>
            </w:r>
          </w:p>
        </w:tc>
      </w:tr>
      <w:tr w:rsidR="002E5653">
        <w:trPr>
          <w:trHeight w:val="270"/>
        </w:trPr>
        <w:tc>
          <w:tcPr>
            <w:tcW w:w="640" w:type="dxa"/>
            <w:shd w:val="clear" w:color="auto" w:fill="FFFFFF"/>
            <w:vAlign w:val="center"/>
          </w:tcPr>
          <w:p w:rsidR="002E5653" w:rsidRDefault="002E5653">
            <w:pPr>
              <w:jc w:val="center"/>
              <w:rPr>
                <w:rFonts w:ascii="宋体" w:cs="宋体"/>
                <w:color w:val="000000"/>
                <w:sz w:val="18"/>
                <w:szCs w:val="18"/>
              </w:rPr>
            </w:pPr>
            <w:r>
              <w:rPr>
                <w:rFonts w:ascii="宋体" w:hAnsi="宋体" w:cs="宋体"/>
                <w:color w:val="000000"/>
                <w:sz w:val="18"/>
                <w:szCs w:val="18"/>
              </w:rPr>
              <w:t>16</w:t>
            </w:r>
          </w:p>
        </w:tc>
        <w:tc>
          <w:tcPr>
            <w:tcW w:w="716"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hint="eastAsia"/>
                <w:kern w:val="0"/>
                <w:sz w:val="18"/>
                <w:szCs w:val="18"/>
              </w:rPr>
              <w:t>网络改造</w:t>
            </w:r>
          </w:p>
        </w:tc>
        <w:tc>
          <w:tcPr>
            <w:tcW w:w="6518" w:type="dxa"/>
            <w:shd w:val="clear" w:color="auto" w:fill="FFFFFF"/>
            <w:vAlign w:val="center"/>
          </w:tcPr>
          <w:p w:rsidR="002E5653" w:rsidRDefault="002E5653">
            <w:pPr>
              <w:widowControl/>
              <w:numPr>
                <w:ilvl w:val="0"/>
                <w:numId w:val="1"/>
              </w:numPr>
              <w:jc w:val="left"/>
              <w:rPr>
                <w:rFonts w:ascii="宋体" w:cs="宋体"/>
                <w:color w:val="000000"/>
                <w:kern w:val="0"/>
                <w:sz w:val="18"/>
                <w:szCs w:val="18"/>
              </w:rPr>
            </w:pPr>
            <w:r>
              <w:rPr>
                <w:rFonts w:ascii="宋体" w:hAnsi="宋体" w:cs="宋体" w:hint="eastAsia"/>
                <w:color w:val="000000"/>
                <w:kern w:val="0"/>
                <w:sz w:val="18"/>
                <w:szCs w:val="18"/>
              </w:rPr>
              <w:t>弃用各教室现有网线。</w:t>
            </w:r>
            <w:r>
              <w:rPr>
                <w:rFonts w:ascii="宋体" w:hAnsi="宋体" w:cs="宋体" w:hint="eastAsia"/>
                <w:kern w:val="0"/>
                <w:sz w:val="18"/>
                <w:szCs w:val="18"/>
              </w:rPr>
              <w:t>教室内无线覆盖。</w:t>
            </w:r>
          </w:p>
          <w:p w:rsidR="002E5653" w:rsidRDefault="002E5653">
            <w:pPr>
              <w:widowControl/>
              <w:numPr>
                <w:ilvl w:val="0"/>
                <w:numId w:val="1"/>
              </w:numPr>
              <w:jc w:val="left"/>
              <w:rPr>
                <w:rFonts w:ascii="宋体" w:cs="宋体"/>
                <w:color w:val="000000"/>
                <w:kern w:val="0"/>
                <w:sz w:val="18"/>
                <w:szCs w:val="18"/>
              </w:rPr>
            </w:pPr>
            <w:r>
              <w:rPr>
                <w:rFonts w:ascii="宋体" w:hAnsi="宋体" w:cs="宋体" w:hint="eastAsia"/>
                <w:color w:val="000000"/>
                <w:kern w:val="0"/>
                <w:sz w:val="18"/>
                <w:szCs w:val="18"/>
              </w:rPr>
              <w:t>考察现场，自行制定改造方案，实现千兆网络到教室。</w:t>
            </w:r>
          </w:p>
          <w:p w:rsidR="002E5653" w:rsidRDefault="002E5653">
            <w:pPr>
              <w:widowControl/>
              <w:numPr>
                <w:ilvl w:val="0"/>
                <w:numId w:val="1"/>
              </w:numPr>
              <w:jc w:val="left"/>
              <w:rPr>
                <w:rFonts w:ascii="宋体" w:cs="宋体"/>
                <w:color w:val="000000"/>
                <w:kern w:val="0"/>
                <w:sz w:val="18"/>
                <w:szCs w:val="18"/>
              </w:rPr>
            </w:pPr>
            <w:r>
              <w:rPr>
                <w:rFonts w:ascii="宋体" w:hAnsi="宋体" w:cs="宋体" w:hint="eastAsia"/>
                <w:color w:val="000000"/>
                <w:kern w:val="0"/>
                <w:sz w:val="18"/>
                <w:szCs w:val="18"/>
              </w:rPr>
              <w:t>接入交换机</w:t>
            </w:r>
            <w:r>
              <w:rPr>
                <w:rFonts w:ascii="宋体" w:hAnsi="宋体" w:cs="宋体" w:hint="eastAsia"/>
                <w:sz w:val="18"/>
                <w:szCs w:val="18"/>
                <w:shd w:val="clear" w:color="auto" w:fill="FFFFFF"/>
              </w:rPr>
              <w:t>硬件规格</w:t>
            </w:r>
            <w:r>
              <w:rPr>
                <w:rFonts w:ascii="宋体" w:hAnsi="宋体" w:cs="宋体"/>
                <w:sz w:val="18"/>
                <w:szCs w:val="18"/>
                <w:shd w:val="clear" w:color="auto" w:fill="FFFFFF"/>
              </w:rPr>
              <w:t>:</w:t>
            </w:r>
            <w:r>
              <w:rPr>
                <w:rFonts w:ascii="宋体" w:hAnsi="宋体" w:cs="宋体" w:hint="eastAsia"/>
                <w:sz w:val="18"/>
                <w:szCs w:val="18"/>
                <w:shd w:val="clear" w:color="auto" w:fill="FFFFFF"/>
              </w:rPr>
              <w:t>千兆电口，千兆光口。</w:t>
            </w:r>
          </w:p>
        </w:tc>
        <w:tc>
          <w:tcPr>
            <w:tcW w:w="845"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1</w:t>
            </w:r>
          </w:p>
        </w:tc>
      </w:tr>
      <w:tr w:rsidR="002E5653">
        <w:trPr>
          <w:trHeight w:val="270"/>
        </w:trPr>
        <w:tc>
          <w:tcPr>
            <w:tcW w:w="640" w:type="dxa"/>
            <w:shd w:val="clear" w:color="auto" w:fill="FFFFFF"/>
            <w:vAlign w:val="center"/>
          </w:tcPr>
          <w:p w:rsidR="002E5653" w:rsidRDefault="002E5653">
            <w:pPr>
              <w:jc w:val="center"/>
              <w:rPr>
                <w:rFonts w:ascii="宋体" w:cs="宋体"/>
                <w:color w:val="000000"/>
                <w:sz w:val="18"/>
                <w:szCs w:val="18"/>
              </w:rPr>
            </w:pPr>
            <w:r>
              <w:rPr>
                <w:rFonts w:ascii="宋体" w:hAnsi="宋体" w:cs="宋体"/>
                <w:color w:val="000000"/>
                <w:sz w:val="18"/>
                <w:szCs w:val="18"/>
              </w:rPr>
              <w:t>17</w:t>
            </w:r>
          </w:p>
        </w:tc>
        <w:tc>
          <w:tcPr>
            <w:tcW w:w="716"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hint="eastAsia"/>
                <w:kern w:val="0"/>
                <w:sz w:val="18"/>
                <w:szCs w:val="18"/>
              </w:rPr>
              <w:t>辅材</w:t>
            </w:r>
          </w:p>
        </w:tc>
        <w:tc>
          <w:tcPr>
            <w:tcW w:w="6518" w:type="dxa"/>
            <w:shd w:val="clear" w:color="auto" w:fill="FFFFFF"/>
            <w:vAlign w:val="center"/>
          </w:tcPr>
          <w:p w:rsidR="002E5653" w:rsidRDefault="002E5653">
            <w:pPr>
              <w:widowControl/>
              <w:numPr>
                <w:ilvl w:val="0"/>
                <w:numId w:val="2"/>
              </w:numPr>
              <w:jc w:val="left"/>
              <w:rPr>
                <w:rFonts w:ascii="宋体" w:cs="宋体"/>
                <w:kern w:val="0"/>
                <w:sz w:val="18"/>
                <w:szCs w:val="18"/>
              </w:rPr>
            </w:pPr>
            <w:r>
              <w:rPr>
                <w:rFonts w:ascii="宋体" w:hAnsi="宋体" w:cs="宋体" w:hint="eastAsia"/>
                <w:kern w:val="0"/>
                <w:sz w:val="18"/>
                <w:szCs w:val="18"/>
              </w:rPr>
              <w:t>学校只提供交流</w:t>
            </w:r>
            <w:r>
              <w:rPr>
                <w:rFonts w:ascii="宋体" w:hAnsi="宋体" w:cs="宋体"/>
                <w:kern w:val="0"/>
                <w:sz w:val="18"/>
                <w:szCs w:val="18"/>
              </w:rPr>
              <w:t>220V</w:t>
            </w:r>
            <w:r>
              <w:rPr>
                <w:rFonts w:ascii="宋体" w:hAnsi="宋体" w:cs="宋体" w:hint="eastAsia"/>
                <w:kern w:val="0"/>
                <w:sz w:val="18"/>
                <w:szCs w:val="18"/>
              </w:rPr>
              <w:t>电源接口。</w:t>
            </w:r>
          </w:p>
          <w:p w:rsidR="002E5653" w:rsidRDefault="002E5653">
            <w:pPr>
              <w:widowControl/>
              <w:numPr>
                <w:ilvl w:val="0"/>
                <w:numId w:val="2"/>
              </w:numPr>
              <w:jc w:val="left"/>
              <w:rPr>
                <w:rFonts w:ascii="宋体" w:cs="宋体"/>
                <w:color w:val="000000"/>
                <w:kern w:val="0"/>
                <w:sz w:val="18"/>
                <w:szCs w:val="18"/>
              </w:rPr>
            </w:pPr>
            <w:r>
              <w:rPr>
                <w:rFonts w:ascii="宋体" w:hAnsi="宋体" w:cs="宋体" w:hint="eastAsia"/>
                <w:color w:val="000000"/>
                <w:kern w:val="0"/>
                <w:sz w:val="18"/>
                <w:szCs w:val="18"/>
              </w:rPr>
              <w:t>投标人根据现场情况自行报价（现场时线材的品质需得到甲方的认可方可进场；</w:t>
            </w:r>
            <w:r>
              <w:rPr>
                <w:rFonts w:ascii="宋体" w:hAnsi="宋体" w:cs="宋体" w:hint="eastAsia"/>
                <w:sz w:val="18"/>
                <w:szCs w:val="18"/>
              </w:rPr>
              <w:t>备注：网线必须达到六类或以上标准）</w:t>
            </w:r>
          </w:p>
        </w:tc>
        <w:tc>
          <w:tcPr>
            <w:tcW w:w="845"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1</w:t>
            </w:r>
          </w:p>
        </w:tc>
      </w:tr>
      <w:tr w:rsidR="002E5653">
        <w:trPr>
          <w:trHeight w:val="270"/>
        </w:trPr>
        <w:tc>
          <w:tcPr>
            <w:tcW w:w="640" w:type="dxa"/>
            <w:shd w:val="clear" w:color="auto" w:fill="FFFFFF"/>
            <w:vAlign w:val="center"/>
          </w:tcPr>
          <w:p w:rsidR="002E5653" w:rsidRDefault="002E5653">
            <w:pPr>
              <w:jc w:val="center"/>
              <w:rPr>
                <w:rFonts w:ascii="宋体" w:cs="宋体"/>
                <w:color w:val="000000"/>
                <w:sz w:val="18"/>
                <w:szCs w:val="18"/>
              </w:rPr>
            </w:pPr>
            <w:r>
              <w:rPr>
                <w:rFonts w:ascii="宋体" w:hAnsi="宋体" w:cs="宋体"/>
                <w:color w:val="000000"/>
                <w:sz w:val="18"/>
                <w:szCs w:val="18"/>
              </w:rPr>
              <w:t>18</w:t>
            </w:r>
          </w:p>
        </w:tc>
        <w:tc>
          <w:tcPr>
            <w:tcW w:w="716" w:type="dxa"/>
            <w:shd w:val="clear" w:color="auto" w:fill="FFFFFF"/>
            <w:vAlign w:val="center"/>
          </w:tcPr>
          <w:p w:rsidR="002E5653" w:rsidRDefault="002E5653">
            <w:pPr>
              <w:widowControl/>
              <w:jc w:val="center"/>
              <w:rPr>
                <w:rFonts w:ascii="宋体" w:cs="宋体"/>
                <w:kern w:val="0"/>
                <w:sz w:val="18"/>
                <w:szCs w:val="18"/>
              </w:rPr>
            </w:pPr>
            <w:r>
              <w:rPr>
                <w:rFonts w:ascii="宋体" w:hAnsi="宋体" w:cs="宋体" w:hint="eastAsia"/>
                <w:kern w:val="0"/>
                <w:sz w:val="18"/>
                <w:szCs w:val="18"/>
              </w:rPr>
              <w:t>教室内配套</w:t>
            </w:r>
          </w:p>
        </w:tc>
        <w:tc>
          <w:tcPr>
            <w:tcW w:w="6518" w:type="dxa"/>
            <w:shd w:val="clear" w:color="auto" w:fill="FFFFFF"/>
            <w:vAlign w:val="center"/>
          </w:tcPr>
          <w:p w:rsidR="002E5653" w:rsidRDefault="002E5653">
            <w:pPr>
              <w:widowControl/>
              <w:jc w:val="left"/>
              <w:rPr>
                <w:rFonts w:ascii="宋体" w:cs="宋体"/>
                <w:color w:val="000000"/>
                <w:kern w:val="0"/>
                <w:sz w:val="18"/>
                <w:szCs w:val="18"/>
              </w:rPr>
            </w:pPr>
            <w:r>
              <w:rPr>
                <w:rFonts w:ascii="宋体" w:hAnsi="宋体" w:cs="宋体" w:hint="eastAsia"/>
                <w:color w:val="000000"/>
                <w:kern w:val="0"/>
                <w:sz w:val="18"/>
                <w:szCs w:val="18"/>
              </w:rPr>
              <w:t>将原有多媒体设备拆除，搬运到指定地点交接。</w:t>
            </w:r>
          </w:p>
        </w:tc>
        <w:tc>
          <w:tcPr>
            <w:tcW w:w="845"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8</w:t>
            </w:r>
          </w:p>
        </w:tc>
      </w:tr>
      <w:tr w:rsidR="002E5653">
        <w:trPr>
          <w:trHeight w:val="270"/>
        </w:trPr>
        <w:tc>
          <w:tcPr>
            <w:tcW w:w="640" w:type="dxa"/>
            <w:shd w:val="clear" w:color="auto" w:fill="FFFFFF"/>
            <w:vAlign w:val="center"/>
          </w:tcPr>
          <w:p w:rsidR="002E5653" w:rsidRDefault="002E5653">
            <w:pPr>
              <w:jc w:val="center"/>
              <w:rPr>
                <w:rFonts w:ascii="宋体" w:cs="宋体"/>
                <w:color w:val="000000"/>
                <w:sz w:val="18"/>
                <w:szCs w:val="18"/>
              </w:rPr>
            </w:pPr>
            <w:r>
              <w:rPr>
                <w:rFonts w:ascii="宋体" w:hAnsi="宋体" w:cs="宋体"/>
                <w:color w:val="000000"/>
                <w:sz w:val="18"/>
                <w:szCs w:val="18"/>
              </w:rPr>
              <w:t>19</w:t>
            </w:r>
          </w:p>
        </w:tc>
        <w:tc>
          <w:tcPr>
            <w:tcW w:w="716"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hint="eastAsia"/>
                <w:kern w:val="0"/>
                <w:sz w:val="18"/>
                <w:szCs w:val="18"/>
              </w:rPr>
              <w:t>施工</w:t>
            </w:r>
          </w:p>
        </w:tc>
        <w:tc>
          <w:tcPr>
            <w:tcW w:w="6518" w:type="dxa"/>
            <w:shd w:val="clear" w:color="auto" w:fill="FFFFFF"/>
            <w:vAlign w:val="center"/>
          </w:tcPr>
          <w:p w:rsidR="002E5653" w:rsidRDefault="002E5653">
            <w:pPr>
              <w:widowControl/>
              <w:jc w:val="left"/>
              <w:rPr>
                <w:rFonts w:ascii="宋体" w:cs="宋体"/>
                <w:color w:val="000000"/>
                <w:kern w:val="0"/>
                <w:sz w:val="18"/>
                <w:szCs w:val="18"/>
              </w:rPr>
            </w:pPr>
            <w:r>
              <w:rPr>
                <w:rFonts w:ascii="宋体" w:hAnsi="宋体" w:cs="宋体" w:hint="eastAsia"/>
                <w:color w:val="000000"/>
                <w:kern w:val="0"/>
                <w:sz w:val="18"/>
                <w:szCs w:val="18"/>
              </w:rPr>
              <w:t>投标人根据现场实际情况自行报价</w:t>
            </w:r>
          </w:p>
        </w:tc>
        <w:tc>
          <w:tcPr>
            <w:tcW w:w="845" w:type="dxa"/>
            <w:shd w:val="clear" w:color="auto" w:fill="FFFFFF"/>
            <w:vAlign w:val="center"/>
          </w:tcPr>
          <w:p w:rsidR="002E5653" w:rsidRDefault="002E5653">
            <w:pPr>
              <w:widowControl/>
              <w:jc w:val="center"/>
              <w:rPr>
                <w:rFonts w:ascii="宋体" w:cs="宋体"/>
                <w:color w:val="000000"/>
                <w:kern w:val="0"/>
                <w:sz w:val="18"/>
                <w:szCs w:val="18"/>
              </w:rPr>
            </w:pPr>
            <w:r>
              <w:rPr>
                <w:rFonts w:ascii="宋体" w:hAnsi="宋体" w:cs="宋体"/>
                <w:color w:val="000000"/>
                <w:kern w:val="0"/>
                <w:sz w:val="18"/>
                <w:szCs w:val="18"/>
              </w:rPr>
              <w:t>1</w:t>
            </w:r>
          </w:p>
        </w:tc>
      </w:tr>
    </w:tbl>
    <w:p w:rsidR="002E5653" w:rsidRDefault="002E5653">
      <w:pPr>
        <w:ind w:left="450"/>
        <w:rPr>
          <w:rFonts w:ascii="宋体"/>
          <w:b/>
          <w:sz w:val="20"/>
          <w:szCs w:val="20"/>
        </w:rPr>
      </w:pPr>
    </w:p>
    <w:p w:rsidR="002E5653" w:rsidRDefault="002E5653">
      <w:pPr>
        <w:ind w:left="450"/>
        <w:rPr>
          <w:rFonts w:ascii="宋体"/>
          <w:b/>
          <w:sz w:val="20"/>
          <w:szCs w:val="20"/>
        </w:rPr>
      </w:pPr>
    </w:p>
    <w:p w:rsidR="002E5653" w:rsidRDefault="002E5653">
      <w:pPr>
        <w:spacing w:line="560" w:lineRule="exact"/>
        <w:rPr>
          <w:rFonts w:ascii="宋体" w:cs="宋体"/>
          <w:b/>
          <w:sz w:val="24"/>
        </w:rPr>
      </w:pPr>
      <w:bookmarkStart w:id="2" w:name="_Toc70698514"/>
      <w:r>
        <w:rPr>
          <w:rFonts w:ascii="宋体" w:hAnsi="宋体" w:cs="宋体" w:hint="eastAsia"/>
          <w:b/>
          <w:sz w:val="24"/>
        </w:rPr>
        <w:t>项目实施、集成、交付要求：</w:t>
      </w:r>
    </w:p>
    <w:p w:rsidR="002E5653" w:rsidRDefault="002E5653">
      <w:pPr>
        <w:spacing w:line="560" w:lineRule="exact"/>
        <w:rPr>
          <w:rFonts w:ascii="宋体" w:cs="宋体"/>
          <w:sz w:val="24"/>
        </w:rPr>
      </w:pPr>
      <w:r>
        <w:rPr>
          <w:rFonts w:ascii="宋体" w:hAnsi="宋体" w:cs="宋体"/>
          <w:sz w:val="24"/>
        </w:rPr>
        <w:t>1</w:t>
      </w:r>
      <w:r>
        <w:rPr>
          <w:rFonts w:ascii="宋体" w:hAnsi="宋体" w:cs="宋体" w:hint="eastAsia"/>
          <w:sz w:val="24"/>
        </w:rPr>
        <w:t>、采标项目实施、集成和交付的时间：</w:t>
      </w:r>
      <w:r>
        <w:rPr>
          <w:rFonts w:ascii="宋体" w:hAnsi="宋体" w:cs="宋体" w:hint="eastAsia"/>
          <w:color w:val="000000"/>
          <w:sz w:val="24"/>
        </w:rPr>
        <w:t>通知中标之日起二十个工作日内</w:t>
      </w:r>
      <w:r>
        <w:rPr>
          <w:rFonts w:ascii="宋体" w:hAnsi="宋体" w:cs="宋体" w:hint="eastAsia"/>
          <w:sz w:val="24"/>
        </w:rPr>
        <w:t>完成送货安装及系统调试。</w:t>
      </w:r>
    </w:p>
    <w:p w:rsidR="002E5653" w:rsidRDefault="002E5653">
      <w:pPr>
        <w:spacing w:line="560" w:lineRule="exact"/>
        <w:rPr>
          <w:rFonts w:ascii="宋体" w:cs="宋体"/>
          <w:sz w:val="24"/>
        </w:rPr>
      </w:pPr>
      <w:r>
        <w:rPr>
          <w:rFonts w:ascii="宋体" w:hAnsi="宋体" w:cs="宋体"/>
          <w:sz w:val="24"/>
        </w:rPr>
        <w:t>2</w:t>
      </w:r>
      <w:r>
        <w:rPr>
          <w:rFonts w:ascii="宋体" w:hAnsi="宋体" w:cs="宋体" w:hint="eastAsia"/>
          <w:sz w:val="24"/>
        </w:rPr>
        <w:t>、采标项目实施、集成和交付的地点：供应商负责将货物运到采购人指定地点，由供应商负责办理运输和装卸等，费用由供应商负责。</w:t>
      </w:r>
    </w:p>
    <w:p w:rsidR="002E5653" w:rsidRDefault="002E5653">
      <w:pPr>
        <w:spacing w:line="560" w:lineRule="exact"/>
        <w:rPr>
          <w:rFonts w:ascii="宋体" w:cs="宋体"/>
          <w:sz w:val="24"/>
        </w:rPr>
      </w:pPr>
      <w:r>
        <w:rPr>
          <w:rFonts w:ascii="宋体" w:hAnsi="宋体" w:cs="宋体"/>
          <w:sz w:val="24"/>
        </w:rPr>
        <w:t>3</w:t>
      </w:r>
      <w:r>
        <w:rPr>
          <w:rFonts w:ascii="宋体" w:hAnsi="宋体" w:cs="宋体" w:hint="eastAsia"/>
          <w:sz w:val="24"/>
        </w:rPr>
        <w:t>、交付要求</w:t>
      </w:r>
      <w:r>
        <w:rPr>
          <w:rFonts w:ascii="宋体" w:hAnsi="宋体" w:cs="宋体"/>
          <w:sz w:val="24"/>
        </w:rPr>
        <w:t xml:space="preserve">: </w:t>
      </w:r>
      <w:r>
        <w:rPr>
          <w:rFonts w:ascii="宋体" w:hAnsi="宋体" w:cs="宋体" w:hint="eastAsia"/>
          <w:sz w:val="24"/>
        </w:rPr>
        <w:t>设备配置明细；软件使用手册。</w:t>
      </w:r>
    </w:p>
    <w:p w:rsidR="002E5653" w:rsidRDefault="002E5653">
      <w:pPr>
        <w:spacing w:line="560" w:lineRule="exact"/>
        <w:rPr>
          <w:rFonts w:ascii="宋体" w:cs="宋体"/>
          <w:b/>
          <w:sz w:val="24"/>
        </w:rPr>
      </w:pPr>
      <w:r>
        <w:rPr>
          <w:rFonts w:ascii="宋体" w:hAnsi="宋体" w:cs="宋体" w:hint="eastAsia"/>
          <w:b/>
          <w:sz w:val="24"/>
        </w:rPr>
        <w:t>服务要求：</w:t>
      </w:r>
    </w:p>
    <w:p w:rsidR="002E5653" w:rsidRDefault="002E5653">
      <w:pPr>
        <w:spacing w:line="400" w:lineRule="exact"/>
        <w:ind w:rightChars="-175" w:right="-368"/>
        <w:rPr>
          <w:rFonts w:ascii="宋体" w:cs="宋体"/>
          <w:sz w:val="24"/>
        </w:rPr>
      </w:pPr>
      <w:r>
        <w:rPr>
          <w:rFonts w:ascii="宋体" w:hAnsi="宋体" w:cs="宋体"/>
          <w:sz w:val="24"/>
        </w:rPr>
        <w:t>1</w:t>
      </w:r>
      <w:r>
        <w:rPr>
          <w:rFonts w:ascii="宋体" w:hAnsi="宋体" w:cs="宋体" w:hint="eastAsia"/>
          <w:sz w:val="24"/>
        </w:rPr>
        <w:t>、售后服务承</w:t>
      </w:r>
    </w:p>
    <w:p w:rsidR="002E5653" w:rsidRDefault="002E5653">
      <w:pPr>
        <w:spacing w:line="420" w:lineRule="exact"/>
        <w:ind w:firstLineChars="200" w:firstLine="4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）投标人应承诺保证该项目按时正式稳定地运行，并承诺提供免费服务时间，服务方式、内容，接到报修电话后，小问题</w:t>
      </w:r>
      <w:r>
        <w:rPr>
          <w:rFonts w:ascii="宋体" w:hAnsi="宋体" w:cs="宋体"/>
          <w:sz w:val="24"/>
        </w:rPr>
        <w:t>24</w:t>
      </w:r>
      <w:r>
        <w:rPr>
          <w:rFonts w:ascii="宋体" w:hAnsi="宋体" w:cs="宋体" w:hint="eastAsia"/>
          <w:sz w:val="24"/>
        </w:rPr>
        <w:t>小时内必须给予解决，大问题</w:t>
      </w:r>
      <w:r>
        <w:rPr>
          <w:rFonts w:ascii="宋体" w:hAnsi="宋体" w:cs="宋体"/>
          <w:sz w:val="24"/>
        </w:rPr>
        <w:t>7</w:t>
      </w:r>
      <w:r>
        <w:rPr>
          <w:rFonts w:ascii="宋体" w:hAnsi="宋体" w:cs="宋体" w:hint="eastAsia"/>
          <w:sz w:val="24"/>
        </w:rPr>
        <w:t>个工作日内解决。</w:t>
      </w:r>
    </w:p>
    <w:p w:rsidR="002E5653" w:rsidRDefault="002E5653">
      <w:pPr>
        <w:spacing w:line="420" w:lineRule="exact"/>
        <w:ind w:firstLineChars="200" w:firstLine="4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）合同签订后，投标方要向招标方提供系统软件的终身使用权。</w:t>
      </w:r>
    </w:p>
    <w:p w:rsidR="002E5653" w:rsidRDefault="002E5653">
      <w:pPr>
        <w:spacing w:line="520" w:lineRule="exact"/>
        <w:ind w:right="-170" w:firstLineChars="200" w:firstLine="48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）要免费负责培训招标方系统操作人员</w:t>
      </w:r>
      <w:r>
        <w:rPr>
          <w:rFonts w:ascii="宋体" w:hAnsi="宋体" w:cs="宋体"/>
          <w:sz w:val="24"/>
        </w:rPr>
        <w:t>2—3</w:t>
      </w:r>
      <w:r>
        <w:rPr>
          <w:rFonts w:ascii="宋体" w:hAnsi="宋体" w:cs="宋体" w:hint="eastAsia"/>
          <w:sz w:val="24"/>
        </w:rPr>
        <w:t>名，提供软件工具用户手册、系统维护说明、系统培训资料以及有关系统接口的技术说明等。</w:t>
      </w:r>
    </w:p>
    <w:p w:rsidR="002E5653" w:rsidRDefault="002E5653">
      <w:pPr>
        <w:spacing w:line="560" w:lineRule="exact"/>
        <w:rPr>
          <w:rFonts w:ascii="宋体" w:cs="宋体"/>
          <w:sz w:val="24"/>
        </w:rPr>
      </w:pPr>
      <w:r>
        <w:rPr>
          <w:rFonts w:ascii="宋体" w:hAnsi="宋体" w:cs="宋体"/>
          <w:sz w:val="24"/>
        </w:rPr>
        <w:t>2</w:t>
      </w:r>
      <w:r>
        <w:rPr>
          <w:rFonts w:ascii="宋体" w:hAnsi="宋体" w:cs="宋体" w:hint="eastAsia"/>
          <w:sz w:val="24"/>
        </w:rPr>
        <w:t>、自验收合格之日起，供应商须对本项目软硬件提供三年的免费质保维护，质保期内所有服务及配件全部免费，质保期外只收配件成本费，不收取工时费。保修期满维修，供应商只收取材料成本费。</w:t>
      </w:r>
    </w:p>
    <w:p w:rsidR="002E5653" w:rsidRDefault="002E5653">
      <w:pPr>
        <w:spacing w:line="560" w:lineRule="exact"/>
        <w:ind w:firstLineChars="196" w:firstLine="470"/>
        <w:jc w:val="left"/>
        <w:rPr>
          <w:rFonts w:ascii="宋体" w:cs="宋体"/>
          <w:sz w:val="24"/>
        </w:rPr>
      </w:pPr>
    </w:p>
    <w:p w:rsidR="002E5653" w:rsidRDefault="002E5653">
      <w:pPr>
        <w:pStyle w:val="Heading1"/>
        <w:spacing w:before="120" w:after="120"/>
        <w:rPr>
          <w:b w:val="0"/>
          <w:sz w:val="32"/>
          <w:szCs w:val="32"/>
        </w:rPr>
      </w:pPr>
    </w:p>
    <w:p w:rsidR="002E5653" w:rsidRDefault="002E5653">
      <w:pPr>
        <w:pStyle w:val="Heading1"/>
        <w:spacing w:before="120" w:after="120"/>
        <w:rPr>
          <w:b w:val="0"/>
          <w:sz w:val="32"/>
          <w:szCs w:val="32"/>
        </w:rPr>
      </w:pPr>
    </w:p>
    <w:p w:rsidR="002E5653" w:rsidRDefault="002E5653">
      <w:pPr>
        <w:pStyle w:val="Heading1"/>
        <w:spacing w:before="120" w:after="120"/>
        <w:rPr>
          <w:b w:val="0"/>
          <w:sz w:val="32"/>
          <w:szCs w:val="32"/>
        </w:rPr>
      </w:pPr>
    </w:p>
    <w:p w:rsidR="002E5653" w:rsidRDefault="002E5653">
      <w:pPr>
        <w:pStyle w:val="Heading1"/>
        <w:spacing w:before="120" w:after="120"/>
        <w:rPr>
          <w:b w:val="0"/>
          <w:sz w:val="32"/>
          <w:szCs w:val="32"/>
        </w:rPr>
      </w:pPr>
    </w:p>
    <w:p w:rsidR="002E5653" w:rsidRDefault="002E5653">
      <w:pPr>
        <w:pStyle w:val="Heading1"/>
        <w:spacing w:before="120" w:after="120"/>
        <w:rPr>
          <w:b w:val="0"/>
          <w:sz w:val="32"/>
          <w:szCs w:val="32"/>
        </w:rPr>
      </w:pPr>
    </w:p>
    <w:p w:rsidR="002E5653" w:rsidRDefault="002E5653">
      <w:pPr>
        <w:pStyle w:val="Heading1"/>
        <w:spacing w:before="120" w:after="120"/>
        <w:rPr>
          <w:b w:val="0"/>
          <w:sz w:val="32"/>
          <w:szCs w:val="32"/>
        </w:rPr>
      </w:pPr>
    </w:p>
    <w:p w:rsidR="002E5653" w:rsidRDefault="002E5653">
      <w:pPr>
        <w:pStyle w:val="Heading1"/>
        <w:spacing w:before="120" w:after="120"/>
        <w:rPr>
          <w:b w:val="0"/>
          <w:sz w:val="32"/>
          <w:szCs w:val="32"/>
        </w:rPr>
      </w:pPr>
    </w:p>
    <w:p w:rsidR="002E5653" w:rsidRDefault="002E5653">
      <w:pPr>
        <w:pStyle w:val="Heading1"/>
        <w:spacing w:before="120" w:after="120"/>
        <w:rPr>
          <w:b w:val="0"/>
          <w:sz w:val="32"/>
          <w:szCs w:val="32"/>
        </w:rPr>
      </w:pPr>
    </w:p>
    <w:p w:rsidR="002E5653" w:rsidRDefault="002E5653">
      <w:pPr>
        <w:rPr>
          <w:sz w:val="32"/>
          <w:szCs w:val="32"/>
        </w:rPr>
      </w:pPr>
    </w:p>
    <w:p w:rsidR="002E5653" w:rsidRDefault="002E5653">
      <w:pPr>
        <w:pStyle w:val="Heading1"/>
        <w:spacing w:before="120" w:after="120"/>
        <w:rPr>
          <w:b w:val="0"/>
          <w:sz w:val="32"/>
          <w:szCs w:val="32"/>
        </w:rPr>
      </w:pPr>
      <w:bookmarkStart w:id="3" w:name="_GoBack"/>
      <w:bookmarkEnd w:id="3"/>
      <w:r>
        <w:rPr>
          <w:rFonts w:hint="eastAsia"/>
          <w:b w:val="0"/>
          <w:sz w:val="32"/>
          <w:szCs w:val="32"/>
        </w:rPr>
        <w:t>附件二：投标函</w:t>
      </w:r>
      <w:bookmarkEnd w:id="2"/>
    </w:p>
    <w:p w:rsidR="002E5653" w:rsidRDefault="002E5653">
      <w:pPr>
        <w:pStyle w:val="Heading2"/>
        <w:spacing w:before="120" w:after="120" w:line="240" w:lineRule="auto"/>
        <w:jc w:val="center"/>
        <w:rPr>
          <w:rFonts w:ascii="仿宋_GB2312" w:eastAsia="仿宋_GB2312" w:hAnsi="宋体"/>
          <w:b w:val="0"/>
        </w:rPr>
      </w:pPr>
      <w:bookmarkStart w:id="4" w:name="_Toc70698515"/>
      <w:bookmarkStart w:id="5" w:name="_Toc526499588"/>
      <w:r>
        <w:rPr>
          <w:rFonts w:ascii="仿宋_GB2312" w:eastAsia="仿宋_GB2312" w:hAnsi="宋体" w:hint="eastAsia"/>
          <w:b w:val="0"/>
        </w:rPr>
        <w:t>投标函</w:t>
      </w:r>
      <w:bookmarkEnd w:id="4"/>
      <w:bookmarkEnd w:id="5"/>
    </w:p>
    <w:p w:rsidR="002E5653" w:rsidRDefault="002E5653"/>
    <w:p w:rsidR="002E5653" w:rsidRDefault="002E5653">
      <w:pPr>
        <w:spacing w:line="348" w:lineRule="auto"/>
        <w:rPr>
          <w:rFonts w:ascii="宋体"/>
          <w:szCs w:val="21"/>
        </w:rPr>
      </w:pPr>
      <w:r>
        <w:rPr>
          <w:rFonts w:ascii="宋体" w:hAnsi="宋体" w:hint="eastAsia"/>
          <w:szCs w:val="21"/>
        </w:rPr>
        <w:t>致：宿迁学院</w:t>
      </w:r>
    </w:p>
    <w:p w:rsidR="002E5653" w:rsidRDefault="002E5653">
      <w:pPr>
        <w:spacing w:line="348" w:lineRule="auto"/>
        <w:ind w:firstLine="560"/>
        <w:rPr>
          <w:rFonts w:ascii="宋体"/>
          <w:szCs w:val="21"/>
        </w:rPr>
      </w:pPr>
      <w:r>
        <w:rPr>
          <w:rFonts w:ascii="宋体" w:hAnsi="宋体" w:hint="eastAsia"/>
          <w:szCs w:val="21"/>
        </w:rPr>
        <w:t>我是</w:t>
      </w:r>
      <w:r>
        <w:rPr>
          <w:rFonts w:ascii="宋体" w:hAnsi="宋体"/>
          <w:szCs w:val="21"/>
          <w:u w:val="single"/>
        </w:rPr>
        <w:t xml:space="preserve">         </w:t>
      </w:r>
      <w:r>
        <w:rPr>
          <w:rFonts w:ascii="宋体" w:hAnsi="宋体" w:hint="eastAsia"/>
          <w:szCs w:val="21"/>
        </w:rPr>
        <w:t>（单位）的</w:t>
      </w:r>
      <w:r>
        <w:rPr>
          <w:rFonts w:ascii="宋体" w:hAnsi="宋体"/>
          <w:szCs w:val="21"/>
          <w:u w:val="single"/>
        </w:rPr>
        <w:t xml:space="preserve">        </w:t>
      </w:r>
      <w:r>
        <w:rPr>
          <w:rFonts w:ascii="宋体" w:hAnsi="宋体" w:hint="eastAsia"/>
          <w:szCs w:val="21"/>
        </w:rPr>
        <w:t>（职务）系法定代表人，根据贵方</w:t>
      </w:r>
      <w:r>
        <w:rPr>
          <w:rFonts w:ascii="宋体" w:hAnsi="宋体"/>
          <w:szCs w:val="21"/>
          <w:u w:val="single"/>
        </w:rPr>
        <w:t xml:space="preserve">                 </w:t>
      </w:r>
      <w:r>
        <w:rPr>
          <w:rFonts w:ascii="宋体" w:hAnsi="宋体" w:hint="eastAsia"/>
          <w:szCs w:val="21"/>
        </w:rPr>
        <w:t>项目招标文件，正式授权</w:t>
      </w:r>
      <w:r>
        <w:rPr>
          <w:rFonts w:ascii="宋体" w:hAnsi="宋体"/>
          <w:szCs w:val="21"/>
        </w:rPr>
        <w:t xml:space="preserve"> </w:t>
      </w:r>
      <w:r>
        <w:rPr>
          <w:rFonts w:ascii="宋体" w:hAnsi="宋体"/>
          <w:szCs w:val="21"/>
          <w:u w:val="single"/>
        </w:rPr>
        <w:t xml:space="preserve">         </w:t>
      </w:r>
      <w:r>
        <w:rPr>
          <w:rFonts w:ascii="宋体" w:hAnsi="宋体" w:hint="eastAsia"/>
          <w:szCs w:val="21"/>
        </w:rPr>
        <w:t>职务：</w:t>
      </w:r>
      <w:r>
        <w:rPr>
          <w:rFonts w:ascii="宋体" w:hAnsi="宋体"/>
          <w:szCs w:val="21"/>
          <w:u w:val="single"/>
        </w:rPr>
        <w:t xml:space="preserve">     </w:t>
      </w:r>
      <w:r>
        <w:rPr>
          <w:rFonts w:ascii="宋体" w:hAnsi="宋体"/>
          <w:szCs w:val="21"/>
        </w:rPr>
        <w:t xml:space="preserve"> </w:t>
      </w:r>
      <w:r>
        <w:rPr>
          <w:rFonts w:ascii="宋体" w:hAnsi="宋体" w:hint="eastAsia"/>
          <w:szCs w:val="21"/>
        </w:rPr>
        <w:t>代表我方</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，全权处理本次项目投标的有关事宜。</w:t>
      </w:r>
    </w:p>
    <w:p w:rsidR="002E5653" w:rsidRDefault="002E5653">
      <w:pPr>
        <w:spacing w:line="348" w:lineRule="auto"/>
        <w:ind w:firstLine="560"/>
        <w:rPr>
          <w:rFonts w:ascii="宋体"/>
          <w:szCs w:val="21"/>
        </w:rPr>
      </w:pPr>
      <w:r>
        <w:rPr>
          <w:rFonts w:ascii="宋体" w:hAnsi="宋体"/>
          <w:szCs w:val="21"/>
        </w:rPr>
        <w:t xml:space="preserve"> </w:t>
      </w:r>
      <w:r>
        <w:rPr>
          <w:rFonts w:ascii="宋体" w:hAnsi="宋体" w:hint="eastAsia"/>
          <w:szCs w:val="21"/>
        </w:rPr>
        <w:t>据此函，签字人兹宣布同意如下：</w:t>
      </w:r>
    </w:p>
    <w:p w:rsidR="002E5653" w:rsidRDefault="002E5653">
      <w:pPr>
        <w:numPr>
          <w:ilvl w:val="0"/>
          <w:numId w:val="3"/>
        </w:numPr>
        <w:tabs>
          <w:tab w:val="left" w:pos="540"/>
        </w:tabs>
        <w:spacing w:line="348" w:lineRule="auto"/>
        <w:ind w:left="540" w:hanging="540"/>
        <w:rPr>
          <w:rFonts w:ascii="宋体"/>
          <w:szCs w:val="21"/>
        </w:rPr>
      </w:pPr>
      <w:r>
        <w:rPr>
          <w:rFonts w:ascii="宋体" w:hAnsi="宋体" w:hint="eastAsia"/>
          <w:szCs w:val="21"/>
        </w:rPr>
        <w:t>我们完全理解贵方不一定将合同授予最低报价的投标人及可能收到的任何投标书的约束。</w:t>
      </w:r>
    </w:p>
    <w:p w:rsidR="002E5653" w:rsidRDefault="002E5653">
      <w:pPr>
        <w:numPr>
          <w:ilvl w:val="0"/>
          <w:numId w:val="3"/>
        </w:numPr>
        <w:tabs>
          <w:tab w:val="left" w:pos="540"/>
        </w:tabs>
        <w:spacing w:line="348" w:lineRule="auto"/>
        <w:ind w:left="540" w:hanging="540"/>
        <w:rPr>
          <w:rFonts w:ascii="宋体"/>
          <w:szCs w:val="21"/>
        </w:rPr>
      </w:pPr>
      <w:r>
        <w:rPr>
          <w:rFonts w:ascii="宋体" w:hAnsi="宋体" w:hint="eastAsia"/>
          <w:szCs w:val="21"/>
        </w:rPr>
        <w:t>我们已详细审核全部招标文件，我们知道必须放弃提出含糊不清或误解问题的权利。</w:t>
      </w:r>
    </w:p>
    <w:p w:rsidR="002E5653" w:rsidRDefault="002E5653">
      <w:pPr>
        <w:numPr>
          <w:ilvl w:val="0"/>
          <w:numId w:val="3"/>
        </w:numPr>
        <w:tabs>
          <w:tab w:val="left" w:pos="540"/>
        </w:tabs>
        <w:spacing w:line="348" w:lineRule="auto"/>
        <w:ind w:left="540" w:hanging="540"/>
        <w:rPr>
          <w:rFonts w:ascii="宋体"/>
          <w:szCs w:val="21"/>
        </w:rPr>
      </w:pPr>
      <w:r>
        <w:rPr>
          <w:rFonts w:ascii="宋体" w:hAnsi="宋体" w:hint="eastAsia"/>
          <w:szCs w:val="21"/>
        </w:rPr>
        <w:t>我们同意从规定的开标日期起遵循本投标文件，并在规定的投标有效期期满之前均具有约束力。</w:t>
      </w:r>
    </w:p>
    <w:p w:rsidR="002E5653" w:rsidRDefault="002E5653">
      <w:pPr>
        <w:numPr>
          <w:ilvl w:val="0"/>
          <w:numId w:val="3"/>
        </w:numPr>
        <w:tabs>
          <w:tab w:val="left" w:pos="540"/>
          <w:tab w:val="left" w:pos="735"/>
        </w:tabs>
        <w:spacing w:line="348" w:lineRule="auto"/>
        <w:ind w:left="540" w:hanging="540"/>
        <w:rPr>
          <w:rFonts w:ascii="宋体"/>
          <w:szCs w:val="21"/>
        </w:rPr>
      </w:pPr>
      <w:r>
        <w:rPr>
          <w:rFonts w:ascii="宋体" w:hAnsi="宋体" w:hint="eastAsia"/>
          <w:szCs w:val="21"/>
        </w:rPr>
        <w:t>同意向贵方提供贵方可能另外要求的与投标有关的任何证据或资料</w:t>
      </w:r>
      <w:r>
        <w:rPr>
          <w:rFonts w:ascii="宋体"/>
          <w:szCs w:val="21"/>
        </w:rPr>
        <w:t>,</w:t>
      </w:r>
      <w:r>
        <w:rPr>
          <w:rFonts w:ascii="宋体" w:hAnsi="宋体" w:hint="eastAsia"/>
          <w:szCs w:val="21"/>
        </w:rPr>
        <w:t>并保证我方已提供和将要提供的文件是真实的、准确的。</w:t>
      </w:r>
    </w:p>
    <w:p w:rsidR="002E5653" w:rsidRDefault="002E5653">
      <w:pPr>
        <w:numPr>
          <w:ilvl w:val="0"/>
          <w:numId w:val="3"/>
        </w:numPr>
        <w:tabs>
          <w:tab w:val="left" w:pos="540"/>
        </w:tabs>
        <w:spacing w:line="348" w:lineRule="auto"/>
        <w:ind w:left="540" w:hanging="540"/>
        <w:rPr>
          <w:rFonts w:ascii="宋体"/>
          <w:szCs w:val="21"/>
        </w:rPr>
      </w:pPr>
      <w:r>
        <w:rPr>
          <w:rFonts w:ascii="宋体" w:hAnsi="宋体" w:hint="eastAsia"/>
          <w:szCs w:val="21"/>
        </w:rPr>
        <w:t>一旦我方中标</w:t>
      </w:r>
      <w:r>
        <w:rPr>
          <w:rFonts w:ascii="宋体"/>
          <w:szCs w:val="21"/>
        </w:rPr>
        <w:t>,</w:t>
      </w:r>
      <w:r>
        <w:rPr>
          <w:rFonts w:ascii="宋体" w:hAnsi="宋体" w:hint="eastAsia"/>
          <w:szCs w:val="21"/>
        </w:rPr>
        <w:t>我方将根据招标文件的规定，严格履行合同的责任和义务</w:t>
      </w:r>
      <w:r>
        <w:rPr>
          <w:rFonts w:ascii="宋体"/>
          <w:szCs w:val="21"/>
        </w:rPr>
        <w:t>,</w:t>
      </w:r>
      <w:r>
        <w:rPr>
          <w:rFonts w:ascii="宋体" w:hAnsi="宋体" w:hint="eastAsia"/>
          <w:szCs w:val="21"/>
        </w:rPr>
        <w:t>保证在规定的时间交货，并完成项目的施工，货物的安装、调试等服务，交付买方验收、使用。</w:t>
      </w:r>
    </w:p>
    <w:p w:rsidR="002E5653" w:rsidRDefault="002E5653">
      <w:pPr>
        <w:numPr>
          <w:ilvl w:val="0"/>
          <w:numId w:val="3"/>
        </w:numPr>
        <w:tabs>
          <w:tab w:val="left" w:pos="540"/>
        </w:tabs>
        <w:spacing w:line="348" w:lineRule="auto"/>
        <w:ind w:left="540" w:hanging="540"/>
        <w:rPr>
          <w:rFonts w:ascii="宋体"/>
          <w:szCs w:val="21"/>
        </w:rPr>
      </w:pPr>
      <w:r>
        <w:rPr>
          <w:rFonts w:ascii="宋体" w:hAnsi="宋体" w:hint="eastAsia"/>
          <w:szCs w:val="21"/>
        </w:rPr>
        <w:t>遵守招标文件中要求的收费项目和标准。</w:t>
      </w:r>
    </w:p>
    <w:p w:rsidR="002E5653" w:rsidRDefault="002E5653">
      <w:pPr>
        <w:numPr>
          <w:ilvl w:val="0"/>
          <w:numId w:val="3"/>
        </w:numPr>
        <w:tabs>
          <w:tab w:val="left" w:pos="540"/>
        </w:tabs>
        <w:spacing w:line="348" w:lineRule="auto"/>
        <w:ind w:left="540" w:hanging="540"/>
        <w:rPr>
          <w:rFonts w:ascii="宋体"/>
          <w:szCs w:val="21"/>
        </w:rPr>
      </w:pPr>
      <w:r>
        <w:rPr>
          <w:rFonts w:ascii="宋体" w:hAnsi="宋体" w:hint="eastAsia"/>
          <w:szCs w:val="21"/>
        </w:rPr>
        <w:t>投标单位：</w:t>
      </w:r>
    </w:p>
    <w:p w:rsidR="002E5653" w:rsidRDefault="002E5653">
      <w:pPr>
        <w:tabs>
          <w:tab w:val="left" w:pos="540"/>
        </w:tabs>
        <w:spacing w:line="348" w:lineRule="auto"/>
        <w:ind w:firstLineChars="200" w:firstLine="420"/>
        <w:rPr>
          <w:rFonts w:ascii="宋体"/>
          <w:szCs w:val="21"/>
        </w:rPr>
      </w:pPr>
      <w:r>
        <w:rPr>
          <w:rFonts w:ascii="宋体" w:hAnsi="宋体" w:hint="eastAsia"/>
          <w:szCs w:val="21"/>
        </w:rPr>
        <w:t>投标单位名称（公章）：</w:t>
      </w:r>
    </w:p>
    <w:p w:rsidR="002E5653" w:rsidRDefault="002E5653">
      <w:pPr>
        <w:tabs>
          <w:tab w:val="left" w:pos="540"/>
        </w:tabs>
        <w:spacing w:line="348" w:lineRule="auto"/>
        <w:ind w:firstLineChars="200" w:firstLine="420"/>
        <w:rPr>
          <w:rFonts w:ascii="宋体"/>
          <w:szCs w:val="21"/>
        </w:rPr>
      </w:pPr>
      <w:r>
        <w:rPr>
          <w:rFonts w:ascii="宋体" w:hAnsi="宋体" w:hint="eastAsia"/>
          <w:szCs w:val="21"/>
        </w:rPr>
        <w:t>法定代表人（签字）：</w:t>
      </w:r>
    </w:p>
    <w:p w:rsidR="002E5653" w:rsidRDefault="002E5653">
      <w:pPr>
        <w:spacing w:line="348" w:lineRule="auto"/>
        <w:ind w:firstLine="420"/>
        <w:rPr>
          <w:rFonts w:ascii="宋体"/>
          <w:szCs w:val="21"/>
          <w:u w:val="single"/>
        </w:rPr>
      </w:pPr>
      <w:r>
        <w:rPr>
          <w:rFonts w:ascii="宋体" w:hAnsi="宋体" w:hint="eastAsia"/>
          <w:szCs w:val="21"/>
        </w:rPr>
        <w:t>被授权人（签字）：</w:t>
      </w:r>
    </w:p>
    <w:p w:rsidR="002E5653" w:rsidRDefault="002E5653">
      <w:pPr>
        <w:tabs>
          <w:tab w:val="left" w:pos="540"/>
        </w:tabs>
        <w:spacing w:line="348" w:lineRule="auto"/>
        <w:ind w:firstLineChars="200" w:firstLine="420"/>
        <w:rPr>
          <w:rFonts w:ascii="宋体"/>
          <w:szCs w:val="21"/>
        </w:rPr>
      </w:pPr>
    </w:p>
    <w:p w:rsidR="002E5653" w:rsidRDefault="002E5653">
      <w:pPr>
        <w:spacing w:line="348" w:lineRule="auto"/>
        <w:ind w:firstLine="420"/>
        <w:rPr>
          <w:rFonts w:ascii="宋体"/>
          <w:szCs w:val="21"/>
          <w:u w:val="single"/>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hint="eastAsia"/>
          <w:szCs w:val="21"/>
          <w:u w:val="single"/>
        </w:rPr>
        <w:t xml:space="preserve">　　　　　　　　　　　</w:t>
      </w:r>
      <w:r>
        <w:rPr>
          <w:rFonts w:ascii="宋体" w:hAnsi="宋体" w:hint="eastAsia"/>
          <w:szCs w:val="21"/>
        </w:rPr>
        <w:t xml:space="preserve">　　　邮</w:t>
      </w:r>
      <w:r>
        <w:rPr>
          <w:rFonts w:ascii="宋体" w:hAnsi="宋体"/>
          <w:szCs w:val="21"/>
        </w:rPr>
        <w:t xml:space="preserve">   </w:t>
      </w:r>
      <w:r>
        <w:rPr>
          <w:rFonts w:ascii="宋体" w:hAnsi="宋体" w:hint="eastAsia"/>
          <w:szCs w:val="21"/>
        </w:rPr>
        <w:t>编：</w:t>
      </w:r>
      <w:r>
        <w:rPr>
          <w:rFonts w:ascii="宋体" w:hAnsi="宋体" w:hint="eastAsia"/>
          <w:szCs w:val="21"/>
          <w:u w:val="single"/>
        </w:rPr>
        <w:t xml:space="preserve">　　　　　　　　　</w:t>
      </w:r>
    </w:p>
    <w:p w:rsidR="002E5653" w:rsidRDefault="002E5653">
      <w:pPr>
        <w:spacing w:line="348" w:lineRule="auto"/>
        <w:ind w:firstLine="420"/>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hint="eastAsia"/>
          <w:szCs w:val="21"/>
          <w:u w:val="single"/>
        </w:rPr>
        <w:t xml:space="preserve">　　　　　　　　　　　</w:t>
      </w:r>
      <w:r>
        <w:rPr>
          <w:rFonts w:ascii="宋体" w:hAnsi="宋体" w:hint="eastAsia"/>
          <w:szCs w:val="21"/>
        </w:rPr>
        <w:t xml:space="preserve">　　　传</w:t>
      </w:r>
      <w:r>
        <w:rPr>
          <w:rFonts w:ascii="宋体" w:hAnsi="宋体"/>
          <w:szCs w:val="21"/>
        </w:rPr>
        <w:t xml:space="preserve">   </w:t>
      </w:r>
      <w:r>
        <w:rPr>
          <w:rFonts w:ascii="宋体" w:hAnsi="宋体" w:hint="eastAsia"/>
          <w:szCs w:val="21"/>
        </w:rPr>
        <w:t>真：</w:t>
      </w:r>
      <w:r>
        <w:rPr>
          <w:rFonts w:ascii="宋体" w:hAnsi="宋体" w:hint="eastAsia"/>
          <w:szCs w:val="21"/>
          <w:u w:val="single"/>
        </w:rPr>
        <w:t xml:space="preserve">　　　　　　　　　</w:t>
      </w:r>
    </w:p>
    <w:p w:rsidR="002E5653" w:rsidRDefault="002E5653">
      <w:pPr>
        <w:spacing w:line="348" w:lineRule="auto"/>
        <w:ind w:firstLine="420"/>
        <w:rPr>
          <w:rFonts w:ascii="宋体"/>
          <w:szCs w:val="21"/>
          <w:u w:val="single"/>
        </w:rPr>
      </w:pPr>
      <w:r>
        <w:rPr>
          <w:rFonts w:ascii="宋体" w:hAnsi="宋体" w:hint="eastAsia"/>
          <w:szCs w:val="21"/>
        </w:rPr>
        <w:t>投标单位开户行：</w:t>
      </w:r>
      <w:r>
        <w:rPr>
          <w:rFonts w:ascii="宋体" w:hAnsi="宋体" w:hint="eastAsia"/>
          <w:szCs w:val="21"/>
          <w:u w:val="single"/>
        </w:rPr>
        <w:t xml:space="preserve">　　　　　　　　　　　　　　　　　　</w:t>
      </w:r>
    </w:p>
    <w:p w:rsidR="002E5653" w:rsidRDefault="002E5653">
      <w:pPr>
        <w:spacing w:line="348" w:lineRule="auto"/>
        <w:ind w:firstLine="420"/>
        <w:rPr>
          <w:rFonts w:ascii="宋体"/>
          <w:szCs w:val="21"/>
        </w:rPr>
      </w:pPr>
      <w:r>
        <w:rPr>
          <w:rFonts w:ascii="宋体" w:hAnsi="宋体" w:hint="eastAsia"/>
          <w:szCs w:val="21"/>
        </w:rPr>
        <w:t>帐　　　　　户：</w:t>
      </w:r>
      <w:r>
        <w:rPr>
          <w:rFonts w:ascii="宋体" w:hAnsi="宋体" w:hint="eastAsia"/>
          <w:szCs w:val="21"/>
          <w:u w:val="single"/>
        </w:rPr>
        <w:t xml:space="preserve">　　　　　　　　　　　　　　　　　　</w:t>
      </w:r>
    </w:p>
    <w:p w:rsidR="002E5653" w:rsidRDefault="002E5653">
      <w:pPr>
        <w:spacing w:line="348" w:lineRule="auto"/>
        <w:ind w:firstLine="420"/>
        <w:rPr>
          <w:rFonts w:ascii="宋体"/>
          <w:szCs w:val="21"/>
        </w:rPr>
      </w:pPr>
      <w:r>
        <w:rPr>
          <w:rFonts w:hint="eastAsia"/>
        </w:rPr>
        <w:t>日</w:t>
      </w:r>
      <w:r>
        <w:t xml:space="preserve">    </w:t>
      </w:r>
      <w:r>
        <w:rPr>
          <w:rFonts w:hint="eastAsia"/>
        </w:rPr>
        <w:t>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b/>
        </w:rPr>
        <w:br w:type="page"/>
      </w:r>
      <w:bookmarkStart w:id="6" w:name="_Toc70698516"/>
      <w:r>
        <w:rPr>
          <w:rFonts w:hint="eastAsia"/>
          <w:b/>
          <w:sz w:val="32"/>
          <w:szCs w:val="32"/>
        </w:rPr>
        <w:t>附件三：开标一览表样式</w:t>
      </w:r>
      <w:bookmarkStart w:id="7" w:name="_Toc70698517"/>
      <w:bookmarkEnd w:id="6"/>
    </w:p>
    <w:p w:rsidR="002E5653" w:rsidRDefault="002E5653">
      <w:pPr>
        <w:pStyle w:val="Heading1"/>
        <w:spacing w:before="120" w:after="120" w:line="240" w:lineRule="atLeast"/>
        <w:jc w:val="center"/>
        <w:rPr>
          <w:rFonts w:ascii="仿宋_GB2312" w:eastAsia="仿宋_GB2312"/>
          <w:b w:val="0"/>
          <w:sz w:val="32"/>
          <w:szCs w:val="32"/>
        </w:rPr>
      </w:pPr>
      <w:r>
        <w:rPr>
          <w:rFonts w:ascii="仿宋_GB2312" w:eastAsia="仿宋_GB2312" w:hint="eastAsia"/>
          <w:b w:val="0"/>
          <w:sz w:val="32"/>
          <w:szCs w:val="32"/>
        </w:rPr>
        <w:t>开标一览表</w:t>
      </w:r>
      <w:bookmarkEnd w:id="7"/>
    </w:p>
    <w:p w:rsidR="002E5653" w:rsidRDefault="002E5653">
      <w:pPr>
        <w:spacing w:line="360" w:lineRule="auto"/>
      </w:pPr>
      <w:r>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418"/>
        <w:gridCol w:w="1276"/>
        <w:gridCol w:w="850"/>
        <w:gridCol w:w="851"/>
        <w:gridCol w:w="708"/>
        <w:gridCol w:w="993"/>
        <w:gridCol w:w="1559"/>
        <w:gridCol w:w="931"/>
      </w:tblGrid>
      <w:tr w:rsidR="002E5653">
        <w:trPr>
          <w:trHeight w:val="454"/>
        </w:trPr>
        <w:tc>
          <w:tcPr>
            <w:tcW w:w="1242" w:type="dxa"/>
            <w:vAlign w:val="center"/>
          </w:tcPr>
          <w:p w:rsidR="002E5653" w:rsidRDefault="002E5653">
            <w:pPr>
              <w:jc w:val="center"/>
              <w:rPr>
                <w:sz w:val="18"/>
              </w:rPr>
            </w:pPr>
            <w:r>
              <w:rPr>
                <w:rFonts w:hint="eastAsia"/>
                <w:sz w:val="18"/>
              </w:rPr>
              <w:t>投标保证金</w:t>
            </w:r>
          </w:p>
        </w:tc>
        <w:tc>
          <w:tcPr>
            <w:tcW w:w="8586" w:type="dxa"/>
            <w:gridSpan w:val="8"/>
            <w:vAlign w:val="center"/>
          </w:tcPr>
          <w:p w:rsidR="002E5653" w:rsidRDefault="002E5653">
            <w:r>
              <w:rPr>
                <w:rFonts w:hint="eastAsia"/>
              </w:rPr>
              <w:t>金额（大写）：</w:t>
            </w:r>
            <w:r>
              <w:t>XXX</w:t>
            </w:r>
            <w:r>
              <w:rPr>
                <w:rFonts w:hint="eastAsia"/>
              </w:rPr>
              <w:t>元整</w:t>
            </w:r>
          </w:p>
          <w:p w:rsidR="002E5653" w:rsidRDefault="002E5653">
            <w:r>
              <w:rPr>
                <w:rFonts w:hint="eastAsia"/>
              </w:rPr>
              <w:t>形式：</w:t>
            </w:r>
          </w:p>
        </w:tc>
      </w:tr>
      <w:tr w:rsidR="002E5653">
        <w:trPr>
          <w:trHeight w:val="454"/>
        </w:trPr>
        <w:tc>
          <w:tcPr>
            <w:tcW w:w="1242" w:type="dxa"/>
            <w:vAlign w:val="center"/>
          </w:tcPr>
          <w:p w:rsidR="002E5653" w:rsidRDefault="002E5653">
            <w:pPr>
              <w:jc w:val="center"/>
              <w:rPr>
                <w:sz w:val="18"/>
              </w:rPr>
            </w:pPr>
            <w:r>
              <w:rPr>
                <w:rFonts w:hint="eastAsia"/>
                <w:sz w:val="18"/>
              </w:rPr>
              <w:t>投标总报价</w:t>
            </w:r>
          </w:p>
          <w:p w:rsidR="002E5653" w:rsidRDefault="002E5653">
            <w:pPr>
              <w:jc w:val="center"/>
              <w:rPr>
                <w:sz w:val="18"/>
              </w:rPr>
            </w:pPr>
            <w:r>
              <w:rPr>
                <w:rFonts w:hint="eastAsia"/>
                <w:sz w:val="18"/>
              </w:rPr>
              <w:t>（人民币）</w:t>
            </w:r>
          </w:p>
        </w:tc>
        <w:tc>
          <w:tcPr>
            <w:tcW w:w="8586" w:type="dxa"/>
            <w:gridSpan w:val="8"/>
            <w:vAlign w:val="center"/>
          </w:tcPr>
          <w:p w:rsidR="002E5653" w:rsidRDefault="002E5653">
            <w:r>
              <w:rPr>
                <w:rFonts w:hint="eastAsia"/>
              </w:rPr>
              <w:t>大写：</w:t>
            </w:r>
          </w:p>
          <w:p w:rsidR="002E5653" w:rsidRDefault="002E5653">
            <w:r>
              <w:rPr>
                <w:rFonts w:hint="eastAsia"/>
              </w:rPr>
              <w:t>小写：</w:t>
            </w:r>
            <w:r>
              <w:rPr>
                <w:rFonts w:hint="eastAsia"/>
                <w:u w:val="single"/>
              </w:rPr>
              <w:t xml:space="preserve">　　　　　　　</w:t>
            </w:r>
            <w:r>
              <w:rPr>
                <w:rFonts w:hint="eastAsia"/>
              </w:rPr>
              <w:t>元</w:t>
            </w:r>
          </w:p>
        </w:tc>
      </w:tr>
      <w:tr w:rsidR="002E5653">
        <w:trPr>
          <w:cantSplit/>
          <w:trHeight w:val="397"/>
        </w:trPr>
        <w:tc>
          <w:tcPr>
            <w:tcW w:w="1242" w:type="dxa"/>
            <w:vMerge w:val="restart"/>
            <w:vAlign w:val="center"/>
          </w:tcPr>
          <w:p w:rsidR="002E5653" w:rsidRDefault="002E5653">
            <w:pPr>
              <w:jc w:val="center"/>
              <w:rPr>
                <w:sz w:val="18"/>
              </w:rPr>
            </w:pPr>
            <w:r>
              <w:rPr>
                <w:rFonts w:hint="eastAsia"/>
                <w:sz w:val="18"/>
              </w:rPr>
              <w:t>投标分项报价</w:t>
            </w:r>
          </w:p>
          <w:p w:rsidR="002E5653" w:rsidRDefault="002E5653">
            <w:pPr>
              <w:jc w:val="center"/>
              <w:rPr>
                <w:sz w:val="18"/>
              </w:rPr>
            </w:pPr>
            <w:r>
              <w:rPr>
                <w:rFonts w:hint="eastAsia"/>
                <w:sz w:val="18"/>
              </w:rPr>
              <w:t>（人民币）</w:t>
            </w:r>
          </w:p>
        </w:tc>
        <w:tc>
          <w:tcPr>
            <w:tcW w:w="1418" w:type="dxa"/>
            <w:vAlign w:val="center"/>
          </w:tcPr>
          <w:p w:rsidR="002E5653" w:rsidRDefault="002E5653">
            <w:pPr>
              <w:jc w:val="center"/>
            </w:pPr>
            <w:r>
              <w:rPr>
                <w:rFonts w:hint="eastAsia"/>
              </w:rPr>
              <w:t>项目名称</w:t>
            </w:r>
          </w:p>
        </w:tc>
        <w:tc>
          <w:tcPr>
            <w:tcW w:w="1276" w:type="dxa"/>
            <w:vAlign w:val="center"/>
          </w:tcPr>
          <w:p w:rsidR="002E5653" w:rsidRDefault="002E5653">
            <w:pPr>
              <w:jc w:val="center"/>
            </w:pPr>
            <w:r>
              <w:rPr>
                <w:rFonts w:hint="eastAsia"/>
              </w:rPr>
              <w:t>型号</w:t>
            </w:r>
          </w:p>
        </w:tc>
        <w:tc>
          <w:tcPr>
            <w:tcW w:w="850" w:type="dxa"/>
            <w:vAlign w:val="center"/>
          </w:tcPr>
          <w:p w:rsidR="002E5653" w:rsidRDefault="002E5653">
            <w:pPr>
              <w:jc w:val="center"/>
            </w:pPr>
            <w:r>
              <w:rPr>
                <w:rFonts w:hint="eastAsia"/>
              </w:rPr>
              <w:t>品牌</w:t>
            </w:r>
          </w:p>
        </w:tc>
        <w:tc>
          <w:tcPr>
            <w:tcW w:w="851" w:type="dxa"/>
            <w:vAlign w:val="center"/>
          </w:tcPr>
          <w:p w:rsidR="002E5653" w:rsidRDefault="002E5653">
            <w:pPr>
              <w:jc w:val="center"/>
            </w:pPr>
            <w:r>
              <w:rPr>
                <w:rFonts w:hint="eastAsia"/>
              </w:rPr>
              <w:t>单价（元）</w:t>
            </w:r>
          </w:p>
        </w:tc>
        <w:tc>
          <w:tcPr>
            <w:tcW w:w="708" w:type="dxa"/>
            <w:vAlign w:val="center"/>
          </w:tcPr>
          <w:p w:rsidR="002E5653" w:rsidRDefault="002E5653">
            <w:pPr>
              <w:jc w:val="center"/>
            </w:pPr>
            <w:r>
              <w:rPr>
                <w:rFonts w:hint="eastAsia"/>
              </w:rPr>
              <w:t>数量</w:t>
            </w:r>
          </w:p>
        </w:tc>
        <w:tc>
          <w:tcPr>
            <w:tcW w:w="993" w:type="dxa"/>
            <w:vAlign w:val="center"/>
          </w:tcPr>
          <w:p w:rsidR="002E5653" w:rsidRDefault="002E5653">
            <w:pPr>
              <w:jc w:val="center"/>
            </w:pPr>
            <w:r>
              <w:rPr>
                <w:rFonts w:hint="eastAsia"/>
              </w:rPr>
              <w:t>金额（元）</w:t>
            </w:r>
          </w:p>
        </w:tc>
        <w:tc>
          <w:tcPr>
            <w:tcW w:w="1559" w:type="dxa"/>
            <w:vAlign w:val="center"/>
          </w:tcPr>
          <w:p w:rsidR="002E5653" w:rsidRDefault="002E5653">
            <w:pPr>
              <w:jc w:val="center"/>
            </w:pPr>
            <w:r>
              <w:rPr>
                <w:rFonts w:hint="eastAsia"/>
              </w:rPr>
              <w:t>生产厂家</w:t>
            </w:r>
          </w:p>
        </w:tc>
        <w:tc>
          <w:tcPr>
            <w:tcW w:w="931" w:type="dxa"/>
            <w:vAlign w:val="center"/>
          </w:tcPr>
          <w:p w:rsidR="002E5653" w:rsidRDefault="002E5653">
            <w:pPr>
              <w:jc w:val="center"/>
            </w:pPr>
            <w:r>
              <w:rPr>
                <w:rFonts w:hint="eastAsia"/>
              </w:rPr>
              <w:t>质保</w:t>
            </w:r>
          </w:p>
        </w:tc>
      </w:tr>
      <w:tr w:rsidR="002E5653">
        <w:trPr>
          <w:cantSplit/>
          <w:trHeight w:val="397"/>
        </w:trPr>
        <w:tc>
          <w:tcPr>
            <w:tcW w:w="1242" w:type="dxa"/>
            <w:vMerge/>
            <w:vAlign w:val="center"/>
          </w:tcPr>
          <w:p w:rsidR="002E5653" w:rsidRDefault="002E5653">
            <w:pPr>
              <w:jc w:val="center"/>
              <w:rPr>
                <w:sz w:val="18"/>
              </w:rPr>
            </w:pPr>
          </w:p>
        </w:tc>
        <w:tc>
          <w:tcPr>
            <w:tcW w:w="1418" w:type="dxa"/>
            <w:vAlign w:val="center"/>
          </w:tcPr>
          <w:p w:rsidR="002E5653" w:rsidRDefault="002E5653">
            <w:pPr>
              <w:jc w:val="center"/>
              <w:rPr>
                <w:sz w:val="16"/>
              </w:rPr>
            </w:pPr>
          </w:p>
        </w:tc>
        <w:tc>
          <w:tcPr>
            <w:tcW w:w="1276" w:type="dxa"/>
            <w:vAlign w:val="center"/>
          </w:tcPr>
          <w:p w:rsidR="002E5653" w:rsidRDefault="002E5653">
            <w:pPr>
              <w:ind w:leftChars="-257" w:left="-540"/>
              <w:jc w:val="center"/>
            </w:pPr>
          </w:p>
        </w:tc>
        <w:tc>
          <w:tcPr>
            <w:tcW w:w="850" w:type="dxa"/>
            <w:vAlign w:val="center"/>
          </w:tcPr>
          <w:p w:rsidR="002E5653" w:rsidRDefault="002E5653">
            <w:pPr>
              <w:jc w:val="center"/>
            </w:pPr>
          </w:p>
        </w:tc>
        <w:tc>
          <w:tcPr>
            <w:tcW w:w="851" w:type="dxa"/>
            <w:vAlign w:val="center"/>
          </w:tcPr>
          <w:p w:rsidR="002E5653" w:rsidRDefault="002E5653">
            <w:pPr>
              <w:ind w:leftChars="-257" w:left="-540"/>
              <w:jc w:val="center"/>
            </w:pPr>
          </w:p>
        </w:tc>
        <w:tc>
          <w:tcPr>
            <w:tcW w:w="708" w:type="dxa"/>
            <w:vAlign w:val="center"/>
          </w:tcPr>
          <w:p w:rsidR="002E5653" w:rsidRDefault="002E5653">
            <w:pPr>
              <w:jc w:val="center"/>
            </w:pPr>
          </w:p>
        </w:tc>
        <w:tc>
          <w:tcPr>
            <w:tcW w:w="993" w:type="dxa"/>
            <w:vAlign w:val="center"/>
          </w:tcPr>
          <w:p w:rsidR="002E5653" w:rsidRDefault="002E5653">
            <w:pPr>
              <w:jc w:val="center"/>
            </w:pPr>
          </w:p>
        </w:tc>
        <w:tc>
          <w:tcPr>
            <w:tcW w:w="1559" w:type="dxa"/>
            <w:vAlign w:val="center"/>
          </w:tcPr>
          <w:p w:rsidR="002E5653" w:rsidRDefault="002E5653">
            <w:pPr>
              <w:jc w:val="center"/>
            </w:pPr>
          </w:p>
        </w:tc>
        <w:tc>
          <w:tcPr>
            <w:tcW w:w="931" w:type="dxa"/>
            <w:vAlign w:val="center"/>
          </w:tcPr>
          <w:p w:rsidR="002E5653" w:rsidRDefault="002E5653">
            <w:pPr>
              <w:jc w:val="center"/>
            </w:pPr>
          </w:p>
        </w:tc>
      </w:tr>
      <w:tr w:rsidR="002E5653">
        <w:trPr>
          <w:cantSplit/>
          <w:trHeight w:val="397"/>
        </w:trPr>
        <w:tc>
          <w:tcPr>
            <w:tcW w:w="1242" w:type="dxa"/>
            <w:vMerge/>
            <w:vAlign w:val="center"/>
          </w:tcPr>
          <w:p w:rsidR="002E5653" w:rsidRDefault="002E5653">
            <w:pPr>
              <w:jc w:val="center"/>
              <w:rPr>
                <w:sz w:val="18"/>
              </w:rPr>
            </w:pPr>
          </w:p>
        </w:tc>
        <w:tc>
          <w:tcPr>
            <w:tcW w:w="1418" w:type="dxa"/>
            <w:vAlign w:val="center"/>
          </w:tcPr>
          <w:p w:rsidR="002E5653" w:rsidRDefault="002E5653">
            <w:pPr>
              <w:jc w:val="center"/>
              <w:rPr>
                <w:sz w:val="16"/>
              </w:rPr>
            </w:pPr>
          </w:p>
        </w:tc>
        <w:tc>
          <w:tcPr>
            <w:tcW w:w="1276" w:type="dxa"/>
            <w:vAlign w:val="center"/>
          </w:tcPr>
          <w:p w:rsidR="002E5653" w:rsidRDefault="002E5653">
            <w:pPr>
              <w:ind w:leftChars="-257" w:left="-540"/>
              <w:jc w:val="center"/>
            </w:pPr>
          </w:p>
        </w:tc>
        <w:tc>
          <w:tcPr>
            <w:tcW w:w="850" w:type="dxa"/>
            <w:vAlign w:val="center"/>
          </w:tcPr>
          <w:p w:rsidR="002E5653" w:rsidRDefault="002E5653">
            <w:pPr>
              <w:ind w:leftChars="-257" w:left="-540"/>
              <w:jc w:val="center"/>
            </w:pPr>
          </w:p>
        </w:tc>
        <w:tc>
          <w:tcPr>
            <w:tcW w:w="851" w:type="dxa"/>
            <w:vAlign w:val="center"/>
          </w:tcPr>
          <w:p w:rsidR="002E5653" w:rsidRDefault="002E5653">
            <w:pPr>
              <w:ind w:leftChars="-257" w:left="-540"/>
              <w:jc w:val="center"/>
            </w:pPr>
          </w:p>
        </w:tc>
        <w:tc>
          <w:tcPr>
            <w:tcW w:w="708" w:type="dxa"/>
            <w:vAlign w:val="center"/>
          </w:tcPr>
          <w:p w:rsidR="002E5653" w:rsidRDefault="002E5653">
            <w:pPr>
              <w:jc w:val="center"/>
            </w:pPr>
          </w:p>
        </w:tc>
        <w:tc>
          <w:tcPr>
            <w:tcW w:w="993" w:type="dxa"/>
            <w:vAlign w:val="center"/>
          </w:tcPr>
          <w:p w:rsidR="002E5653" w:rsidRDefault="002E5653">
            <w:pPr>
              <w:jc w:val="center"/>
            </w:pPr>
          </w:p>
        </w:tc>
        <w:tc>
          <w:tcPr>
            <w:tcW w:w="1559" w:type="dxa"/>
            <w:vAlign w:val="center"/>
          </w:tcPr>
          <w:p w:rsidR="002E5653" w:rsidRDefault="002E5653">
            <w:pPr>
              <w:jc w:val="center"/>
            </w:pPr>
          </w:p>
        </w:tc>
        <w:tc>
          <w:tcPr>
            <w:tcW w:w="931" w:type="dxa"/>
            <w:vAlign w:val="center"/>
          </w:tcPr>
          <w:p w:rsidR="002E5653" w:rsidRDefault="002E5653">
            <w:pPr>
              <w:jc w:val="center"/>
            </w:pPr>
          </w:p>
        </w:tc>
      </w:tr>
      <w:tr w:rsidR="002E5653">
        <w:trPr>
          <w:cantSplit/>
          <w:trHeight w:val="397"/>
        </w:trPr>
        <w:tc>
          <w:tcPr>
            <w:tcW w:w="1242" w:type="dxa"/>
            <w:vMerge/>
            <w:vAlign w:val="center"/>
          </w:tcPr>
          <w:p w:rsidR="002E5653" w:rsidRDefault="002E5653">
            <w:pPr>
              <w:jc w:val="center"/>
              <w:rPr>
                <w:sz w:val="18"/>
              </w:rPr>
            </w:pPr>
          </w:p>
        </w:tc>
        <w:tc>
          <w:tcPr>
            <w:tcW w:w="1418" w:type="dxa"/>
            <w:vAlign w:val="center"/>
          </w:tcPr>
          <w:p w:rsidR="002E5653" w:rsidRDefault="002E5653">
            <w:pPr>
              <w:jc w:val="center"/>
              <w:rPr>
                <w:sz w:val="16"/>
              </w:rPr>
            </w:pPr>
          </w:p>
        </w:tc>
        <w:tc>
          <w:tcPr>
            <w:tcW w:w="1276" w:type="dxa"/>
            <w:vAlign w:val="center"/>
          </w:tcPr>
          <w:p w:rsidR="002E5653" w:rsidRDefault="002E5653">
            <w:pPr>
              <w:jc w:val="center"/>
            </w:pPr>
          </w:p>
        </w:tc>
        <w:tc>
          <w:tcPr>
            <w:tcW w:w="850" w:type="dxa"/>
            <w:vAlign w:val="center"/>
          </w:tcPr>
          <w:p w:rsidR="002E5653" w:rsidRDefault="002E5653">
            <w:pPr>
              <w:jc w:val="center"/>
            </w:pPr>
          </w:p>
        </w:tc>
        <w:tc>
          <w:tcPr>
            <w:tcW w:w="851" w:type="dxa"/>
            <w:vAlign w:val="center"/>
          </w:tcPr>
          <w:p w:rsidR="002E5653" w:rsidRDefault="002E5653">
            <w:pPr>
              <w:jc w:val="center"/>
            </w:pPr>
          </w:p>
        </w:tc>
        <w:tc>
          <w:tcPr>
            <w:tcW w:w="708" w:type="dxa"/>
            <w:vAlign w:val="center"/>
          </w:tcPr>
          <w:p w:rsidR="002E5653" w:rsidRDefault="002E5653">
            <w:pPr>
              <w:jc w:val="center"/>
            </w:pPr>
          </w:p>
        </w:tc>
        <w:tc>
          <w:tcPr>
            <w:tcW w:w="993" w:type="dxa"/>
            <w:vAlign w:val="center"/>
          </w:tcPr>
          <w:p w:rsidR="002E5653" w:rsidRDefault="002E5653">
            <w:pPr>
              <w:jc w:val="center"/>
            </w:pPr>
          </w:p>
        </w:tc>
        <w:tc>
          <w:tcPr>
            <w:tcW w:w="1559" w:type="dxa"/>
            <w:vAlign w:val="center"/>
          </w:tcPr>
          <w:p w:rsidR="002E5653" w:rsidRDefault="002E5653">
            <w:pPr>
              <w:jc w:val="center"/>
            </w:pPr>
          </w:p>
        </w:tc>
        <w:tc>
          <w:tcPr>
            <w:tcW w:w="931" w:type="dxa"/>
            <w:vAlign w:val="center"/>
          </w:tcPr>
          <w:p w:rsidR="002E5653" w:rsidRDefault="002E5653">
            <w:pPr>
              <w:jc w:val="center"/>
            </w:pPr>
          </w:p>
        </w:tc>
      </w:tr>
      <w:tr w:rsidR="002E5653">
        <w:trPr>
          <w:cantSplit/>
          <w:trHeight w:val="397"/>
        </w:trPr>
        <w:tc>
          <w:tcPr>
            <w:tcW w:w="1242" w:type="dxa"/>
            <w:vMerge/>
            <w:vAlign w:val="center"/>
          </w:tcPr>
          <w:p w:rsidR="002E5653" w:rsidRDefault="002E5653">
            <w:pPr>
              <w:jc w:val="center"/>
              <w:rPr>
                <w:sz w:val="18"/>
              </w:rPr>
            </w:pPr>
          </w:p>
        </w:tc>
        <w:tc>
          <w:tcPr>
            <w:tcW w:w="1418" w:type="dxa"/>
            <w:vAlign w:val="center"/>
          </w:tcPr>
          <w:p w:rsidR="002E5653" w:rsidRDefault="002E5653">
            <w:pPr>
              <w:jc w:val="center"/>
              <w:rPr>
                <w:rFonts w:ascii="宋体" w:cs="宋体"/>
                <w:color w:val="000000"/>
                <w:kern w:val="0"/>
                <w:sz w:val="16"/>
                <w:szCs w:val="20"/>
              </w:rPr>
            </w:pPr>
          </w:p>
        </w:tc>
        <w:tc>
          <w:tcPr>
            <w:tcW w:w="1276" w:type="dxa"/>
            <w:vAlign w:val="center"/>
          </w:tcPr>
          <w:p w:rsidR="002E5653" w:rsidRDefault="002E5653">
            <w:pPr>
              <w:jc w:val="center"/>
            </w:pPr>
          </w:p>
        </w:tc>
        <w:tc>
          <w:tcPr>
            <w:tcW w:w="850" w:type="dxa"/>
            <w:vAlign w:val="center"/>
          </w:tcPr>
          <w:p w:rsidR="002E5653" w:rsidRDefault="002E5653">
            <w:pPr>
              <w:jc w:val="center"/>
            </w:pPr>
          </w:p>
        </w:tc>
        <w:tc>
          <w:tcPr>
            <w:tcW w:w="851" w:type="dxa"/>
            <w:vAlign w:val="center"/>
          </w:tcPr>
          <w:p w:rsidR="002E5653" w:rsidRDefault="002E5653">
            <w:pPr>
              <w:jc w:val="center"/>
            </w:pPr>
          </w:p>
        </w:tc>
        <w:tc>
          <w:tcPr>
            <w:tcW w:w="708" w:type="dxa"/>
            <w:vAlign w:val="center"/>
          </w:tcPr>
          <w:p w:rsidR="002E5653" w:rsidRDefault="002E5653">
            <w:pPr>
              <w:jc w:val="center"/>
            </w:pPr>
          </w:p>
        </w:tc>
        <w:tc>
          <w:tcPr>
            <w:tcW w:w="993" w:type="dxa"/>
            <w:vAlign w:val="center"/>
          </w:tcPr>
          <w:p w:rsidR="002E5653" w:rsidRDefault="002E5653">
            <w:pPr>
              <w:jc w:val="center"/>
            </w:pPr>
          </w:p>
        </w:tc>
        <w:tc>
          <w:tcPr>
            <w:tcW w:w="1559" w:type="dxa"/>
            <w:vAlign w:val="center"/>
          </w:tcPr>
          <w:p w:rsidR="002E5653" w:rsidRDefault="002E5653">
            <w:pPr>
              <w:jc w:val="center"/>
            </w:pPr>
          </w:p>
        </w:tc>
        <w:tc>
          <w:tcPr>
            <w:tcW w:w="931" w:type="dxa"/>
            <w:vAlign w:val="center"/>
          </w:tcPr>
          <w:p w:rsidR="002E5653" w:rsidRDefault="002E5653">
            <w:pPr>
              <w:jc w:val="center"/>
            </w:pPr>
          </w:p>
        </w:tc>
      </w:tr>
      <w:tr w:rsidR="002E5653">
        <w:trPr>
          <w:cantSplit/>
          <w:trHeight w:val="397"/>
        </w:trPr>
        <w:tc>
          <w:tcPr>
            <w:tcW w:w="1242" w:type="dxa"/>
            <w:vMerge/>
            <w:vAlign w:val="center"/>
          </w:tcPr>
          <w:p w:rsidR="002E5653" w:rsidRDefault="002E5653">
            <w:pPr>
              <w:jc w:val="center"/>
              <w:rPr>
                <w:sz w:val="18"/>
              </w:rPr>
            </w:pPr>
          </w:p>
        </w:tc>
        <w:tc>
          <w:tcPr>
            <w:tcW w:w="1418" w:type="dxa"/>
            <w:vAlign w:val="center"/>
          </w:tcPr>
          <w:p w:rsidR="002E5653" w:rsidRDefault="002E5653">
            <w:pPr>
              <w:jc w:val="center"/>
              <w:rPr>
                <w:rFonts w:ascii="宋体" w:cs="宋体"/>
                <w:color w:val="000000"/>
                <w:kern w:val="0"/>
                <w:sz w:val="16"/>
                <w:szCs w:val="20"/>
              </w:rPr>
            </w:pPr>
          </w:p>
        </w:tc>
        <w:tc>
          <w:tcPr>
            <w:tcW w:w="1276" w:type="dxa"/>
            <w:vAlign w:val="center"/>
          </w:tcPr>
          <w:p w:rsidR="002E5653" w:rsidRDefault="002E5653">
            <w:pPr>
              <w:jc w:val="center"/>
            </w:pPr>
          </w:p>
        </w:tc>
        <w:tc>
          <w:tcPr>
            <w:tcW w:w="850" w:type="dxa"/>
            <w:vAlign w:val="center"/>
          </w:tcPr>
          <w:p w:rsidR="002E5653" w:rsidRDefault="002E5653">
            <w:pPr>
              <w:jc w:val="center"/>
            </w:pPr>
          </w:p>
        </w:tc>
        <w:tc>
          <w:tcPr>
            <w:tcW w:w="851" w:type="dxa"/>
            <w:vAlign w:val="center"/>
          </w:tcPr>
          <w:p w:rsidR="002E5653" w:rsidRDefault="002E5653">
            <w:pPr>
              <w:jc w:val="center"/>
            </w:pPr>
          </w:p>
        </w:tc>
        <w:tc>
          <w:tcPr>
            <w:tcW w:w="708" w:type="dxa"/>
            <w:vAlign w:val="center"/>
          </w:tcPr>
          <w:p w:rsidR="002E5653" w:rsidRDefault="002E5653">
            <w:pPr>
              <w:jc w:val="center"/>
            </w:pPr>
          </w:p>
        </w:tc>
        <w:tc>
          <w:tcPr>
            <w:tcW w:w="993" w:type="dxa"/>
            <w:vAlign w:val="center"/>
          </w:tcPr>
          <w:p w:rsidR="002E5653" w:rsidRDefault="002E5653">
            <w:pPr>
              <w:jc w:val="center"/>
            </w:pPr>
          </w:p>
        </w:tc>
        <w:tc>
          <w:tcPr>
            <w:tcW w:w="1559" w:type="dxa"/>
            <w:vAlign w:val="center"/>
          </w:tcPr>
          <w:p w:rsidR="002E5653" w:rsidRDefault="002E5653">
            <w:pPr>
              <w:jc w:val="center"/>
            </w:pPr>
          </w:p>
        </w:tc>
        <w:tc>
          <w:tcPr>
            <w:tcW w:w="931" w:type="dxa"/>
            <w:vAlign w:val="center"/>
          </w:tcPr>
          <w:p w:rsidR="002E5653" w:rsidRDefault="002E5653">
            <w:pPr>
              <w:jc w:val="center"/>
            </w:pPr>
          </w:p>
        </w:tc>
      </w:tr>
      <w:tr w:rsidR="002E5653">
        <w:trPr>
          <w:cantSplit/>
          <w:trHeight w:val="397"/>
        </w:trPr>
        <w:tc>
          <w:tcPr>
            <w:tcW w:w="1242" w:type="dxa"/>
            <w:vMerge/>
            <w:vAlign w:val="center"/>
          </w:tcPr>
          <w:p w:rsidR="002E5653" w:rsidRDefault="002E5653">
            <w:pPr>
              <w:jc w:val="center"/>
              <w:rPr>
                <w:sz w:val="18"/>
              </w:rPr>
            </w:pPr>
          </w:p>
        </w:tc>
        <w:tc>
          <w:tcPr>
            <w:tcW w:w="1418" w:type="dxa"/>
            <w:vAlign w:val="center"/>
          </w:tcPr>
          <w:p w:rsidR="002E5653" w:rsidRDefault="002E5653">
            <w:pPr>
              <w:jc w:val="center"/>
              <w:rPr>
                <w:rFonts w:ascii="宋体" w:cs="宋体"/>
                <w:color w:val="000000"/>
                <w:kern w:val="0"/>
                <w:sz w:val="16"/>
                <w:szCs w:val="20"/>
              </w:rPr>
            </w:pPr>
          </w:p>
        </w:tc>
        <w:tc>
          <w:tcPr>
            <w:tcW w:w="1276" w:type="dxa"/>
            <w:vAlign w:val="center"/>
          </w:tcPr>
          <w:p w:rsidR="002E5653" w:rsidRDefault="002E5653">
            <w:pPr>
              <w:jc w:val="center"/>
            </w:pPr>
          </w:p>
        </w:tc>
        <w:tc>
          <w:tcPr>
            <w:tcW w:w="850" w:type="dxa"/>
            <w:vAlign w:val="center"/>
          </w:tcPr>
          <w:p w:rsidR="002E5653" w:rsidRDefault="002E5653">
            <w:pPr>
              <w:jc w:val="center"/>
            </w:pPr>
          </w:p>
        </w:tc>
        <w:tc>
          <w:tcPr>
            <w:tcW w:w="851" w:type="dxa"/>
            <w:vAlign w:val="center"/>
          </w:tcPr>
          <w:p w:rsidR="002E5653" w:rsidRDefault="002E5653">
            <w:pPr>
              <w:jc w:val="center"/>
            </w:pPr>
          </w:p>
        </w:tc>
        <w:tc>
          <w:tcPr>
            <w:tcW w:w="708" w:type="dxa"/>
            <w:vAlign w:val="center"/>
          </w:tcPr>
          <w:p w:rsidR="002E5653" w:rsidRDefault="002E5653">
            <w:pPr>
              <w:jc w:val="center"/>
            </w:pPr>
          </w:p>
        </w:tc>
        <w:tc>
          <w:tcPr>
            <w:tcW w:w="993" w:type="dxa"/>
            <w:vAlign w:val="center"/>
          </w:tcPr>
          <w:p w:rsidR="002E5653" w:rsidRDefault="002E5653">
            <w:pPr>
              <w:jc w:val="center"/>
            </w:pPr>
          </w:p>
        </w:tc>
        <w:tc>
          <w:tcPr>
            <w:tcW w:w="1559" w:type="dxa"/>
            <w:vAlign w:val="center"/>
          </w:tcPr>
          <w:p w:rsidR="002E5653" w:rsidRDefault="002E5653">
            <w:pPr>
              <w:jc w:val="center"/>
            </w:pPr>
          </w:p>
        </w:tc>
        <w:tc>
          <w:tcPr>
            <w:tcW w:w="931" w:type="dxa"/>
            <w:vAlign w:val="center"/>
          </w:tcPr>
          <w:p w:rsidR="002E5653" w:rsidRDefault="002E5653">
            <w:pPr>
              <w:jc w:val="center"/>
            </w:pPr>
          </w:p>
        </w:tc>
      </w:tr>
      <w:tr w:rsidR="002E5653">
        <w:trPr>
          <w:cantSplit/>
          <w:trHeight w:val="397"/>
        </w:trPr>
        <w:tc>
          <w:tcPr>
            <w:tcW w:w="1242" w:type="dxa"/>
            <w:vMerge/>
            <w:vAlign w:val="center"/>
          </w:tcPr>
          <w:p w:rsidR="002E5653" w:rsidRDefault="002E5653">
            <w:pPr>
              <w:jc w:val="center"/>
              <w:rPr>
                <w:sz w:val="18"/>
              </w:rPr>
            </w:pPr>
          </w:p>
        </w:tc>
        <w:tc>
          <w:tcPr>
            <w:tcW w:w="1418" w:type="dxa"/>
            <w:vAlign w:val="center"/>
          </w:tcPr>
          <w:p w:rsidR="002E5653" w:rsidRDefault="002E5653">
            <w:pPr>
              <w:jc w:val="center"/>
              <w:rPr>
                <w:rFonts w:ascii="宋体" w:cs="宋体"/>
                <w:color w:val="000000"/>
                <w:kern w:val="0"/>
                <w:sz w:val="16"/>
                <w:szCs w:val="20"/>
              </w:rPr>
            </w:pPr>
          </w:p>
        </w:tc>
        <w:tc>
          <w:tcPr>
            <w:tcW w:w="1276" w:type="dxa"/>
            <w:vAlign w:val="center"/>
          </w:tcPr>
          <w:p w:rsidR="002E5653" w:rsidRDefault="002E5653">
            <w:pPr>
              <w:jc w:val="center"/>
            </w:pPr>
          </w:p>
        </w:tc>
        <w:tc>
          <w:tcPr>
            <w:tcW w:w="850" w:type="dxa"/>
            <w:vAlign w:val="center"/>
          </w:tcPr>
          <w:p w:rsidR="002E5653" w:rsidRDefault="002E5653">
            <w:pPr>
              <w:jc w:val="center"/>
            </w:pPr>
          </w:p>
        </w:tc>
        <w:tc>
          <w:tcPr>
            <w:tcW w:w="851" w:type="dxa"/>
            <w:vAlign w:val="center"/>
          </w:tcPr>
          <w:p w:rsidR="002E5653" w:rsidRDefault="002E5653">
            <w:pPr>
              <w:jc w:val="center"/>
            </w:pPr>
          </w:p>
        </w:tc>
        <w:tc>
          <w:tcPr>
            <w:tcW w:w="708" w:type="dxa"/>
            <w:vAlign w:val="center"/>
          </w:tcPr>
          <w:p w:rsidR="002E5653" w:rsidRDefault="002E5653">
            <w:pPr>
              <w:jc w:val="center"/>
            </w:pPr>
          </w:p>
        </w:tc>
        <w:tc>
          <w:tcPr>
            <w:tcW w:w="993" w:type="dxa"/>
            <w:vAlign w:val="center"/>
          </w:tcPr>
          <w:p w:rsidR="002E5653" w:rsidRDefault="002E5653">
            <w:pPr>
              <w:jc w:val="center"/>
            </w:pPr>
          </w:p>
        </w:tc>
        <w:tc>
          <w:tcPr>
            <w:tcW w:w="1559" w:type="dxa"/>
            <w:vAlign w:val="center"/>
          </w:tcPr>
          <w:p w:rsidR="002E5653" w:rsidRDefault="002E5653">
            <w:pPr>
              <w:jc w:val="center"/>
            </w:pPr>
          </w:p>
        </w:tc>
        <w:tc>
          <w:tcPr>
            <w:tcW w:w="931" w:type="dxa"/>
            <w:vAlign w:val="center"/>
          </w:tcPr>
          <w:p w:rsidR="002E5653" w:rsidRDefault="002E5653">
            <w:pPr>
              <w:jc w:val="center"/>
            </w:pPr>
          </w:p>
        </w:tc>
      </w:tr>
      <w:tr w:rsidR="002E5653">
        <w:trPr>
          <w:cantSplit/>
          <w:trHeight w:val="397"/>
        </w:trPr>
        <w:tc>
          <w:tcPr>
            <w:tcW w:w="1242" w:type="dxa"/>
            <w:vMerge/>
            <w:vAlign w:val="center"/>
          </w:tcPr>
          <w:p w:rsidR="002E5653" w:rsidRDefault="002E5653">
            <w:pPr>
              <w:jc w:val="center"/>
              <w:rPr>
                <w:sz w:val="18"/>
              </w:rPr>
            </w:pPr>
          </w:p>
        </w:tc>
        <w:tc>
          <w:tcPr>
            <w:tcW w:w="1418" w:type="dxa"/>
            <w:vAlign w:val="center"/>
          </w:tcPr>
          <w:p w:rsidR="002E5653" w:rsidRDefault="002E5653">
            <w:pPr>
              <w:jc w:val="center"/>
              <w:rPr>
                <w:rFonts w:ascii="宋体" w:cs="宋体"/>
                <w:color w:val="000000"/>
                <w:kern w:val="0"/>
                <w:sz w:val="16"/>
                <w:szCs w:val="20"/>
              </w:rPr>
            </w:pPr>
          </w:p>
        </w:tc>
        <w:tc>
          <w:tcPr>
            <w:tcW w:w="1276" w:type="dxa"/>
            <w:vAlign w:val="center"/>
          </w:tcPr>
          <w:p w:rsidR="002E5653" w:rsidRDefault="002E5653">
            <w:pPr>
              <w:jc w:val="center"/>
            </w:pPr>
          </w:p>
        </w:tc>
        <w:tc>
          <w:tcPr>
            <w:tcW w:w="850" w:type="dxa"/>
            <w:vAlign w:val="center"/>
          </w:tcPr>
          <w:p w:rsidR="002E5653" w:rsidRDefault="002E5653">
            <w:pPr>
              <w:jc w:val="center"/>
            </w:pPr>
          </w:p>
        </w:tc>
        <w:tc>
          <w:tcPr>
            <w:tcW w:w="851" w:type="dxa"/>
            <w:vAlign w:val="center"/>
          </w:tcPr>
          <w:p w:rsidR="002E5653" w:rsidRDefault="002E5653">
            <w:pPr>
              <w:jc w:val="center"/>
            </w:pPr>
          </w:p>
        </w:tc>
        <w:tc>
          <w:tcPr>
            <w:tcW w:w="708" w:type="dxa"/>
            <w:vAlign w:val="center"/>
          </w:tcPr>
          <w:p w:rsidR="002E5653" w:rsidRDefault="002E5653">
            <w:pPr>
              <w:jc w:val="center"/>
            </w:pPr>
          </w:p>
        </w:tc>
        <w:tc>
          <w:tcPr>
            <w:tcW w:w="993" w:type="dxa"/>
            <w:vAlign w:val="center"/>
          </w:tcPr>
          <w:p w:rsidR="002E5653" w:rsidRDefault="002E5653">
            <w:pPr>
              <w:jc w:val="center"/>
            </w:pPr>
          </w:p>
        </w:tc>
        <w:tc>
          <w:tcPr>
            <w:tcW w:w="1559" w:type="dxa"/>
            <w:vAlign w:val="center"/>
          </w:tcPr>
          <w:p w:rsidR="002E5653" w:rsidRDefault="002E5653">
            <w:pPr>
              <w:jc w:val="center"/>
            </w:pPr>
          </w:p>
        </w:tc>
        <w:tc>
          <w:tcPr>
            <w:tcW w:w="931" w:type="dxa"/>
            <w:vAlign w:val="center"/>
          </w:tcPr>
          <w:p w:rsidR="002E5653" w:rsidRDefault="002E5653">
            <w:pPr>
              <w:jc w:val="center"/>
            </w:pPr>
          </w:p>
        </w:tc>
      </w:tr>
      <w:tr w:rsidR="002E5653">
        <w:trPr>
          <w:cantSplit/>
          <w:trHeight w:val="397"/>
        </w:trPr>
        <w:tc>
          <w:tcPr>
            <w:tcW w:w="1242" w:type="dxa"/>
            <w:vMerge/>
            <w:vAlign w:val="center"/>
          </w:tcPr>
          <w:p w:rsidR="002E5653" w:rsidRDefault="002E5653">
            <w:pPr>
              <w:jc w:val="center"/>
              <w:rPr>
                <w:sz w:val="18"/>
              </w:rPr>
            </w:pPr>
          </w:p>
        </w:tc>
        <w:tc>
          <w:tcPr>
            <w:tcW w:w="1418" w:type="dxa"/>
            <w:vAlign w:val="center"/>
          </w:tcPr>
          <w:p w:rsidR="002E5653" w:rsidRDefault="002E5653">
            <w:pPr>
              <w:jc w:val="center"/>
              <w:rPr>
                <w:rFonts w:ascii="宋体" w:cs="宋体"/>
                <w:color w:val="000000"/>
                <w:kern w:val="0"/>
                <w:sz w:val="16"/>
                <w:szCs w:val="20"/>
              </w:rPr>
            </w:pPr>
            <w:r>
              <w:rPr>
                <w:rFonts w:ascii="宋体" w:hAnsi="宋体" w:cs="宋体" w:hint="eastAsia"/>
                <w:color w:val="000000"/>
                <w:kern w:val="0"/>
                <w:sz w:val="16"/>
                <w:szCs w:val="20"/>
              </w:rPr>
              <w:t>其他服务类</w:t>
            </w:r>
          </w:p>
        </w:tc>
        <w:tc>
          <w:tcPr>
            <w:tcW w:w="1276" w:type="dxa"/>
            <w:vAlign w:val="center"/>
          </w:tcPr>
          <w:p w:rsidR="002E5653" w:rsidRDefault="002E5653">
            <w:pPr>
              <w:jc w:val="center"/>
            </w:pPr>
          </w:p>
        </w:tc>
        <w:tc>
          <w:tcPr>
            <w:tcW w:w="850" w:type="dxa"/>
            <w:vAlign w:val="center"/>
          </w:tcPr>
          <w:p w:rsidR="002E5653" w:rsidRDefault="002E5653">
            <w:pPr>
              <w:jc w:val="center"/>
            </w:pPr>
          </w:p>
        </w:tc>
        <w:tc>
          <w:tcPr>
            <w:tcW w:w="851" w:type="dxa"/>
            <w:vAlign w:val="center"/>
          </w:tcPr>
          <w:p w:rsidR="002E5653" w:rsidRDefault="002E5653">
            <w:pPr>
              <w:jc w:val="center"/>
            </w:pPr>
          </w:p>
        </w:tc>
        <w:tc>
          <w:tcPr>
            <w:tcW w:w="708" w:type="dxa"/>
            <w:vAlign w:val="center"/>
          </w:tcPr>
          <w:p w:rsidR="002E5653" w:rsidRDefault="002E5653">
            <w:pPr>
              <w:jc w:val="center"/>
            </w:pPr>
          </w:p>
        </w:tc>
        <w:tc>
          <w:tcPr>
            <w:tcW w:w="993" w:type="dxa"/>
            <w:vAlign w:val="center"/>
          </w:tcPr>
          <w:p w:rsidR="002E5653" w:rsidRDefault="002E5653">
            <w:pPr>
              <w:jc w:val="center"/>
            </w:pPr>
          </w:p>
        </w:tc>
        <w:tc>
          <w:tcPr>
            <w:tcW w:w="1559" w:type="dxa"/>
            <w:vAlign w:val="center"/>
          </w:tcPr>
          <w:p w:rsidR="002E5653" w:rsidRDefault="002E5653">
            <w:pPr>
              <w:jc w:val="center"/>
            </w:pPr>
          </w:p>
        </w:tc>
        <w:tc>
          <w:tcPr>
            <w:tcW w:w="931" w:type="dxa"/>
            <w:vAlign w:val="center"/>
          </w:tcPr>
          <w:p w:rsidR="002E5653" w:rsidRDefault="002E5653">
            <w:pPr>
              <w:jc w:val="center"/>
            </w:pPr>
          </w:p>
        </w:tc>
      </w:tr>
      <w:tr w:rsidR="002E5653">
        <w:trPr>
          <w:trHeight w:val="619"/>
        </w:trPr>
        <w:tc>
          <w:tcPr>
            <w:tcW w:w="1242" w:type="dxa"/>
            <w:vAlign w:val="center"/>
          </w:tcPr>
          <w:p w:rsidR="002E5653" w:rsidRDefault="002E5653">
            <w:pPr>
              <w:jc w:val="center"/>
              <w:rPr>
                <w:sz w:val="18"/>
              </w:rPr>
            </w:pPr>
            <w:r>
              <w:rPr>
                <w:rFonts w:hint="eastAsia"/>
                <w:sz w:val="18"/>
              </w:rPr>
              <w:t>售后服务</w:t>
            </w:r>
          </w:p>
        </w:tc>
        <w:tc>
          <w:tcPr>
            <w:tcW w:w="8586" w:type="dxa"/>
            <w:gridSpan w:val="8"/>
            <w:vAlign w:val="center"/>
          </w:tcPr>
          <w:p w:rsidR="002E5653" w:rsidRDefault="002E5653">
            <w:pPr>
              <w:jc w:val="center"/>
            </w:pPr>
          </w:p>
        </w:tc>
      </w:tr>
      <w:tr w:rsidR="002E5653">
        <w:trPr>
          <w:trHeight w:val="397"/>
        </w:trPr>
        <w:tc>
          <w:tcPr>
            <w:tcW w:w="1242" w:type="dxa"/>
            <w:vAlign w:val="center"/>
          </w:tcPr>
          <w:p w:rsidR="002E5653" w:rsidRDefault="002E5653">
            <w:pPr>
              <w:jc w:val="center"/>
              <w:rPr>
                <w:sz w:val="18"/>
              </w:rPr>
            </w:pPr>
            <w:r>
              <w:rPr>
                <w:rFonts w:hint="eastAsia"/>
                <w:sz w:val="18"/>
              </w:rPr>
              <w:t>质保期外服务费</w:t>
            </w:r>
          </w:p>
        </w:tc>
        <w:tc>
          <w:tcPr>
            <w:tcW w:w="8586" w:type="dxa"/>
            <w:gridSpan w:val="8"/>
            <w:vAlign w:val="center"/>
          </w:tcPr>
          <w:p w:rsidR="002E5653" w:rsidRDefault="002E5653">
            <w:pPr>
              <w:jc w:val="center"/>
            </w:pPr>
          </w:p>
        </w:tc>
      </w:tr>
      <w:tr w:rsidR="002E5653">
        <w:trPr>
          <w:trHeight w:val="495"/>
        </w:trPr>
        <w:tc>
          <w:tcPr>
            <w:tcW w:w="1242" w:type="dxa"/>
            <w:vAlign w:val="center"/>
          </w:tcPr>
          <w:p w:rsidR="002E5653" w:rsidRDefault="002E5653">
            <w:pPr>
              <w:jc w:val="center"/>
              <w:rPr>
                <w:sz w:val="18"/>
              </w:rPr>
            </w:pPr>
            <w:r>
              <w:rPr>
                <w:rFonts w:hint="eastAsia"/>
                <w:sz w:val="18"/>
              </w:rPr>
              <w:t>备注</w:t>
            </w:r>
          </w:p>
        </w:tc>
        <w:tc>
          <w:tcPr>
            <w:tcW w:w="8586" w:type="dxa"/>
            <w:gridSpan w:val="8"/>
            <w:vAlign w:val="center"/>
          </w:tcPr>
          <w:p w:rsidR="002E5653" w:rsidRDefault="002E5653">
            <w:pPr>
              <w:jc w:val="center"/>
            </w:pPr>
          </w:p>
        </w:tc>
      </w:tr>
    </w:tbl>
    <w:p w:rsidR="002E5653" w:rsidRDefault="002E5653"/>
    <w:p w:rsidR="002E5653" w:rsidRDefault="002E5653">
      <w:pPr>
        <w:snapToGrid w:val="0"/>
        <w:spacing w:line="360" w:lineRule="auto"/>
        <w:ind w:firstLineChars="200" w:firstLine="400"/>
        <w:jc w:val="left"/>
        <w:rPr>
          <w:rFonts w:ascii="宋体" w:cs="Arial"/>
          <w:kern w:val="0"/>
          <w:sz w:val="20"/>
          <w:szCs w:val="20"/>
        </w:rPr>
      </w:pPr>
      <w:r>
        <w:rPr>
          <w:rFonts w:ascii="宋体" w:hAnsi="宋体" w:cs="Arial" w:hint="eastAsia"/>
          <w:kern w:val="0"/>
          <w:sz w:val="20"/>
          <w:szCs w:val="20"/>
        </w:rPr>
        <w:t>本开标一览表请在投标书中单独列出，若行数不够请自行增加。</w:t>
      </w:r>
    </w:p>
    <w:p w:rsidR="002E5653" w:rsidRDefault="002E5653">
      <w:pPr>
        <w:wordWrap w:val="0"/>
        <w:jc w:val="right"/>
      </w:pPr>
    </w:p>
    <w:p w:rsidR="002E5653" w:rsidRDefault="002E5653">
      <w:pPr>
        <w:jc w:val="right"/>
      </w:pPr>
      <w:r>
        <w:rPr>
          <w:rFonts w:hint="eastAsia"/>
        </w:rPr>
        <w:t xml:space="preserve">投标人（签章）　</w:t>
      </w:r>
    </w:p>
    <w:p w:rsidR="002E5653" w:rsidRDefault="002E5653">
      <w:pPr>
        <w:jc w:val="right"/>
      </w:pPr>
      <w:r>
        <w:rPr>
          <w:rFonts w:hint="eastAsia"/>
        </w:rPr>
        <w:t>代表人（签章）</w:t>
      </w:r>
    </w:p>
    <w:p w:rsidR="002E5653" w:rsidRDefault="002E5653">
      <w:pPr>
        <w:jc w:val="right"/>
      </w:pPr>
    </w:p>
    <w:p w:rsidR="002E5653" w:rsidRDefault="002E5653">
      <w:pPr>
        <w:wordWrap w:val="0"/>
        <w:jc w:val="right"/>
      </w:pPr>
      <w:r>
        <w:t xml:space="preserve">201 </w:t>
      </w:r>
      <w:r>
        <w:rPr>
          <w:rFonts w:hint="eastAsia"/>
        </w:rPr>
        <w:t>年　　月　　日</w:t>
      </w:r>
    </w:p>
    <w:p w:rsidR="002E5653" w:rsidRDefault="002E5653" w:rsidP="00462BC0">
      <w:pPr>
        <w:pStyle w:val="PlainText"/>
        <w:spacing w:line="360" w:lineRule="exact"/>
        <w:ind w:firstLineChars="200" w:firstLine="402"/>
        <w:rPr>
          <w:rFonts w:hAnsi="宋体" w:cs="宋体"/>
          <w:b/>
          <w:szCs w:val="20"/>
        </w:rPr>
      </w:pPr>
    </w:p>
    <w:p w:rsidR="002E5653" w:rsidRDefault="002E5653" w:rsidP="00462BC0">
      <w:pPr>
        <w:pStyle w:val="PlainText"/>
        <w:spacing w:line="360" w:lineRule="exact"/>
        <w:ind w:firstLineChars="200" w:firstLine="402"/>
        <w:rPr>
          <w:rFonts w:hAnsi="宋体" w:cs="宋体"/>
          <w:b/>
          <w:szCs w:val="20"/>
        </w:rPr>
      </w:pPr>
    </w:p>
    <w:p w:rsidR="002E5653" w:rsidRDefault="002E5653" w:rsidP="00462BC0">
      <w:pPr>
        <w:pStyle w:val="PlainText"/>
        <w:spacing w:line="360" w:lineRule="exact"/>
        <w:ind w:firstLineChars="200" w:firstLine="402"/>
        <w:rPr>
          <w:rFonts w:hAnsi="宋体" w:cs="宋体"/>
          <w:b/>
          <w:szCs w:val="20"/>
        </w:rPr>
      </w:pPr>
    </w:p>
    <w:p w:rsidR="002E5653" w:rsidRDefault="002E5653" w:rsidP="00462BC0">
      <w:pPr>
        <w:pStyle w:val="PlainText"/>
        <w:spacing w:line="360" w:lineRule="exact"/>
        <w:ind w:firstLineChars="200" w:firstLine="402"/>
        <w:rPr>
          <w:rFonts w:hAnsi="宋体" w:cs="宋体"/>
          <w:b/>
          <w:szCs w:val="20"/>
        </w:rPr>
      </w:pPr>
    </w:p>
    <w:p w:rsidR="002E5653" w:rsidRDefault="002E5653" w:rsidP="00462BC0">
      <w:pPr>
        <w:pStyle w:val="PlainText"/>
        <w:spacing w:line="360" w:lineRule="exact"/>
        <w:ind w:firstLineChars="200" w:firstLine="402"/>
        <w:rPr>
          <w:rFonts w:hAnsi="宋体" w:cs="宋体"/>
          <w:b/>
          <w:szCs w:val="20"/>
        </w:rPr>
      </w:pPr>
    </w:p>
    <w:p w:rsidR="002E5653" w:rsidRDefault="002E5653" w:rsidP="00462BC0">
      <w:pPr>
        <w:pStyle w:val="PlainText"/>
        <w:spacing w:line="500" w:lineRule="exact"/>
        <w:ind w:firstLine="480"/>
        <w:rPr>
          <w:rFonts w:hAnsi="宋体"/>
          <w:sz w:val="24"/>
          <w:szCs w:val="24"/>
        </w:rPr>
      </w:pPr>
    </w:p>
    <w:p w:rsidR="002E5653" w:rsidRDefault="002E5653" w:rsidP="00462BC0">
      <w:pPr>
        <w:wordWrap w:val="0"/>
        <w:ind w:right="420"/>
      </w:pPr>
    </w:p>
    <w:p w:rsidR="002E5653" w:rsidRDefault="002E5653" w:rsidP="00462BC0">
      <w:pPr>
        <w:widowControl/>
        <w:outlineLvl w:val="0"/>
        <w:rPr>
          <w:rFonts w:ascii="仿宋_GB2312" w:eastAsia="仿宋_GB2312" w:hAnsi="仿宋_GB2312" w:cs="仿宋_GB2312"/>
          <w:b/>
          <w:color w:val="000000"/>
          <w:kern w:val="0"/>
          <w:sz w:val="44"/>
          <w:szCs w:val="44"/>
        </w:rPr>
      </w:pPr>
      <w:r>
        <w:rPr>
          <w:rFonts w:hint="eastAsia"/>
          <w:b/>
          <w:sz w:val="32"/>
          <w:szCs w:val="32"/>
        </w:rPr>
        <w:t>附件四：</w:t>
      </w:r>
      <w:r>
        <w:rPr>
          <w:rFonts w:ascii="仿宋_GB2312" w:eastAsia="仿宋_GB2312" w:hAnsi="仿宋_GB2312" w:cs="仿宋_GB2312"/>
          <w:b/>
          <w:color w:val="000000"/>
          <w:kern w:val="0"/>
          <w:sz w:val="44"/>
          <w:szCs w:val="44"/>
        </w:rPr>
        <w:t xml:space="preserve">      </w:t>
      </w:r>
    </w:p>
    <w:p w:rsidR="002E5653" w:rsidRDefault="002E5653" w:rsidP="00462BC0">
      <w:pPr>
        <w:widowControl/>
        <w:ind w:firstLineChars="800" w:firstLine="3534"/>
        <w:outlineLvl w:val="0"/>
        <w:rPr>
          <w:rFonts w:ascii="仿宋_GB2312" w:eastAsia="仿宋_GB2312" w:hAnsi="仿宋_GB2312" w:cs="仿宋_GB2312"/>
          <w:b/>
          <w:color w:val="000000"/>
          <w:kern w:val="0"/>
          <w:sz w:val="44"/>
          <w:szCs w:val="44"/>
        </w:rPr>
      </w:pPr>
      <w:r>
        <w:rPr>
          <w:rFonts w:ascii="仿宋_GB2312" w:eastAsia="仿宋_GB2312" w:hAnsi="仿宋_GB2312" w:cs="仿宋_GB2312" w:hint="eastAsia"/>
          <w:b/>
          <w:color w:val="000000"/>
          <w:kern w:val="0"/>
          <w:sz w:val="44"/>
          <w:szCs w:val="44"/>
        </w:rPr>
        <w:t>授权委托书</w:t>
      </w:r>
    </w:p>
    <w:p w:rsidR="002E5653" w:rsidRDefault="002E5653" w:rsidP="00462BC0">
      <w:pPr>
        <w:widowControl/>
        <w:jc w:val="center"/>
        <w:rPr>
          <w:rFonts w:ascii="仿宋_GB2312" w:eastAsia="仿宋_GB2312" w:hAnsi="仿宋_GB2312" w:cs="仿宋_GB2312"/>
          <w:b/>
          <w:color w:val="000000"/>
          <w:kern w:val="0"/>
          <w:sz w:val="31"/>
          <w:szCs w:val="31"/>
        </w:rPr>
      </w:pPr>
    </w:p>
    <w:p w:rsidR="002E5653" w:rsidRDefault="002E5653" w:rsidP="00462BC0">
      <w:pPr>
        <w:widowControl/>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本人</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系</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的法定代表人，现委托</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为我方代理人。代理人根据授权，以我方名义签署、澄清、说明、补正、提交、撤回、修改</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投标文件、签订合同和处理有关事宜，其法律后果由我方承担。</w:t>
      </w:r>
      <w:r>
        <w:rPr>
          <w:rFonts w:ascii="仿宋_GB2312" w:eastAsia="仿宋_GB2312" w:hAnsi="仿宋_GB2312" w:cs="仿宋_GB2312"/>
          <w:color w:val="000000"/>
          <w:kern w:val="0"/>
          <w:sz w:val="28"/>
          <w:szCs w:val="28"/>
        </w:rPr>
        <w:t xml:space="preserve"> </w:t>
      </w:r>
    </w:p>
    <w:p w:rsidR="002E5653" w:rsidRDefault="002E5653" w:rsidP="00462BC0">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委托期限：</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日起至</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 xml:space="preserve"> </w:t>
      </w:r>
    </w:p>
    <w:p w:rsidR="002E5653" w:rsidRDefault="002E5653" w:rsidP="00462BC0">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代理人无转委托权。</w:t>
      </w:r>
      <w:r>
        <w:rPr>
          <w:rFonts w:ascii="仿宋_GB2312" w:eastAsia="仿宋_GB2312" w:hAnsi="仿宋_GB2312" w:cs="仿宋_GB2312"/>
          <w:color w:val="000000"/>
          <w:kern w:val="0"/>
          <w:sz w:val="28"/>
          <w:szCs w:val="28"/>
        </w:rPr>
        <w:t xml:space="preserve"> </w:t>
      </w:r>
    </w:p>
    <w:p w:rsidR="002E5653" w:rsidRDefault="002E5653" w:rsidP="00462BC0">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（盖单位公章）</w:t>
      </w:r>
      <w:r>
        <w:rPr>
          <w:rFonts w:ascii="仿宋_GB2312" w:eastAsia="仿宋_GB2312" w:hAnsi="仿宋_GB2312" w:cs="仿宋_GB2312"/>
          <w:color w:val="000000"/>
          <w:kern w:val="0"/>
          <w:sz w:val="28"/>
          <w:szCs w:val="28"/>
        </w:rPr>
        <w:t xml:space="preserve"> </w:t>
      </w:r>
    </w:p>
    <w:p w:rsidR="002E5653" w:rsidRDefault="002E5653" w:rsidP="00462BC0">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法定代表人：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（签字或盖章）</w:t>
      </w:r>
      <w:r>
        <w:rPr>
          <w:rFonts w:ascii="仿宋_GB2312" w:eastAsia="仿宋_GB2312" w:hAnsi="仿宋_GB2312" w:cs="仿宋_GB2312"/>
          <w:color w:val="000000"/>
          <w:kern w:val="0"/>
          <w:sz w:val="28"/>
          <w:szCs w:val="28"/>
        </w:rPr>
        <w:t xml:space="preserve"> </w:t>
      </w:r>
    </w:p>
    <w:p w:rsidR="002E5653" w:rsidRDefault="002E5653" w:rsidP="00462BC0">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委托代理人：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（签字或盖章）</w:t>
      </w:r>
    </w:p>
    <w:p w:rsidR="002E5653" w:rsidRDefault="002E5653" w:rsidP="00462BC0">
      <w:pPr>
        <w:widowControl/>
        <w:jc w:val="left"/>
        <w:rPr>
          <w:rFonts w:ascii="仿宋_GB2312" w:eastAsia="仿宋_GB2312" w:hAnsi="仿宋_GB2312" w:cs="仿宋_GB2312"/>
          <w:sz w:val="28"/>
          <w:szCs w:val="28"/>
        </w:rPr>
      </w:pP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2E5653" w:rsidRDefault="002E5653" w:rsidP="00462BC0">
      <w:pPr>
        <w:pStyle w:val="Heading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附授权委托人身份证复印件正反面</w:t>
      </w:r>
    </w:p>
    <w:p w:rsidR="002E5653" w:rsidRDefault="002E5653" w:rsidP="00462BC0">
      <w:pPr>
        <w:rPr>
          <w:rFonts w:ascii="仿宋_GB2312" w:eastAsia="仿宋_GB2312" w:hAnsi="仿宋_GB2312" w:cs="仿宋_GB2312"/>
          <w:b/>
          <w:color w:val="000000"/>
          <w:kern w:val="0"/>
          <w:sz w:val="28"/>
          <w:szCs w:val="28"/>
        </w:rPr>
      </w:pPr>
    </w:p>
    <w:p w:rsidR="002E5653" w:rsidRDefault="002E5653" w:rsidP="00462BC0">
      <w:pPr>
        <w:rPr>
          <w:rFonts w:ascii="仿宋_GB2312" w:eastAsia="仿宋_GB2312" w:hAnsi="仿宋_GB2312" w:cs="仿宋_GB2312"/>
          <w:b/>
          <w:color w:val="000000"/>
          <w:kern w:val="0"/>
          <w:sz w:val="28"/>
          <w:szCs w:val="28"/>
        </w:rPr>
      </w:pPr>
    </w:p>
    <w:p w:rsidR="002E5653" w:rsidRDefault="002E5653" w:rsidP="00462BC0">
      <w:pPr>
        <w:rPr>
          <w:rFonts w:ascii="仿宋_GB2312" w:eastAsia="仿宋_GB2312" w:hAnsi="仿宋_GB2312" w:cs="仿宋_GB2312"/>
          <w:b/>
          <w:color w:val="000000"/>
          <w:kern w:val="0"/>
          <w:sz w:val="28"/>
          <w:szCs w:val="28"/>
        </w:rPr>
      </w:pPr>
    </w:p>
    <w:p w:rsidR="002E5653" w:rsidRDefault="002E5653" w:rsidP="00462BC0">
      <w:pPr>
        <w:rPr>
          <w:rFonts w:ascii="仿宋_GB2312" w:eastAsia="仿宋_GB2312" w:hAnsi="仿宋_GB2312" w:cs="仿宋_GB2312"/>
          <w:b/>
          <w:color w:val="000000"/>
          <w:kern w:val="0"/>
          <w:sz w:val="28"/>
          <w:szCs w:val="28"/>
        </w:rPr>
      </w:pPr>
    </w:p>
    <w:p w:rsidR="002E5653" w:rsidRDefault="002E5653" w:rsidP="00462BC0">
      <w:pPr>
        <w:rPr>
          <w:rFonts w:ascii="仿宋_GB2312" w:eastAsia="仿宋_GB2312" w:hAnsi="仿宋_GB2312" w:cs="仿宋_GB2312"/>
          <w:b/>
          <w:color w:val="000000"/>
          <w:kern w:val="0"/>
          <w:sz w:val="28"/>
          <w:szCs w:val="28"/>
        </w:rPr>
      </w:pPr>
    </w:p>
    <w:p w:rsidR="002E5653" w:rsidRDefault="002E5653" w:rsidP="00462BC0">
      <w:pPr>
        <w:pStyle w:val="1"/>
        <w:widowControl/>
        <w:spacing w:line="320" w:lineRule="exact"/>
        <w:ind w:firstLineChars="0"/>
        <w:jc w:val="left"/>
        <w:rPr>
          <w:rFonts w:ascii="Arial" w:hAnsi="Arial" w:cs="Arial"/>
          <w:color w:val="000000"/>
          <w:sz w:val="18"/>
          <w:szCs w:val="18"/>
        </w:rPr>
      </w:pPr>
    </w:p>
    <w:p w:rsidR="002E5653" w:rsidRDefault="002E5653" w:rsidP="00462BC0">
      <w:pPr>
        <w:pStyle w:val="1"/>
        <w:widowControl/>
        <w:spacing w:line="320" w:lineRule="exact"/>
        <w:ind w:firstLineChars="0"/>
        <w:jc w:val="left"/>
        <w:rPr>
          <w:rFonts w:ascii="Arial" w:hAnsi="Arial" w:cs="Arial"/>
          <w:color w:val="000000"/>
          <w:sz w:val="18"/>
          <w:szCs w:val="18"/>
        </w:rPr>
      </w:pPr>
    </w:p>
    <w:p w:rsidR="002E5653" w:rsidRDefault="002E5653" w:rsidP="00462BC0">
      <w:pPr>
        <w:pStyle w:val="1"/>
        <w:widowControl/>
        <w:spacing w:line="320" w:lineRule="exact"/>
        <w:ind w:firstLineChars="0"/>
        <w:jc w:val="left"/>
        <w:rPr>
          <w:rFonts w:ascii="Arial" w:hAnsi="Arial" w:cs="Arial"/>
          <w:color w:val="000000"/>
          <w:sz w:val="18"/>
          <w:szCs w:val="18"/>
        </w:rPr>
      </w:pPr>
    </w:p>
    <w:p w:rsidR="002E5653" w:rsidRDefault="002E5653" w:rsidP="00462BC0">
      <w:pPr>
        <w:pStyle w:val="1"/>
        <w:widowControl/>
        <w:spacing w:line="320" w:lineRule="exact"/>
        <w:ind w:firstLineChars="0" w:firstLine="0"/>
        <w:jc w:val="left"/>
        <w:rPr>
          <w:rFonts w:ascii="Arial" w:hAnsi="Arial" w:cs="Arial"/>
          <w:color w:val="000000"/>
          <w:sz w:val="18"/>
          <w:szCs w:val="18"/>
        </w:rPr>
      </w:pPr>
    </w:p>
    <w:p w:rsidR="002E5653" w:rsidRDefault="002E5653" w:rsidP="00462BC0">
      <w:pPr>
        <w:widowControl/>
        <w:outlineLvl w:val="0"/>
        <w:rPr>
          <w:rFonts w:ascii="仿宋_GB2312" w:eastAsia="仿宋_GB2312" w:hAnsi="仿宋_GB2312" w:cs="仿宋_GB2312"/>
        </w:rPr>
      </w:pPr>
      <w:r>
        <w:rPr>
          <w:rFonts w:hint="eastAsia"/>
          <w:b/>
          <w:sz w:val="32"/>
          <w:szCs w:val="32"/>
        </w:rPr>
        <w:t>附件五：</w:t>
      </w:r>
      <w:r>
        <w:rPr>
          <w:rFonts w:ascii="仿宋_GB2312" w:eastAsia="仿宋_GB2312" w:hAnsi="仿宋_GB2312" w:cs="仿宋_GB2312"/>
        </w:rPr>
        <w:t xml:space="preserve">    </w:t>
      </w:r>
    </w:p>
    <w:p w:rsidR="002E5653" w:rsidRDefault="002E5653" w:rsidP="00462BC0">
      <w:pPr>
        <w:pStyle w:val="Heading1"/>
        <w:spacing w:before="120" w:after="120"/>
        <w:ind w:firstLineChars="700" w:firstLine="3373"/>
        <w:rPr>
          <w:rFonts w:ascii="仿宋_GB2312" w:eastAsia="仿宋_GB2312" w:hAnsi="仿宋_GB2312" w:cs="仿宋_GB2312"/>
        </w:rPr>
      </w:pPr>
      <w:r>
        <w:rPr>
          <w:rFonts w:ascii="仿宋_GB2312" w:eastAsia="仿宋_GB2312" w:hAnsi="仿宋_GB2312" w:cs="仿宋_GB2312" w:hint="eastAsia"/>
        </w:rPr>
        <w:t>法定代表人身份证明</w:t>
      </w:r>
    </w:p>
    <w:p w:rsidR="002E5653" w:rsidRDefault="002E5653" w:rsidP="00462BC0">
      <w:pPr>
        <w:rPr>
          <w:rFonts w:ascii="仿宋_GB2312" w:eastAsia="仿宋_GB2312" w:hAnsi="仿宋_GB2312" w:cs="仿宋_GB2312"/>
        </w:rPr>
      </w:pPr>
    </w:p>
    <w:p w:rsidR="002E5653" w:rsidRDefault="002E5653" w:rsidP="00462BC0">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投标人名称：</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p>
    <w:p w:rsidR="002E5653" w:rsidRDefault="002E5653" w:rsidP="00462BC0">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单位性质：</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p>
    <w:p w:rsidR="002E5653" w:rsidRDefault="002E5653" w:rsidP="00462BC0">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地址：</w:t>
      </w:r>
      <w:r>
        <w:rPr>
          <w:rFonts w:ascii="仿宋_GB2312" w:eastAsia="仿宋_GB2312" w:hAnsi="仿宋_GB2312" w:cs="仿宋_GB2312"/>
          <w:color w:val="000000"/>
          <w:kern w:val="0"/>
          <w:sz w:val="28"/>
          <w:szCs w:val="28"/>
        </w:rPr>
        <w:t xml:space="preserve">    </w:t>
      </w:r>
    </w:p>
    <w:p w:rsidR="002E5653" w:rsidRDefault="002E5653" w:rsidP="00462BC0">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成立时间：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2E5653" w:rsidRDefault="002E5653" w:rsidP="00462BC0">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经营期限：</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日至</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2E5653" w:rsidRDefault="002E5653" w:rsidP="00462BC0">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姓名：</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性别：</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年龄：</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职务：</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系</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的法定代表人。</w:t>
      </w:r>
      <w:r>
        <w:rPr>
          <w:rFonts w:ascii="仿宋_GB2312" w:eastAsia="仿宋_GB2312" w:hAnsi="仿宋_GB2312" w:cs="仿宋_GB2312"/>
          <w:color w:val="000000"/>
          <w:kern w:val="0"/>
          <w:sz w:val="28"/>
          <w:szCs w:val="28"/>
        </w:rPr>
        <w:t xml:space="preserve"> </w:t>
      </w:r>
    </w:p>
    <w:p w:rsidR="002E5653" w:rsidRDefault="002E5653" w:rsidP="00462BC0">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特此证明。</w:t>
      </w:r>
      <w:r>
        <w:rPr>
          <w:rFonts w:ascii="仿宋_GB2312" w:eastAsia="仿宋_GB2312" w:hAnsi="仿宋_GB2312" w:cs="仿宋_GB2312"/>
          <w:color w:val="000000"/>
          <w:kern w:val="0"/>
          <w:sz w:val="28"/>
          <w:szCs w:val="28"/>
        </w:rPr>
        <w:t xml:space="preserve"> </w:t>
      </w:r>
    </w:p>
    <w:p w:rsidR="002E5653" w:rsidRDefault="002E5653" w:rsidP="00462BC0">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（盖单位公章）</w:t>
      </w:r>
      <w:r>
        <w:rPr>
          <w:rFonts w:ascii="仿宋_GB2312" w:eastAsia="仿宋_GB2312" w:hAnsi="仿宋_GB2312" w:cs="仿宋_GB2312"/>
          <w:color w:val="000000"/>
          <w:kern w:val="0"/>
          <w:sz w:val="28"/>
          <w:szCs w:val="28"/>
        </w:rPr>
        <w:t xml:space="preserve"> </w:t>
      </w:r>
    </w:p>
    <w:p w:rsidR="002E5653" w:rsidRDefault="002E5653" w:rsidP="00462BC0">
      <w:pPr>
        <w:widowControl/>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2E5653" w:rsidRDefault="002E5653" w:rsidP="00462BC0">
      <w:pPr>
        <w:widowControl/>
        <w:jc w:val="left"/>
        <w:outlineLvl w:val="1"/>
        <w:rPr>
          <w:rFonts w:ascii="仿宋_GB2312" w:eastAsia="仿宋_GB2312" w:hAnsi="仿宋_GB2312" w:cs="仿宋_GB2312"/>
          <w:sz w:val="28"/>
          <w:szCs w:val="28"/>
        </w:rPr>
      </w:pPr>
      <w:bookmarkStart w:id="8" w:name="_Toc16999"/>
      <w:r>
        <w:rPr>
          <w:rFonts w:ascii="仿宋_GB2312" w:eastAsia="仿宋_GB2312" w:hAnsi="仿宋_GB2312" w:cs="仿宋_GB2312" w:hint="eastAsia"/>
          <w:b/>
          <w:color w:val="000000"/>
          <w:kern w:val="0"/>
          <w:sz w:val="28"/>
          <w:szCs w:val="28"/>
        </w:rPr>
        <w:t>附法人身份证复印件正反面</w:t>
      </w:r>
      <w:bookmarkEnd w:id="8"/>
    </w:p>
    <w:p w:rsidR="002E5653" w:rsidRDefault="002E5653" w:rsidP="00462BC0">
      <w:pPr>
        <w:rPr>
          <w:rFonts w:ascii="仿宋_GB2312" w:eastAsia="仿宋_GB2312" w:hAnsi="仿宋_GB2312" w:cs="仿宋_GB2312"/>
        </w:rPr>
      </w:pPr>
    </w:p>
    <w:p w:rsidR="002E5653" w:rsidRDefault="002E5653" w:rsidP="00462BC0">
      <w:pPr>
        <w:rPr>
          <w:rFonts w:ascii="仿宋_GB2312" w:eastAsia="仿宋_GB2312" w:hAnsi="仿宋_GB2312" w:cs="仿宋_GB2312"/>
        </w:rPr>
      </w:pPr>
    </w:p>
    <w:p w:rsidR="002E5653" w:rsidRDefault="002E5653" w:rsidP="00462BC0">
      <w:pPr>
        <w:rPr>
          <w:rFonts w:ascii="仿宋_GB2312" w:eastAsia="仿宋_GB2312" w:hAnsi="仿宋_GB2312" w:cs="仿宋_GB2312"/>
        </w:rPr>
      </w:pPr>
      <w:r>
        <w:rPr>
          <w:rFonts w:ascii="仿宋_GB2312" w:eastAsia="仿宋_GB2312" w:hAnsi="仿宋_GB2312" w:cs="仿宋_GB2312"/>
        </w:rPr>
        <w:t xml:space="preserve">                                                          </w:t>
      </w:r>
    </w:p>
    <w:p w:rsidR="002E5653" w:rsidRDefault="002E5653" w:rsidP="00462BC0">
      <w:pPr>
        <w:rPr>
          <w:rFonts w:ascii="仿宋_GB2312" w:eastAsia="仿宋_GB2312" w:hAnsi="仿宋_GB2312" w:cs="仿宋_GB2312"/>
        </w:rPr>
      </w:pPr>
    </w:p>
    <w:p w:rsidR="002E5653" w:rsidRDefault="002E5653" w:rsidP="00462BC0">
      <w:pPr>
        <w:rPr>
          <w:rFonts w:ascii="仿宋_GB2312" w:eastAsia="仿宋_GB2312" w:hAnsi="仿宋_GB2312" w:cs="仿宋_GB2312"/>
        </w:rPr>
      </w:pPr>
    </w:p>
    <w:p w:rsidR="002E5653" w:rsidRDefault="002E5653" w:rsidP="00462BC0">
      <w:pPr>
        <w:rPr>
          <w:rFonts w:ascii="仿宋_GB2312" w:eastAsia="仿宋_GB2312" w:hAnsi="仿宋_GB2312" w:cs="仿宋_GB2312"/>
        </w:rPr>
      </w:pPr>
    </w:p>
    <w:p w:rsidR="002E5653" w:rsidRDefault="002E5653" w:rsidP="00462BC0">
      <w:pPr>
        <w:rPr>
          <w:rFonts w:ascii="仿宋_GB2312" w:eastAsia="仿宋_GB2312" w:hAnsi="仿宋_GB2312" w:cs="仿宋_GB2312"/>
        </w:rPr>
      </w:pPr>
    </w:p>
    <w:p w:rsidR="002E5653" w:rsidRDefault="002E5653">
      <w:pPr>
        <w:pStyle w:val="PlainText"/>
        <w:spacing w:line="360" w:lineRule="exact"/>
        <w:ind w:firstLineChars="200" w:firstLine="640"/>
        <w:rPr>
          <w:rFonts w:hAnsi="宋体" w:cs="宋体"/>
          <w:sz w:val="32"/>
          <w:szCs w:val="32"/>
        </w:rPr>
      </w:pPr>
    </w:p>
    <w:p w:rsidR="002E5653" w:rsidRDefault="002E5653">
      <w:pPr>
        <w:pStyle w:val="PlainText"/>
        <w:spacing w:line="360" w:lineRule="exact"/>
        <w:ind w:firstLineChars="200" w:firstLine="640"/>
        <w:rPr>
          <w:rFonts w:hAnsi="宋体" w:cs="宋体"/>
          <w:sz w:val="32"/>
          <w:szCs w:val="32"/>
        </w:rPr>
      </w:pPr>
    </w:p>
    <w:p w:rsidR="002E5653" w:rsidRDefault="002E5653">
      <w:pPr>
        <w:pStyle w:val="PlainText"/>
        <w:spacing w:line="360" w:lineRule="exact"/>
        <w:ind w:firstLineChars="200" w:firstLine="640"/>
        <w:rPr>
          <w:rFonts w:hAnsi="宋体" w:cs="宋体"/>
          <w:sz w:val="32"/>
          <w:szCs w:val="32"/>
        </w:rPr>
      </w:pPr>
    </w:p>
    <w:p w:rsidR="002E5653" w:rsidRDefault="002E5653">
      <w:pPr>
        <w:pStyle w:val="PlainText"/>
        <w:spacing w:line="360" w:lineRule="exact"/>
        <w:ind w:firstLineChars="200" w:firstLine="640"/>
        <w:rPr>
          <w:rFonts w:hAnsi="宋体" w:cs="宋体"/>
          <w:sz w:val="32"/>
          <w:szCs w:val="32"/>
        </w:rPr>
      </w:pPr>
    </w:p>
    <w:p w:rsidR="002E5653" w:rsidRDefault="002E5653">
      <w:pPr>
        <w:pStyle w:val="PlainText"/>
        <w:spacing w:line="360" w:lineRule="exact"/>
        <w:ind w:firstLineChars="200" w:firstLine="640"/>
        <w:rPr>
          <w:rFonts w:hAnsi="宋体" w:cs="宋体"/>
          <w:sz w:val="32"/>
          <w:szCs w:val="32"/>
        </w:rPr>
      </w:pPr>
      <w:r>
        <w:rPr>
          <w:rFonts w:hAnsi="宋体" w:cs="宋体" w:hint="eastAsia"/>
          <w:sz w:val="32"/>
          <w:szCs w:val="32"/>
        </w:rPr>
        <w:t>附件六：参数偏离表</w:t>
      </w:r>
    </w:p>
    <w:p w:rsidR="002E5653" w:rsidRDefault="002E5653">
      <w:pPr>
        <w:spacing w:line="560" w:lineRule="exact"/>
        <w:rPr>
          <w:rFonts w:ascii="宋体" w:cs="宋体"/>
          <w:sz w:val="24"/>
        </w:rPr>
      </w:pPr>
    </w:p>
    <w:sectPr w:rsidR="002E5653" w:rsidSect="00940577">
      <w:footerReference w:type="default" r:id="rId7"/>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653" w:rsidRDefault="002E5653" w:rsidP="00940577">
      <w:r>
        <w:separator/>
      </w:r>
    </w:p>
  </w:endnote>
  <w:endnote w:type="continuationSeparator" w:id="0">
    <w:p w:rsidR="002E5653" w:rsidRDefault="002E5653" w:rsidP="00940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
    <w:altName w:val="Arial Unicode 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53" w:rsidRDefault="002E565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2E5653" w:rsidRDefault="002E5653">
                <w:pPr>
                  <w:pStyle w:val="Footer"/>
                </w:pPr>
                <w:r>
                  <w:rPr>
                    <w:rFonts w:hint="eastAsia"/>
                  </w:rPr>
                  <w:t>第</w:t>
                </w:r>
                <w:r>
                  <w:t xml:space="preserve"> </w:t>
                </w:r>
                <w:fldSimple w:instr=" PAGE  \* MERGEFORMAT ">
                  <w:r>
                    <w:rPr>
                      <w:noProof/>
                    </w:rPr>
                    <w:t>3</w:t>
                  </w:r>
                </w:fldSimple>
                <w:r>
                  <w:t xml:space="preserve"> </w:t>
                </w:r>
                <w:r>
                  <w:rPr>
                    <w:rFonts w:hint="eastAsia"/>
                  </w:rPr>
                  <w:t>页</w:t>
                </w:r>
                <w:r>
                  <w:t xml:space="preserve"> </w:t>
                </w:r>
                <w:r>
                  <w:rPr>
                    <w:rFonts w:hint="eastAsia"/>
                  </w:rPr>
                  <w:t>共</w:t>
                </w:r>
                <w:r>
                  <w:t xml:space="preserve"> </w:t>
                </w:r>
                <w:fldSimple w:instr=" NUMPAGES  \* MERGEFORMAT ">
                  <w:r>
                    <w:rPr>
                      <w:noProof/>
                    </w:rPr>
                    <w:t>15</w:t>
                  </w:r>
                </w:fldSimple>
                <w: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653" w:rsidRDefault="002E5653" w:rsidP="00940577">
      <w:r>
        <w:separator/>
      </w:r>
    </w:p>
  </w:footnote>
  <w:footnote w:type="continuationSeparator" w:id="0">
    <w:p w:rsidR="002E5653" w:rsidRDefault="002E5653" w:rsidP="009405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AD05C3"/>
    <w:multiLevelType w:val="singleLevel"/>
    <w:tmpl w:val="ECAD05C3"/>
    <w:lvl w:ilvl="0">
      <w:start w:val="1"/>
      <w:numFmt w:val="decimal"/>
      <w:lvlText w:val="%1."/>
      <w:lvlJc w:val="left"/>
      <w:pPr>
        <w:tabs>
          <w:tab w:val="left" w:pos="312"/>
        </w:tabs>
      </w:pPr>
      <w:rPr>
        <w:rFonts w:cs="Times New Roman"/>
      </w:rPr>
    </w:lvl>
  </w:abstractNum>
  <w:abstractNum w:abstractNumId="1">
    <w:nsid w:val="48E15118"/>
    <w:multiLevelType w:val="singleLevel"/>
    <w:tmpl w:val="48E15118"/>
    <w:lvl w:ilvl="0">
      <w:start w:val="1"/>
      <w:numFmt w:val="decimal"/>
      <w:lvlText w:val="%1."/>
      <w:lvlJc w:val="left"/>
      <w:pPr>
        <w:tabs>
          <w:tab w:val="left" w:pos="312"/>
        </w:tabs>
      </w:pPr>
      <w:rPr>
        <w:rFonts w:cs="Times New Roman"/>
      </w:rPr>
    </w:lvl>
  </w:abstractNum>
  <w:abstractNum w:abstractNumId="2">
    <w:nsid w:val="658F5D9F"/>
    <w:multiLevelType w:val="multilevel"/>
    <w:tmpl w:val="658F5D9F"/>
    <w:lvl w:ilvl="0">
      <w:start w:val="1"/>
      <w:numFmt w:val="decimal"/>
      <w:lvlText w:val="%1、"/>
      <w:lvlJc w:val="left"/>
      <w:pPr>
        <w:tabs>
          <w:tab w:val="left" w:pos="1193"/>
        </w:tabs>
        <w:ind w:left="1193" w:hanging="283"/>
      </w:pPr>
      <w:rPr>
        <w:rFonts w:cs="Times New Roman" w:hint="eastAsia"/>
      </w:rPr>
    </w:lvl>
    <w:lvl w:ilvl="1">
      <w:start w:val="1"/>
      <w:numFmt w:val="lowerLetter"/>
      <w:lvlText w:val="%2)"/>
      <w:lvlJc w:val="left"/>
      <w:pPr>
        <w:tabs>
          <w:tab w:val="left" w:pos="1466"/>
        </w:tabs>
        <w:ind w:left="1466" w:hanging="420"/>
      </w:pPr>
      <w:rPr>
        <w:rFonts w:cs="Times New Roman"/>
      </w:rPr>
    </w:lvl>
    <w:lvl w:ilvl="2">
      <w:start w:val="1"/>
      <w:numFmt w:val="lowerRoman"/>
      <w:lvlText w:val="%3."/>
      <w:lvlJc w:val="right"/>
      <w:pPr>
        <w:tabs>
          <w:tab w:val="left" w:pos="1886"/>
        </w:tabs>
        <w:ind w:left="1886" w:hanging="420"/>
      </w:pPr>
      <w:rPr>
        <w:rFonts w:cs="Times New Roman"/>
      </w:rPr>
    </w:lvl>
    <w:lvl w:ilvl="3">
      <w:start w:val="1"/>
      <w:numFmt w:val="decimal"/>
      <w:lvlText w:val="%4."/>
      <w:lvlJc w:val="left"/>
      <w:pPr>
        <w:tabs>
          <w:tab w:val="left" w:pos="2306"/>
        </w:tabs>
        <w:ind w:left="2306" w:hanging="420"/>
      </w:pPr>
      <w:rPr>
        <w:rFonts w:cs="Times New Roman"/>
      </w:rPr>
    </w:lvl>
    <w:lvl w:ilvl="4">
      <w:start w:val="1"/>
      <w:numFmt w:val="lowerLetter"/>
      <w:lvlText w:val="%5)"/>
      <w:lvlJc w:val="left"/>
      <w:pPr>
        <w:tabs>
          <w:tab w:val="left" w:pos="2726"/>
        </w:tabs>
        <w:ind w:left="2726" w:hanging="420"/>
      </w:pPr>
      <w:rPr>
        <w:rFonts w:cs="Times New Roman"/>
      </w:rPr>
    </w:lvl>
    <w:lvl w:ilvl="5">
      <w:start w:val="1"/>
      <w:numFmt w:val="lowerRoman"/>
      <w:lvlText w:val="%6."/>
      <w:lvlJc w:val="right"/>
      <w:pPr>
        <w:tabs>
          <w:tab w:val="left" w:pos="3146"/>
        </w:tabs>
        <w:ind w:left="3146" w:hanging="420"/>
      </w:pPr>
      <w:rPr>
        <w:rFonts w:cs="Times New Roman"/>
      </w:rPr>
    </w:lvl>
    <w:lvl w:ilvl="6">
      <w:start w:val="1"/>
      <w:numFmt w:val="decimal"/>
      <w:lvlText w:val="%7."/>
      <w:lvlJc w:val="left"/>
      <w:pPr>
        <w:tabs>
          <w:tab w:val="left" w:pos="3566"/>
        </w:tabs>
        <w:ind w:left="3566" w:hanging="420"/>
      </w:pPr>
      <w:rPr>
        <w:rFonts w:cs="Times New Roman"/>
      </w:rPr>
    </w:lvl>
    <w:lvl w:ilvl="7">
      <w:start w:val="1"/>
      <w:numFmt w:val="lowerLetter"/>
      <w:lvlText w:val="%8)"/>
      <w:lvlJc w:val="left"/>
      <w:pPr>
        <w:tabs>
          <w:tab w:val="left" w:pos="3986"/>
        </w:tabs>
        <w:ind w:left="3986" w:hanging="420"/>
      </w:pPr>
      <w:rPr>
        <w:rFonts w:cs="Times New Roman"/>
      </w:rPr>
    </w:lvl>
    <w:lvl w:ilvl="8">
      <w:start w:val="1"/>
      <w:numFmt w:val="lowerRoman"/>
      <w:lvlText w:val="%9."/>
      <w:lvlJc w:val="right"/>
      <w:pPr>
        <w:tabs>
          <w:tab w:val="left" w:pos="4406"/>
        </w:tabs>
        <w:ind w:left="4406"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62F"/>
    <w:rsid w:val="000A4B81"/>
    <w:rsid w:val="000B15C5"/>
    <w:rsid w:val="0010662F"/>
    <w:rsid w:val="00122260"/>
    <w:rsid w:val="0015033E"/>
    <w:rsid w:val="00153B8A"/>
    <w:rsid w:val="001727CA"/>
    <w:rsid w:val="00195AD9"/>
    <w:rsid w:val="001D789B"/>
    <w:rsid w:val="002073AA"/>
    <w:rsid w:val="002130E4"/>
    <w:rsid w:val="002459C7"/>
    <w:rsid w:val="002847E7"/>
    <w:rsid w:val="002A6F91"/>
    <w:rsid w:val="002C7892"/>
    <w:rsid w:val="002E5653"/>
    <w:rsid w:val="00330DD1"/>
    <w:rsid w:val="003418C7"/>
    <w:rsid w:val="003960AC"/>
    <w:rsid w:val="003B30DA"/>
    <w:rsid w:val="003E21FA"/>
    <w:rsid w:val="003F2282"/>
    <w:rsid w:val="00436036"/>
    <w:rsid w:val="00447D0F"/>
    <w:rsid w:val="00462BC0"/>
    <w:rsid w:val="00466256"/>
    <w:rsid w:val="00466584"/>
    <w:rsid w:val="00486053"/>
    <w:rsid w:val="004D06A7"/>
    <w:rsid w:val="004E1D13"/>
    <w:rsid w:val="005B030A"/>
    <w:rsid w:val="005D3AB6"/>
    <w:rsid w:val="00650A7D"/>
    <w:rsid w:val="00653602"/>
    <w:rsid w:val="006D60AC"/>
    <w:rsid w:val="00733696"/>
    <w:rsid w:val="0075276C"/>
    <w:rsid w:val="0076416E"/>
    <w:rsid w:val="007A66F5"/>
    <w:rsid w:val="007B526E"/>
    <w:rsid w:val="0083211F"/>
    <w:rsid w:val="008A0ACA"/>
    <w:rsid w:val="008B6D4A"/>
    <w:rsid w:val="00940577"/>
    <w:rsid w:val="009543A3"/>
    <w:rsid w:val="00962177"/>
    <w:rsid w:val="00972824"/>
    <w:rsid w:val="00994DF7"/>
    <w:rsid w:val="009B3FBA"/>
    <w:rsid w:val="00AB561D"/>
    <w:rsid w:val="00B5278C"/>
    <w:rsid w:val="00B83ACE"/>
    <w:rsid w:val="00BD2173"/>
    <w:rsid w:val="00BF6A36"/>
    <w:rsid w:val="00C122DA"/>
    <w:rsid w:val="00C20C39"/>
    <w:rsid w:val="00C641F0"/>
    <w:rsid w:val="00C85C31"/>
    <w:rsid w:val="00D05E4D"/>
    <w:rsid w:val="00D45232"/>
    <w:rsid w:val="00D87D31"/>
    <w:rsid w:val="00DA6E6B"/>
    <w:rsid w:val="00DF0BD3"/>
    <w:rsid w:val="00E072C2"/>
    <w:rsid w:val="00E16C7D"/>
    <w:rsid w:val="00E86B3E"/>
    <w:rsid w:val="00ED2F9E"/>
    <w:rsid w:val="00EE0566"/>
    <w:rsid w:val="00EE38C9"/>
    <w:rsid w:val="00EF5174"/>
    <w:rsid w:val="00F91748"/>
    <w:rsid w:val="00FC7272"/>
    <w:rsid w:val="00FF03FC"/>
    <w:rsid w:val="04C85D99"/>
    <w:rsid w:val="056B4E60"/>
    <w:rsid w:val="081B46E2"/>
    <w:rsid w:val="0834705E"/>
    <w:rsid w:val="0AE729DC"/>
    <w:rsid w:val="0C506EE1"/>
    <w:rsid w:val="15073994"/>
    <w:rsid w:val="191F35A4"/>
    <w:rsid w:val="20C70DC4"/>
    <w:rsid w:val="24092C50"/>
    <w:rsid w:val="27601E49"/>
    <w:rsid w:val="28D57E40"/>
    <w:rsid w:val="29CB0907"/>
    <w:rsid w:val="2CE460FA"/>
    <w:rsid w:val="2E49015B"/>
    <w:rsid w:val="3A3551B9"/>
    <w:rsid w:val="4474493D"/>
    <w:rsid w:val="456E602E"/>
    <w:rsid w:val="470A2FBD"/>
    <w:rsid w:val="4CF60809"/>
    <w:rsid w:val="4D385825"/>
    <w:rsid w:val="4D4E0227"/>
    <w:rsid w:val="50ED6751"/>
    <w:rsid w:val="52BB4AF5"/>
    <w:rsid w:val="54FF7C45"/>
    <w:rsid w:val="57837EEA"/>
    <w:rsid w:val="578B1784"/>
    <w:rsid w:val="5A3355A0"/>
    <w:rsid w:val="5A566DFB"/>
    <w:rsid w:val="5A590AF1"/>
    <w:rsid w:val="5A885DB2"/>
    <w:rsid w:val="5DE36FFE"/>
    <w:rsid w:val="670314AB"/>
    <w:rsid w:val="675C0865"/>
    <w:rsid w:val="67C20C76"/>
    <w:rsid w:val="6D766136"/>
    <w:rsid w:val="6EF320BF"/>
    <w:rsid w:val="709D630F"/>
    <w:rsid w:val="7BE2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40577"/>
    <w:pPr>
      <w:widowControl w:val="0"/>
      <w:jc w:val="both"/>
    </w:pPr>
    <w:rPr>
      <w:szCs w:val="24"/>
    </w:rPr>
  </w:style>
  <w:style w:type="paragraph" w:styleId="Heading1">
    <w:name w:val="heading 1"/>
    <w:basedOn w:val="Normal"/>
    <w:next w:val="Normal"/>
    <w:link w:val="Heading1Char"/>
    <w:uiPriority w:val="99"/>
    <w:qFormat/>
    <w:rsid w:val="00940577"/>
    <w:pPr>
      <w:widowControl/>
      <w:spacing w:before="100" w:beforeAutospacing="1" w:after="100" w:afterAutospacing="1"/>
      <w:jc w:val="left"/>
      <w:outlineLvl w:val="0"/>
    </w:pPr>
    <w:rPr>
      <w:rFonts w:ascii="宋体" w:hAnsi="宋体"/>
      <w:b/>
      <w:bCs/>
      <w:kern w:val="36"/>
      <w:sz w:val="48"/>
      <w:szCs w:val="48"/>
    </w:rPr>
  </w:style>
  <w:style w:type="paragraph" w:styleId="Heading2">
    <w:name w:val="heading 2"/>
    <w:basedOn w:val="Normal"/>
    <w:next w:val="Normal"/>
    <w:link w:val="Heading2Char"/>
    <w:uiPriority w:val="99"/>
    <w:qFormat/>
    <w:rsid w:val="00940577"/>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940577"/>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5174"/>
    <w:rPr>
      <w:rFonts w:cs="Times New Roman"/>
      <w:b/>
      <w:bCs/>
      <w:kern w:val="44"/>
      <w:sz w:val="44"/>
      <w:szCs w:val="44"/>
    </w:rPr>
  </w:style>
  <w:style w:type="character" w:customStyle="1" w:styleId="Heading2Char">
    <w:name w:val="Heading 2 Char"/>
    <w:basedOn w:val="DefaultParagraphFont"/>
    <w:link w:val="Heading2"/>
    <w:uiPriority w:val="99"/>
    <w:semiHidden/>
    <w:locked/>
    <w:rsid w:val="00EF5174"/>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EF5174"/>
    <w:rPr>
      <w:rFonts w:cs="Times New Roman"/>
      <w:b/>
      <w:bCs/>
      <w:sz w:val="32"/>
      <w:szCs w:val="32"/>
    </w:rPr>
  </w:style>
  <w:style w:type="paragraph" w:styleId="BodyText">
    <w:name w:val="Body Text"/>
    <w:basedOn w:val="Normal"/>
    <w:link w:val="BodyTextChar"/>
    <w:uiPriority w:val="99"/>
    <w:rsid w:val="00940577"/>
    <w:rPr>
      <w:rFonts w:eastAsia="黑体"/>
      <w:b/>
      <w:bCs/>
      <w:spacing w:val="20"/>
      <w:kern w:val="52"/>
      <w:sz w:val="56"/>
    </w:rPr>
  </w:style>
  <w:style w:type="character" w:customStyle="1" w:styleId="BodyTextChar">
    <w:name w:val="Body Text Char"/>
    <w:basedOn w:val="DefaultParagraphFont"/>
    <w:link w:val="BodyText"/>
    <w:uiPriority w:val="99"/>
    <w:semiHidden/>
    <w:locked/>
    <w:rsid w:val="00EF5174"/>
    <w:rPr>
      <w:rFonts w:cs="Times New Roman"/>
      <w:sz w:val="24"/>
      <w:szCs w:val="24"/>
    </w:rPr>
  </w:style>
  <w:style w:type="paragraph" w:styleId="BlockText">
    <w:name w:val="Block Text"/>
    <w:basedOn w:val="Normal"/>
    <w:uiPriority w:val="99"/>
    <w:rsid w:val="00940577"/>
    <w:pPr>
      <w:spacing w:after="120"/>
      <w:ind w:leftChars="700" w:left="1440" w:rightChars="700" w:right="1440"/>
    </w:pPr>
    <w:rPr>
      <w:szCs w:val="22"/>
    </w:rPr>
  </w:style>
  <w:style w:type="paragraph" w:styleId="PlainText">
    <w:name w:val="Plain Text"/>
    <w:basedOn w:val="Normal"/>
    <w:link w:val="PlainTextChar"/>
    <w:uiPriority w:val="99"/>
    <w:rsid w:val="00940577"/>
    <w:rPr>
      <w:rFonts w:ascii="宋体" w:hAnsi="Courier New"/>
      <w:kern w:val="0"/>
      <w:sz w:val="20"/>
      <w:szCs w:val="21"/>
    </w:rPr>
  </w:style>
  <w:style w:type="character" w:customStyle="1" w:styleId="PlainTextChar">
    <w:name w:val="Plain Text Char"/>
    <w:basedOn w:val="DefaultParagraphFont"/>
    <w:link w:val="PlainText"/>
    <w:uiPriority w:val="99"/>
    <w:locked/>
    <w:rsid w:val="00940577"/>
    <w:rPr>
      <w:rFonts w:ascii="宋体" w:hAnsi="Courier New" w:cs="Times New Roman"/>
      <w:sz w:val="21"/>
    </w:rPr>
  </w:style>
  <w:style w:type="paragraph" w:styleId="Date">
    <w:name w:val="Date"/>
    <w:basedOn w:val="Normal"/>
    <w:next w:val="Normal"/>
    <w:link w:val="DateChar"/>
    <w:uiPriority w:val="99"/>
    <w:rsid w:val="00940577"/>
    <w:pPr>
      <w:ind w:leftChars="2500" w:left="100"/>
    </w:pPr>
    <w:rPr>
      <w:rFonts w:ascii="宋体" w:hAnsi="宋体"/>
      <w:bCs/>
      <w:sz w:val="24"/>
      <w:szCs w:val="28"/>
    </w:rPr>
  </w:style>
  <w:style w:type="character" w:customStyle="1" w:styleId="DateChar">
    <w:name w:val="Date Char"/>
    <w:basedOn w:val="DefaultParagraphFont"/>
    <w:link w:val="Date"/>
    <w:uiPriority w:val="99"/>
    <w:semiHidden/>
    <w:locked/>
    <w:rsid w:val="00EF5174"/>
    <w:rPr>
      <w:rFonts w:cs="Times New Roman"/>
      <w:sz w:val="24"/>
      <w:szCs w:val="24"/>
    </w:rPr>
  </w:style>
  <w:style w:type="paragraph" w:styleId="BalloonText">
    <w:name w:val="Balloon Text"/>
    <w:basedOn w:val="Normal"/>
    <w:link w:val="BalloonTextChar"/>
    <w:uiPriority w:val="99"/>
    <w:rsid w:val="00940577"/>
    <w:rPr>
      <w:sz w:val="18"/>
      <w:szCs w:val="18"/>
    </w:rPr>
  </w:style>
  <w:style w:type="character" w:customStyle="1" w:styleId="BalloonTextChar">
    <w:name w:val="Balloon Text Char"/>
    <w:basedOn w:val="DefaultParagraphFont"/>
    <w:link w:val="BalloonText"/>
    <w:uiPriority w:val="99"/>
    <w:semiHidden/>
    <w:locked/>
    <w:rsid w:val="00940577"/>
    <w:rPr>
      <w:rFonts w:ascii="Times New Roman" w:eastAsia="宋体" w:hAnsi="Times New Roman" w:cs="Times New Roman"/>
      <w:sz w:val="18"/>
      <w:szCs w:val="18"/>
    </w:rPr>
  </w:style>
  <w:style w:type="paragraph" w:styleId="Footer">
    <w:name w:val="footer"/>
    <w:basedOn w:val="Normal"/>
    <w:link w:val="FooterChar"/>
    <w:uiPriority w:val="99"/>
    <w:rsid w:val="0094057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40577"/>
    <w:rPr>
      <w:rFonts w:ascii="Times New Roman" w:eastAsia="宋体" w:hAnsi="Times New Roman" w:cs="Times New Roman"/>
      <w:sz w:val="18"/>
      <w:szCs w:val="18"/>
    </w:rPr>
  </w:style>
  <w:style w:type="paragraph" w:styleId="Header">
    <w:name w:val="header"/>
    <w:basedOn w:val="Normal"/>
    <w:link w:val="HeaderChar"/>
    <w:uiPriority w:val="99"/>
    <w:rsid w:val="009405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40577"/>
    <w:rPr>
      <w:rFonts w:ascii="Times New Roman" w:eastAsia="宋体" w:hAnsi="Times New Roman" w:cs="Times New Roman"/>
      <w:sz w:val="18"/>
      <w:szCs w:val="18"/>
    </w:rPr>
  </w:style>
  <w:style w:type="paragraph" w:styleId="NormalWeb">
    <w:name w:val="Normal (Web)"/>
    <w:basedOn w:val="Normal"/>
    <w:uiPriority w:val="99"/>
    <w:rsid w:val="00940577"/>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9405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40577"/>
    <w:rPr>
      <w:rFonts w:cs="Times New Roman"/>
      <w:color w:val="0000FF"/>
      <w:u w:val="single"/>
    </w:rPr>
  </w:style>
  <w:style w:type="character" w:customStyle="1" w:styleId="a">
    <w:name w:val="纯文本 字符"/>
    <w:basedOn w:val="DefaultParagraphFont"/>
    <w:uiPriority w:val="99"/>
    <w:semiHidden/>
    <w:rsid w:val="00940577"/>
    <w:rPr>
      <w:rFonts w:ascii="??" w:hAnsi="Courier New" w:cs="Courier New"/>
    </w:rPr>
  </w:style>
  <w:style w:type="paragraph" w:customStyle="1" w:styleId="Default">
    <w:name w:val="Default"/>
    <w:uiPriority w:val="99"/>
    <w:rsid w:val="00940577"/>
    <w:pPr>
      <w:widowControl w:val="0"/>
      <w:autoSpaceDE w:val="0"/>
      <w:autoSpaceDN w:val="0"/>
      <w:adjustRightInd w:val="0"/>
    </w:pPr>
    <w:rPr>
      <w:rFonts w:ascii="宋体" w:hAnsi="Calibri" w:cs="宋体"/>
      <w:color w:val="000000"/>
      <w:kern w:val="0"/>
      <w:sz w:val="24"/>
      <w:szCs w:val="24"/>
    </w:rPr>
  </w:style>
  <w:style w:type="paragraph" w:customStyle="1" w:styleId="1">
    <w:name w:val="列出段落1"/>
    <w:basedOn w:val="Normal"/>
    <w:link w:val="a0"/>
    <w:uiPriority w:val="99"/>
    <w:rsid w:val="00940577"/>
    <w:pPr>
      <w:ind w:firstLineChars="200" w:firstLine="420"/>
    </w:pPr>
    <w:rPr>
      <w:kern w:val="0"/>
      <w:sz w:val="20"/>
      <w:szCs w:val="20"/>
    </w:rPr>
  </w:style>
  <w:style w:type="character" w:customStyle="1" w:styleId="a0">
    <w:name w:val="列出段落 字符"/>
    <w:link w:val="1"/>
    <w:uiPriority w:val="99"/>
    <w:locked/>
    <w:rsid w:val="00940577"/>
    <w:rPr>
      <w:rFonts w:ascii="Times New Roman" w:eastAsia="宋体" w:hAnsi="Times New Roman"/>
    </w:rPr>
  </w:style>
  <w:style w:type="paragraph" w:customStyle="1" w:styleId="10">
    <w:name w:val="列表段落1"/>
    <w:basedOn w:val="Normal"/>
    <w:uiPriority w:val="99"/>
    <w:rsid w:val="00940577"/>
    <w:pPr>
      <w:ind w:firstLineChars="200" w:firstLine="420"/>
    </w:pPr>
    <w:rPr>
      <w:szCs w:val="22"/>
    </w:rPr>
  </w:style>
  <w:style w:type="character" w:customStyle="1" w:styleId="100">
    <w:name w:val="10"/>
    <w:uiPriority w:val="99"/>
    <w:rsid w:val="00940577"/>
    <w:rPr>
      <w:rFonts w:ascii="Times New Roman" w:hAnsi="Times New Roman"/>
    </w:rPr>
  </w:style>
  <w:style w:type="paragraph" w:customStyle="1" w:styleId="90">
    <w:name w:val="正文_9_0"/>
    <w:basedOn w:val="Normal"/>
    <w:uiPriority w:val="99"/>
    <w:rsid w:val="00940577"/>
    <w:rPr>
      <w:szCs w:val="21"/>
    </w:rPr>
  </w:style>
  <w:style w:type="character" w:customStyle="1" w:styleId="Style4CharChar">
    <w:name w:val="Style4 Char Char"/>
    <w:link w:val="Style4"/>
    <w:uiPriority w:val="99"/>
    <w:locked/>
    <w:rsid w:val="00940577"/>
    <w:rPr>
      <w:rFonts w:ascii="Arial" w:hAnsi="Arial"/>
      <w:sz w:val="24"/>
    </w:rPr>
  </w:style>
  <w:style w:type="paragraph" w:customStyle="1" w:styleId="Style4">
    <w:name w:val="Style4"/>
    <w:basedOn w:val="Normal"/>
    <w:link w:val="Style4CharChar"/>
    <w:uiPriority w:val="99"/>
    <w:rsid w:val="00940577"/>
    <w:pPr>
      <w:spacing w:beforeLines="50" w:afterLines="50" w:line="276" w:lineRule="auto"/>
      <w:ind w:firstLineChars="200" w:firstLine="200"/>
    </w:pPr>
    <w:rPr>
      <w:rFonts w:ascii="Arial" w:hAnsi="Arial"/>
      <w:kern w:val="0"/>
      <w:sz w:val="24"/>
      <w:szCs w:val="20"/>
    </w:rPr>
  </w:style>
  <w:style w:type="paragraph" w:styleId="ListParagraph">
    <w:name w:val="List Paragraph"/>
    <w:basedOn w:val="Normal"/>
    <w:uiPriority w:val="99"/>
    <w:qFormat/>
    <w:rsid w:val="0094057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15</Pages>
  <Words>1762</Words>
  <Characters>10045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2019-03-12T16:10:00Z</dcterms:created>
  <dc:creator>415713418@qq.com</dc:creator>
  <lastModifiedBy>User</lastModifiedBy>
  <lastPrinted>2019-03-12T16:10:00Z</lastPrinted>
  <dcterms:modified xsi:type="dcterms:W3CDTF">2020-01-30T07:41:00Z</dcterms:modified>
  <revision>15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