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971" w:rsidRDefault="004A3971">
      <w:pPr>
        <w:jc w:val="center"/>
        <w:rPr>
          <w:rFonts w:eastAsia="黑体"/>
          <w:sz w:val="36"/>
          <w:szCs w:val="44"/>
        </w:rPr>
      </w:pPr>
      <w:r>
        <w:rPr>
          <w:rFonts w:eastAsia="黑体" w:hint="eastAsia"/>
          <w:sz w:val="36"/>
          <w:szCs w:val="44"/>
        </w:rPr>
        <w:t>宿迁学院</w:t>
      </w:r>
    </w:p>
    <w:p w:rsidR="004A3971" w:rsidRDefault="004A3971">
      <w:pPr>
        <w:jc w:val="center"/>
        <w:rPr>
          <w:rFonts w:ascii="黑体" w:eastAsia="黑体"/>
          <w:sz w:val="36"/>
          <w:szCs w:val="44"/>
        </w:rPr>
      </w:pPr>
      <w:r>
        <w:rPr>
          <w:rFonts w:ascii="黑体" w:eastAsia="黑体" w:hint="eastAsia"/>
          <w:sz w:val="36"/>
          <w:szCs w:val="44"/>
        </w:rPr>
        <w:t>［公开招标］标准化考场指挥中心改造、搬迁及相关</w:t>
      </w:r>
    </w:p>
    <w:p w:rsidR="004A3971" w:rsidRDefault="004A3971">
      <w:pPr>
        <w:jc w:val="center"/>
        <w:rPr>
          <w:rFonts w:eastAsia="黑体"/>
          <w:sz w:val="36"/>
          <w:szCs w:val="44"/>
        </w:rPr>
      </w:pPr>
      <w:r>
        <w:rPr>
          <w:rFonts w:ascii="黑体" w:eastAsia="黑体" w:hint="eastAsia"/>
          <w:sz w:val="36"/>
          <w:szCs w:val="44"/>
        </w:rPr>
        <w:t>设备</w:t>
      </w:r>
      <w:r>
        <w:rPr>
          <w:rFonts w:eastAsia="黑体" w:hint="eastAsia"/>
          <w:sz w:val="36"/>
          <w:szCs w:val="44"/>
        </w:rPr>
        <w:t>公开招标文件</w:t>
      </w:r>
    </w:p>
    <w:p w:rsidR="004A3971" w:rsidRDefault="004A3971">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4A3971" w:rsidRDefault="004A3971">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4A3971" w:rsidRDefault="004A3971">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4A3971" w:rsidRDefault="004A3971">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4A3971" w:rsidRDefault="004A3971">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4A3971" w:rsidRDefault="004A3971">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4A3971" w:rsidRDefault="004A3971">
      <w:pPr>
        <w:spacing w:line="320" w:lineRule="exact"/>
        <w:ind w:firstLineChars="300" w:firstLine="630"/>
        <w:rPr>
          <w:rFonts w:ascii="宋体"/>
        </w:rPr>
      </w:pPr>
      <w:r>
        <w:rPr>
          <w:rFonts w:ascii="宋体" w:hAnsi="宋体" w:hint="eastAsia"/>
        </w:rPr>
        <w:t>联系电话：</w:t>
      </w:r>
      <w:r>
        <w:rPr>
          <w:rFonts w:ascii="宋体" w:hAnsi="宋体"/>
        </w:rPr>
        <w:t xml:space="preserve">0527—84201696   </w:t>
      </w:r>
    </w:p>
    <w:p w:rsidR="004A3971" w:rsidRDefault="004A3971">
      <w:pPr>
        <w:spacing w:line="320" w:lineRule="exact"/>
        <w:ind w:firstLineChars="300" w:firstLine="630"/>
        <w:rPr>
          <w:rFonts w:ascii="宋体"/>
          <w:sz w:val="24"/>
        </w:rPr>
      </w:pPr>
      <w:r>
        <w:rPr>
          <w:rFonts w:ascii="宋体" w:hAnsi="宋体" w:hint="eastAsia"/>
        </w:rPr>
        <w:t>技术负责人：陈老师</w:t>
      </w:r>
      <w:r>
        <w:rPr>
          <w:rFonts w:ascii="宋体" w:hAnsi="宋体"/>
        </w:rPr>
        <w:t xml:space="preserve">   13625254567      </w:t>
      </w:r>
    </w:p>
    <w:p w:rsidR="004A3971" w:rsidRDefault="004A3971">
      <w:pPr>
        <w:spacing w:line="320" w:lineRule="exact"/>
        <w:rPr>
          <w:rFonts w:ascii="黑体" w:eastAsia="黑体"/>
          <w:bCs/>
          <w:sz w:val="24"/>
          <w:szCs w:val="28"/>
        </w:rPr>
      </w:pPr>
      <w:r>
        <w:rPr>
          <w:rFonts w:ascii="黑体" w:eastAsia="黑体" w:hint="eastAsia"/>
          <w:bCs/>
          <w:sz w:val="24"/>
          <w:szCs w:val="28"/>
        </w:rPr>
        <w:t>二、招标内容：</w:t>
      </w:r>
    </w:p>
    <w:p w:rsidR="004A3971" w:rsidRDefault="004A3971">
      <w:pPr>
        <w:pStyle w:val="PlainText"/>
        <w:spacing w:line="320" w:lineRule="atLeast"/>
        <w:ind w:firstLineChars="250" w:firstLine="525"/>
        <w:rPr>
          <w:b/>
          <w:bCs/>
          <w:vertAlign w:val="subscript"/>
        </w:rPr>
      </w:pPr>
      <w:r>
        <w:rPr>
          <w:rFonts w:hint="eastAsia"/>
        </w:rPr>
        <w:t>标准化考场指挥中心改造、搬迁及相关设备，具体配置、数量及要求等参见附件一。</w:t>
      </w:r>
    </w:p>
    <w:p w:rsidR="004A3971" w:rsidRDefault="004A3971">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4A3971" w:rsidRDefault="004A3971">
      <w:pPr>
        <w:spacing w:line="320" w:lineRule="atLeast"/>
        <w:ind w:left="248" w:firstLineChars="200" w:firstLine="420"/>
        <w:rPr>
          <w:szCs w:val="21"/>
        </w:rPr>
      </w:pPr>
      <w:r>
        <w:rPr>
          <w:szCs w:val="21"/>
        </w:rPr>
        <w:t>1</w:t>
      </w:r>
      <w:r>
        <w:rPr>
          <w:rFonts w:hint="eastAsia"/>
          <w:szCs w:val="21"/>
        </w:rPr>
        <w:t>、凡参加投标的单位或全权代理，必须是具有独立法人资格，注册资金达</w:t>
      </w:r>
      <w:r>
        <w:rPr>
          <w:szCs w:val="21"/>
        </w:rPr>
        <w:t xml:space="preserve"> 10   </w:t>
      </w:r>
      <w:r>
        <w:rPr>
          <w:rFonts w:hint="eastAsia"/>
          <w:szCs w:val="21"/>
        </w:rPr>
        <w:t>万元的经济实体。</w:t>
      </w:r>
    </w:p>
    <w:p w:rsidR="004A3971" w:rsidRDefault="004A3971">
      <w:pPr>
        <w:spacing w:line="320" w:lineRule="atLeast"/>
        <w:ind w:firstLineChars="300" w:firstLine="630"/>
        <w:rPr>
          <w:szCs w:val="21"/>
        </w:rPr>
      </w:pPr>
      <w:r>
        <w:rPr>
          <w:szCs w:val="21"/>
        </w:rPr>
        <w:t>2</w:t>
      </w:r>
      <w:r>
        <w:rPr>
          <w:rFonts w:hint="eastAsia"/>
          <w:szCs w:val="21"/>
        </w:rPr>
        <w:t>、参加投标的单位或代理应认真阅读招标文件，按要求提供相关材料。</w:t>
      </w:r>
    </w:p>
    <w:p w:rsidR="004A3971" w:rsidRDefault="004A3971">
      <w:pPr>
        <w:spacing w:line="320" w:lineRule="atLeast"/>
        <w:ind w:leftChars="318" w:left="878" w:hangingChars="100" w:hanging="210"/>
        <w:rPr>
          <w:rFonts w:ascii="宋体"/>
          <w:szCs w:val="21"/>
        </w:rPr>
      </w:pPr>
      <w:r>
        <w:rPr>
          <w:szCs w:val="21"/>
        </w:rPr>
        <w:t>3</w:t>
      </w:r>
      <w:r>
        <w:rPr>
          <w:rFonts w:hint="eastAsia"/>
          <w:szCs w:val="21"/>
        </w:rPr>
        <w:t>、</w:t>
      </w:r>
      <w:r>
        <w:rPr>
          <w:rFonts w:hint="eastAsia"/>
          <w:bCs/>
          <w:szCs w:val="21"/>
        </w:rPr>
        <w:t>基本要求：</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2</w:t>
      </w:r>
      <w:r>
        <w:rPr>
          <w:rFonts w:hint="eastAsia"/>
          <w:szCs w:val="21"/>
        </w:rPr>
        <w:t>）投标单位应提供产品的验收规范和标准等详细技术资料。</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w:t>
      </w:r>
      <w:r w:rsidRPr="00044C27">
        <w:rPr>
          <w:rFonts w:ascii="宋体" w:hAnsi="宋体" w:hint="eastAsia"/>
          <w:b/>
          <w:bCs/>
          <w:szCs w:val="21"/>
        </w:rPr>
        <w:t>不便携带的设备应提供相关的彩色图片。</w:t>
      </w:r>
    </w:p>
    <w:p w:rsidR="004A3971" w:rsidRPr="00A00609" w:rsidRDefault="004A3971">
      <w:pPr>
        <w:spacing w:line="320" w:lineRule="atLeast"/>
        <w:ind w:leftChars="300" w:left="630"/>
        <w:rPr>
          <w:rFonts w:ascii="宋体"/>
          <w:color w:val="FF0000"/>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Pr>
          <w:bCs/>
        </w:rPr>
        <w:t>2</w:t>
      </w:r>
      <w:r>
        <w:rPr>
          <w:rFonts w:hint="eastAsia"/>
          <w:bCs/>
        </w:rPr>
        <w:t>）定期免费设备维护。（</w:t>
      </w:r>
      <w:r>
        <w:rPr>
          <w:bCs/>
        </w:rPr>
        <w:t>3</w:t>
      </w:r>
      <w:r>
        <w:rPr>
          <w:rFonts w:hint="eastAsia"/>
          <w:bCs/>
        </w:rPr>
        <w:t>）软件升级说明。（</w:t>
      </w:r>
      <w:r>
        <w:rPr>
          <w:bCs/>
        </w:rPr>
        <w:t>4</w:t>
      </w:r>
      <w:r>
        <w:rPr>
          <w:rFonts w:hint="eastAsia"/>
          <w:bCs/>
        </w:rPr>
        <w:t>）</w:t>
      </w:r>
      <w:r>
        <w:rPr>
          <w:rFonts w:hint="eastAsia"/>
          <w:bCs/>
          <w:color w:val="FF0000"/>
        </w:rPr>
        <w:t>必须考察施工现场。未考察</w:t>
      </w:r>
      <w:r w:rsidRPr="00A00609">
        <w:rPr>
          <w:rFonts w:hint="eastAsia"/>
          <w:bCs/>
          <w:color w:val="FF0000"/>
        </w:rPr>
        <w:t>施工现场的单位，做废标处理。</w:t>
      </w:r>
      <w:bookmarkStart w:id="0" w:name="_GoBack"/>
      <w:bookmarkEnd w:id="0"/>
    </w:p>
    <w:p w:rsidR="004A3971" w:rsidRDefault="004A3971">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4A3971" w:rsidRDefault="004A3971">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 xml:space="preserve"> 100   </w:t>
      </w:r>
      <w:r>
        <w:rPr>
          <w:rFonts w:ascii="宋体" w:hAnsi="宋体" w:hint="eastAsia"/>
          <w:szCs w:val="21"/>
        </w:rPr>
        <w:t>元及投标保证金</w:t>
      </w:r>
      <w:r>
        <w:rPr>
          <w:rFonts w:ascii="宋体" w:hAnsi="宋体"/>
          <w:szCs w:val="21"/>
        </w:rPr>
        <w:t xml:space="preserve"> 5000  </w:t>
      </w:r>
      <w:r>
        <w:rPr>
          <w:rFonts w:ascii="宋体" w:hAnsi="宋体" w:hint="eastAsia"/>
          <w:szCs w:val="21"/>
        </w:rPr>
        <w:t>元。资料费不退。中标的，投标保证金自动转为履约保证金。未中标的，投标保证金在本次投标活动结束后予以退还；但出现下列情况之一的，投标（履约）保证金将不予退还：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4A3971" w:rsidRDefault="004A3971">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4A3971" w:rsidRDefault="004A3971">
      <w:pPr>
        <w:spacing w:line="320" w:lineRule="atLeast"/>
        <w:ind w:firstLineChars="200" w:firstLine="420"/>
        <w:rPr>
          <w:szCs w:val="21"/>
        </w:rPr>
      </w:pPr>
      <w:r>
        <w:rPr>
          <w:szCs w:val="21"/>
        </w:rPr>
        <w:t>1</w:t>
      </w:r>
      <w:r>
        <w:rPr>
          <w:rFonts w:hint="eastAsia"/>
          <w:szCs w:val="21"/>
        </w:rPr>
        <w:t>、投标单位必须按照招标文件所规定的内容及要求进行投标。</w:t>
      </w:r>
    </w:p>
    <w:p w:rsidR="004A3971" w:rsidRDefault="004A3971">
      <w:pPr>
        <w:spacing w:line="320" w:lineRule="atLeast"/>
        <w:ind w:leftChars="200" w:left="630" w:hangingChars="100" w:hanging="210"/>
        <w:rPr>
          <w:szCs w:val="21"/>
        </w:rPr>
      </w:pPr>
      <w:r>
        <w:rPr>
          <w:szCs w:val="21"/>
        </w:rPr>
        <w:t>2</w:t>
      </w:r>
      <w:r>
        <w:rPr>
          <w:rFonts w:hint="eastAsia"/>
          <w:szCs w:val="21"/>
        </w:rPr>
        <w:t>、报价书：报价书的格式请参照附件三“开标一览表”。报价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4A3971" w:rsidRDefault="004A3971">
      <w:pPr>
        <w:spacing w:line="320" w:lineRule="atLeast"/>
        <w:ind w:firstLineChars="200" w:firstLine="420"/>
        <w:rPr>
          <w:szCs w:val="21"/>
        </w:rPr>
      </w:pPr>
      <w:r>
        <w:rPr>
          <w:szCs w:val="21"/>
        </w:rPr>
        <w:t>3</w:t>
      </w:r>
      <w:r>
        <w:rPr>
          <w:rFonts w:hint="eastAsia"/>
          <w:szCs w:val="21"/>
        </w:rPr>
        <w:t>、时间：所有标的物自合同签定到设备送达所需时间，以及安装调试需用时间。</w:t>
      </w:r>
    </w:p>
    <w:p w:rsidR="004A3971" w:rsidRDefault="004A3971">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4A3971" w:rsidRDefault="004A3971">
      <w:pPr>
        <w:spacing w:line="320" w:lineRule="atLeast"/>
        <w:ind w:leftChars="200" w:left="630" w:hangingChars="100" w:hanging="210"/>
        <w:rPr>
          <w:sz w:val="24"/>
        </w:rPr>
      </w:pPr>
      <w:r>
        <w:rPr>
          <w:szCs w:val="21"/>
        </w:rPr>
        <w:t>5</w:t>
      </w:r>
      <w:r>
        <w:rPr>
          <w:rFonts w:hint="eastAsia"/>
          <w:szCs w:val="21"/>
        </w:rPr>
        <w:t>、必须提供技术偏离表，必要时提供软件演示。</w:t>
      </w:r>
    </w:p>
    <w:p w:rsidR="004A3971" w:rsidRDefault="004A3971">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4A3971" w:rsidRDefault="004A3971">
      <w:pPr>
        <w:spacing w:line="320" w:lineRule="atLeast"/>
        <w:ind w:leftChars="18" w:left="38" w:firstLineChars="200" w:firstLine="420"/>
        <w:rPr>
          <w:szCs w:val="21"/>
        </w:rPr>
      </w:pPr>
      <w:r>
        <w:rPr>
          <w:szCs w:val="21"/>
        </w:rPr>
        <w:t>1</w:t>
      </w:r>
      <w:r>
        <w:rPr>
          <w:rFonts w:hint="eastAsia"/>
          <w:szCs w:val="21"/>
        </w:rPr>
        <w:t>、投标文件一式二份，正本、副本分别封装于文件袋内，并在封签处加盖投标单位印章。</w:t>
      </w:r>
    </w:p>
    <w:p w:rsidR="004A3971" w:rsidRDefault="004A3971">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4A3971" w:rsidRDefault="004A3971">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4A3971" w:rsidRDefault="004A3971">
      <w:pPr>
        <w:spacing w:line="320" w:lineRule="atLeast"/>
        <w:ind w:leftChars="318" w:left="668" w:firstLineChars="200" w:firstLine="42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4A3971" w:rsidRDefault="004A3971">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定标原则：符合招标文件要求的，演示合格，经评审合格，合理投标价中标。</w:t>
      </w:r>
    </w:p>
    <w:p w:rsidR="004A3971" w:rsidRDefault="004A3971">
      <w:pPr>
        <w:spacing w:line="380" w:lineRule="atLeast"/>
        <w:rPr>
          <w:rFonts w:ascii="新宋体" w:eastAsia="新宋体" w:hAnsi="新宋体" w:cs="新宋体"/>
          <w:color w:val="000000"/>
          <w:sz w:val="24"/>
        </w:rPr>
      </w:pPr>
      <w:r>
        <w:rPr>
          <w:rFonts w:ascii="新宋体" w:eastAsia="新宋体" w:hAnsi="新宋体" w:cs="新宋体"/>
          <w:color w:val="000000"/>
          <w:sz w:val="24"/>
        </w:rPr>
        <w:t xml:space="preserve">     </w:t>
      </w: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r>
        <w:rPr>
          <w:rFonts w:ascii="新宋体" w:eastAsia="新宋体" w:hAnsi="新宋体" w:hint="eastAsia"/>
          <w:color w:val="666666"/>
          <w:shd w:val="clear" w:color="auto" w:fill="FFFFFF"/>
        </w:rPr>
        <w:t>本项目最高控制价</w:t>
      </w:r>
      <w:r>
        <w:rPr>
          <w:rFonts w:ascii="Arial" w:hAnsi="Arial" w:cs="Arial"/>
          <w:color w:val="666666"/>
          <w:shd w:val="clear" w:color="auto" w:fill="FFFFFF"/>
        </w:rPr>
        <w:t>13</w:t>
      </w:r>
      <w:r>
        <w:rPr>
          <w:rFonts w:ascii="新宋体" w:eastAsia="新宋体" w:hAnsi="新宋体" w:hint="eastAsia"/>
          <w:color w:val="666666"/>
          <w:shd w:val="clear" w:color="auto" w:fill="FFFFFF"/>
        </w:rPr>
        <w:t>万元</w:t>
      </w:r>
    </w:p>
    <w:p w:rsidR="004A3971" w:rsidRDefault="004A3971">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b w:val="0"/>
          <w:color w:val="000000"/>
          <w:sz w:val="24"/>
          <w:szCs w:val="24"/>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582"/>
        <w:gridCol w:w="8116"/>
      </w:tblGrid>
      <w:tr w:rsidR="004A3971">
        <w:trPr>
          <w:trHeight w:val="510"/>
        </w:trPr>
        <w:tc>
          <w:tcPr>
            <w:tcW w:w="1582" w:type="dxa"/>
            <w:tcBorders>
              <w:top w:val="single" w:sz="4" w:space="0" w:color="auto"/>
              <w:bottom w:val="single" w:sz="4" w:space="0" w:color="auto"/>
              <w:right w:val="single" w:sz="4" w:space="0" w:color="auto"/>
            </w:tcBorders>
            <w:vAlign w:val="center"/>
          </w:tcPr>
          <w:p w:rsidR="004A3971" w:rsidRDefault="004A3971">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4A3971" w:rsidRDefault="004A3971">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4A3971">
        <w:trPr>
          <w:trHeight w:val="510"/>
        </w:trPr>
        <w:tc>
          <w:tcPr>
            <w:tcW w:w="1582" w:type="dxa"/>
            <w:tcBorders>
              <w:top w:val="single" w:sz="4" w:space="0" w:color="auto"/>
              <w:bottom w:val="single" w:sz="4" w:space="0" w:color="auto"/>
              <w:right w:val="single" w:sz="4" w:space="0" w:color="auto"/>
            </w:tcBorders>
            <w:vAlign w:val="center"/>
          </w:tcPr>
          <w:p w:rsidR="004A3971" w:rsidRDefault="004A3971">
            <w:pPr>
              <w:spacing w:line="360" w:lineRule="exact"/>
              <w:rPr>
                <w:color w:val="000000"/>
                <w:szCs w:val="21"/>
              </w:rPr>
            </w:pPr>
            <w:r>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4A3971" w:rsidRDefault="004A3971">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4A3971">
        <w:trPr>
          <w:trHeight w:val="510"/>
        </w:trPr>
        <w:tc>
          <w:tcPr>
            <w:tcW w:w="1582" w:type="dxa"/>
            <w:tcBorders>
              <w:top w:val="single" w:sz="4" w:space="0" w:color="auto"/>
              <w:bottom w:val="single" w:sz="4" w:space="0" w:color="auto"/>
              <w:right w:val="single" w:sz="4" w:space="0" w:color="auto"/>
            </w:tcBorders>
            <w:vAlign w:val="center"/>
          </w:tcPr>
          <w:p w:rsidR="004A3971" w:rsidRDefault="004A3971">
            <w:pPr>
              <w:spacing w:line="360" w:lineRule="exact"/>
              <w:jc w:val="left"/>
              <w:rPr>
                <w:color w:val="000000"/>
                <w:szCs w:val="21"/>
              </w:rPr>
            </w:pPr>
            <w:r>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4A3971" w:rsidRDefault="004A3971">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4A3971">
        <w:trPr>
          <w:trHeight w:val="1080"/>
        </w:trPr>
        <w:tc>
          <w:tcPr>
            <w:tcW w:w="1582" w:type="dxa"/>
            <w:tcBorders>
              <w:top w:val="single" w:sz="4" w:space="0" w:color="auto"/>
              <w:right w:val="single" w:sz="4" w:space="0" w:color="auto"/>
            </w:tcBorders>
            <w:vAlign w:val="center"/>
          </w:tcPr>
          <w:p w:rsidR="004A3971" w:rsidRDefault="004A3971">
            <w:pPr>
              <w:spacing w:line="360" w:lineRule="exact"/>
              <w:rPr>
                <w:color w:val="000000"/>
                <w:szCs w:val="21"/>
              </w:rPr>
            </w:pPr>
            <w:r>
              <w:rPr>
                <w:rFonts w:hint="eastAsia"/>
                <w:color w:val="000000"/>
                <w:szCs w:val="21"/>
              </w:rPr>
              <w:t>投标函及授权</w:t>
            </w:r>
          </w:p>
        </w:tc>
        <w:tc>
          <w:tcPr>
            <w:tcW w:w="8116" w:type="dxa"/>
            <w:tcBorders>
              <w:top w:val="single" w:sz="4" w:space="0" w:color="auto"/>
              <w:left w:val="single" w:sz="4" w:space="0" w:color="auto"/>
            </w:tcBorders>
            <w:vAlign w:val="center"/>
          </w:tcPr>
          <w:p w:rsidR="004A3971" w:rsidRDefault="004A3971">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有法定代表人及其授权委托人签字（或盖章）并加盖单位公章，法定代表人亲自来的提供《法定代表人证明》。</w:t>
            </w:r>
            <w:r>
              <w:rPr>
                <w:rFonts w:hint="eastAsia"/>
                <w:szCs w:val="21"/>
              </w:rPr>
              <w:t>一个单位不得委托多人代理，一人不得代理多个单位，否则投标无效</w:t>
            </w:r>
          </w:p>
        </w:tc>
      </w:tr>
      <w:tr w:rsidR="004A3971">
        <w:trPr>
          <w:trHeight w:val="510"/>
        </w:trPr>
        <w:tc>
          <w:tcPr>
            <w:tcW w:w="1582" w:type="dxa"/>
            <w:tcBorders>
              <w:top w:val="single" w:sz="4" w:space="0" w:color="auto"/>
              <w:bottom w:val="single" w:sz="4" w:space="0" w:color="auto"/>
              <w:right w:val="single" w:sz="4" w:space="0" w:color="auto"/>
            </w:tcBorders>
            <w:vAlign w:val="center"/>
          </w:tcPr>
          <w:p w:rsidR="004A3971" w:rsidRDefault="004A3971">
            <w:pPr>
              <w:spacing w:line="360" w:lineRule="exact"/>
              <w:rPr>
                <w:color w:val="000000"/>
                <w:szCs w:val="21"/>
              </w:rPr>
            </w:pPr>
            <w:r>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4A3971" w:rsidRDefault="004A3971">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4A3971">
        <w:trPr>
          <w:trHeight w:val="510"/>
        </w:trPr>
        <w:tc>
          <w:tcPr>
            <w:tcW w:w="1582" w:type="dxa"/>
            <w:tcBorders>
              <w:top w:val="single" w:sz="4" w:space="0" w:color="auto"/>
              <w:bottom w:val="single" w:sz="4" w:space="0" w:color="auto"/>
              <w:right w:val="single" w:sz="4" w:space="0" w:color="auto"/>
            </w:tcBorders>
            <w:vAlign w:val="center"/>
          </w:tcPr>
          <w:p w:rsidR="004A3971" w:rsidRDefault="004A3971">
            <w:pPr>
              <w:spacing w:line="360" w:lineRule="exact"/>
              <w:rPr>
                <w:color w:val="000000"/>
                <w:szCs w:val="21"/>
              </w:rPr>
            </w:pPr>
            <w:r>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4A3971" w:rsidRDefault="004A3971">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4A3971">
        <w:trPr>
          <w:trHeight w:val="510"/>
        </w:trPr>
        <w:tc>
          <w:tcPr>
            <w:tcW w:w="1582" w:type="dxa"/>
            <w:tcBorders>
              <w:top w:val="single" w:sz="4" w:space="0" w:color="auto"/>
              <w:bottom w:val="single" w:sz="4" w:space="0" w:color="auto"/>
              <w:right w:val="single" w:sz="4" w:space="0" w:color="auto"/>
            </w:tcBorders>
            <w:vAlign w:val="center"/>
          </w:tcPr>
          <w:p w:rsidR="004A3971" w:rsidRDefault="004A3971">
            <w:pPr>
              <w:spacing w:line="360" w:lineRule="exact"/>
              <w:rPr>
                <w:color w:val="000000"/>
                <w:szCs w:val="21"/>
              </w:rPr>
            </w:pPr>
            <w:r>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4A3971" w:rsidRDefault="004A3971">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4A3971">
        <w:trPr>
          <w:trHeight w:val="510"/>
        </w:trPr>
        <w:tc>
          <w:tcPr>
            <w:tcW w:w="1582" w:type="dxa"/>
            <w:tcBorders>
              <w:top w:val="single" w:sz="4" w:space="0" w:color="auto"/>
              <w:bottom w:val="single" w:sz="4" w:space="0" w:color="auto"/>
              <w:right w:val="single" w:sz="4" w:space="0" w:color="auto"/>
            </w:tcBorders>
            <w:vAlign w:val="center"/>
          </w:tcPr>
          <w:p w:rsidR="004A3971" w:rsidRDefault="004A3971">
            <w:pPr>
              <w:spacing w:line="360" w:lineRule="exact"/>
              <w:rPr>
                <w:color w:val="000000"/>
                <w:szCs w:val="21"/>
              </w:rPr>
            </w:pPr>
            <w:r>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4A3971" w:rsidRDefault="004A3971">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4A3971">
        <w:trPr>
          <w:trHeight w:val="510"/>
        </w:trPr>
        <w:tc>
          <w:tcPr>
            <w:tcW w:w="1582" w:type="dxa"/>
            <w:tcBorders>
              <w:top w:val="single" w:sz="4" w:space="0" w:color="auto"/>
              <w:bottom w:val="single" w:sz="4" w:space="0" w:color="auto"/>
              <w:right w:val="single" w:sz="4" w:space="0" w:color="auto"/>
            </w:tcBorders>
            <w:vAlign w:val="center"/>
          </w:tcPr>
          <w:p w:rsidR="004A3971" w:rsidRDefault="004A3971">
            <w:pPr>
              <w:spacing w:line="360" w:lineRule="exact"/>
              <w:rPr>
                <w:color w:val="000000"/>
                <w:szCs w:val="21"/>
              </w:rPr>
            </w:pPr>
            <w:r>
              <w:rPr>
                <w:rFonts w:hint="eastAsia"/>
                <w:color w:val="000000"/>
                <w:szCs w:val="21"/>
              </w:rPr>
              <w:t>关键参数</w:t>
            </w:r>
            <w:r>
              <w:rPr>
                <w:rFonts w:ascii="宋体" w:hAnsi="宋体" w:cs="宋体" w:hint="eastAsia"/>
                <w:color w:val="000000"/>
                <w:szCs w:val="21"/>
              </w:rPr>
              <w:t>★</w:t>
            </w:r>
          </w:p>
        </w:tc>
        <w:tc>
          <w:tcPr>
            <w:tcW w:w="8116" w:type="dxa"/>
            <w:tcBorders>
              <w:top w:val="single" w:sz="4" w:space="0" w:color="auto"/>
              <w:left w:val="single" w:sz="4" w:space="0" w:color="auto"/>
              <w:bottom w:val="single" w:sz="4" w:space="0" w:color="auto"/>
            </w:tcBorders>
            <w:vAlign w:val="center"/>
          </w:tcPr>
          <w:p w:rsidR="004A3971" w:rsidRDefault="004A3971">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必须提供“技术偏差表”。投标产品的关键技术参数</w:t>
            </w:r>
            <w:r>
              <w:rPr>
                <w:rFonts w:ascii="宋体" w:hAnsi="宋体" w:cs="宋体" w:hint="eastAsia"/>
                <w:color w:val="000000"/>
                <w:szCs w:val="21"/>
              </w:rPr>
              <w:t>★</w:t>
            </w:r>
            <w:r>
              <w:rPr>
                <w:rFonts w:ascii="楷体_GB2312" w:eastAsia="楷体_GB2312" w:hAnsi="楷体_GB2312" w:cs="楷体_GB2312" w:hint="eastAsia"/>
                <w:kern w:val="0"/>
                <w:szCs w:val="21"/>
              </w:rPr>
              <w:t>不符合标书要求</w:t>
            </w:r>
            <w:r>
              <w:rPr>
                <w:rFonts w:ascii="楷体_GB2312" w:eastAsia="楷体_GB2312" w:hAnsi="楷体_GB2312" w:cs="楷体_GB2312"/>
                <w:kern w:val="0"/>
                <w:szCs w:val="21"/>
              </w:rPr>
              <w:t>,</w:t>
            </w:r>
            <w:r>
              <w:rPr>
                <w:rFonts w:ascii="楷体_GB2312" w:eastAsia="楷体_GB2312" w:hAnsi="楷体_GB2312" w:cs="楷体_GB2312" w:hint="eastAsia"/>
                <w:kern w:val="0"/>
                <w:szCs w:val="21"/>
              </w:rPr>
              <w:t>或缺少必要功能的，或样品不合格的（提供样品的项目），</w:t>
            </w:r>
            <w:r>
              <w:rPr>
                <w:rFonts w:ascii="楷体_GB2312" w:eastAsia="楷体_GB2312" w:hAnsi="楷体_GB2312" w:cs="楷体_GB2312" w:hint="eastAsia"/>
                <w:color w:val="000000"/>
                <w:szCs w:val="21"/>
              </w:rPr>
              <w:t>作无效标处理。</w:t>
            </w:r>
          </w:p>
        </w:tc>
      </w:tr>
      <w:tr w:rsidR="004A3971">
        <w:trPr>
          <w:trHeight w:val="510"/>
        </w:trPr>
        <w:tc>
          <w:tcPr>
            <w:tcW w:w="1582" w:type="dxa"/>
            <w:tcBorders>
              <w:top w:val="single" w:sz="4" w:space="0" w:color="auto"/>
              <w:bottom w:val="single" w:sz="4" w:space="0" w:color="auto"/>
              <w:right w:val="single" w:sz="4" w:space="0" w:color="auto"/>
            </w:tcBorders>
            <w:vAlign w:val="center"/>
          </w:tcPr>
          <w:p w:rsidR="004A3971" w:rsidRDefault="004A3971">
            <w:pPr>
              <w:spacing w:line="360" w:lineRule="exact"/>
              <w:rPr>
                <w:color w:val="000000"/>
                <w:szCs w:val="21"/>
              </w:rPr>
            </w:pPr>
            <w:r>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4A3971" w:rsidRDefault="004A3971">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4A3971">
        <w:trPr>
          <w:trHeight w:val="510"/>
        </w:trPr>
        <w:tc>
          <w:tcPr>
            <w:tcW w:w="1582" w:type="dxa"/>
            <w:tcBorders>
              <w:top w:val="single" w:sz="4" w:space="0" w:color="auto"/>
              <w:bottom w:val="single" w:sz="4" w:space="0" w:color="auto"/>
              <w:right w:val="single" w:sz="4" w:space="0" w:color="auto"/>
            </w:tcBorders>
            <w:vAlign w:val="center"/>
          </w:tcPr>
          <w:p w:rsidR="004A3971" w:rsidRDefault="004A3971">
            <w:pPr>
              <w:spacing w:line="360" w:lineRule="exact"/>
              <w:rPr>
                <w:color w:val="000000"/>
                <w:szCs w:val="21"/>
              </w:rPr>
            </w:pPr>
            <w:r>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4A3971" w:rsidRDefault="004A3971">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4A3971" w:rsidRDefault="004A3971">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4A3971" w:rsidRDefault="004A3971">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4A3971" w:rsidRDefault="004A3971">
      <w:pPr>
        <w:spacing w:line="380" w:lineRule="atLeast"/>
        <w:ind w:left="420"/>
        <w:rPr>
          <w:szCs w:val="21"/>
        </w:rPr>
      </w:pPr>
      <w:r>
        <w:rPr>
          <w:szCs w:val="21"/>
        </w:rPr>
        <w:t>1</w:t>
      </w:r>
      <w:r>
        <w:rPr>
          <w:rFonts w:hint="eastAsia"/>
          <w:szCs w:val="21"/>
        </w:rPr>
        <w:t>、交货地点：宿迁学院</w:t>
      </w:r>
    </w:p>
    <w:p w:rsidR="004A3971" w:rsidRDefault="004A3971">
      <w:pPr>
        <w:spacing w:line="380" w:lineRule="atLeast"/>
        <w:ind w:left="420"/>
        <w:rPr>
          <w:szCs w:val="21"/>
        </w:rPr>
      </w:pPr>
      <w:r>
        <w:rPr>
          <w:szCs w:val="21"/>
        </w:rPr>
        <w:t>2</w:t>
      </w:r>
      <w:r>
        <w:rPr>
          <w:rFonts w:hint="eastAsia"/>
          <w:szCs w:val="21"/>
        </w:rPr>
        <w:t>、交货时间：</w:t>
      </w:r>
      <w:r>
        <w:rPr>
          <w:rFonts w:hAnsi="宋体" w:hint="eastAsia"/>
        </w:rPr>
        <w:t>合同签订后</w:t>
      </w:r>
      <w:r>
        <w:rPr>
          <w:rFonts w:hint="eastAsia"/>
        </w:rPr>
        <w:t>一个月</w:t>
      </w:r>
      <w:r>
        <w:rPr>
          <w:rFonts w:hAnsi="宋体" w:hint="eastAsia"/>
        </w:rPr>
        <w:t>内完成</w:t>
      </w:r>
    </w:p>
    <w:p w:rsidR="004A3971" w:rsidRDefault="004A3971">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90%</w:t>
      </w:r>
      <w:r>
        <w:rPr>
          <w:rFonts w:ascii="宋体" w:hAnsi="宋体" w:hint="eastAsia"/>
          <w:szCs w:val="21"/>
        </w:rPr>
        <w:t>，预留</w:t>
      </w:r>
      <w:r>
        <w:rPr>
          <w:rFonts w:ascii="宋体" w:hAnsi="宋体"/>
          <w:szCs w:val="21"/>
        </w:rPr>
        <w:t>10</w:t>
      </w:r>
      <w:r>
        <w:rPr>
          <w:rFonts w:ascii="宋体" w:hAnsi="宋体" w:hint="eastAsia"/>
          <w:szCs w:val="21"/>
        </w:rPr>
        <w:t>％作为质量保证金，</w:t>
      </w:r>
      <w:r>
        <w:rPr>
          <w:rFonts w:ascii="宋体" w:hAnsi="宋体" w:hint="eastAsia"/>
        </w:rPr>
        <w:t>质保期满，无违反合同要求付清余款。如有违约，甲方有权扣除质保金。债权不得转让，不得委托支付给第三方。</w:t>
      </w:r>
    </w:p>
    <w:p w:rsidR="004A3971" w:rsidRDefault="004A3971">
      <w:pPr>
        <w:spacing w:line="380" w:lineRule="atLeast"/>
        <w:ind w:leftChars="200" w:left="660" w:hangingChars="100" w:hanging="240"/>
        <w:rPr>
          <w:rFonts w:ascii="黑体" w:eastAsia="黑体"/>
          <w:bCs/>
          <w:sz w:val="24"/>
          <w:szCs w:val="28"/>
        </w:rPr>
      </w:pPr>
      <w:r>
        <w:rPr>
          <w:rFonts w:ascii="黑体" w:eastAsia="黑体" w:hint="eastAsia"/>
          <w:bCs/>
          <w:sz w:val="24"/>
          <w:szCs w:val="28"/>
        </w:rPr>
        <w:t>九、招标日程安排</w:t>
      </w:r>
    </w:p>
    <w:p w:rsidR="004A3971" w:rsidRDefault="004A3971">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r>
        <w:rPr>
          <w:rFonts w:ascii="宋体" w:hAnsi="宋体"/>
          <w:szCs w:val="21"/>
        </w:rPr>
        <w:t xml:space="preserve"> </w:t>
      </w:r>
      <w:smartTag w:uri="urn:schemas-microsoft-com:office:smarttags" w:element="chsdate">
        <w:smartTagPr>
          <w:attr w:name="IsROCDate" w:val="False"/>
          <w:attr w:name="IsLunarDate" w:val="False"/>
          <w:attr w:name="Day" w:val="2"/>
          <w:attr w:name="Month" w:val="7"/>
          <w:attr w:name="Year" w:val="2019"/>
        </w:smartTagPr>
        <w:r>
          <w:rPr>
            <w:rFonts w:ascii="宋体" w:hAnsi="宋体"/>
            <w:szCs w:val="21"/>
          </w:rPr>
          <w:t>2019</w:t>
        </w:r>
        <w:r>
          <w:rPr>
            <w:rFonts w:ascii="宋体" w:hAnsi="宋体" w:hint="eastAsia"/>
            <w:szCs w:val="21"/>
          </w:rPr>
          <w:t>年</w:t>
        </w:r>
        <w:r>
          <w:rPr>
            <w:rFonts w:ascii="宋体" w:hAnsi="宋体"/>
            <w:szCs w:val="21"/>
          </w:rPr>
          <w:t xml:space="preserve">  7 </w:t>
        </w:r>
      </w:smartTag>
      <w:r>
        <w:rPr>
          <w:rFonts w:ascii="宋体" w:hAnsi="宋体"/>
          <w:szCs w:val="21"/>
        </w:rPr>
        <w:t xml:space="preserve"> </w:t>
      </w:r>
      <w:r>
        <w:rPr>
          <w:rFonts w:ascii="宋体" w:hAnsi="宋体" w:hint="eastAsia"/>
          <w:szCs w:val="21"/>
        </w:rPr>
        <w:t>月</w:t>
      </w:r>
      <w:r>
        <w:rPr>
          <w:rFonts w:ascii="宋体" w:hAnsi="宋体"/>
          <w:szCs w:val="21"/>
        </w:rPr>
        <w:t xml:space="preserve"> 2 </w:t>
      </w:r>
      <w:r>
        <w:rPr>
          <w:rFonts w:ascii="宋体" w:hAnsi="宋体" w:hint="eastAsia"/>
          <w:szCs w:val="21"/>
        </w:rPr>
        <w:t>日</w:t>
      </w:r>
      <w:r>
        <w:rPr>
          <w:rFonts w:ascii="宋体" w:hAnsi="宋体"/>
          <w:szCs w:val="21"/>
        </w:rPr>
        <w:t xml:space="preserve">     </w:t>
      </w:r>
      <w:r>
        <w:rPr>
          <w:rFonts w:ascii="宋体" w:hAnsi="宋体" w:hint="eastAsia"/>
          <w:szCs w:val="21"/>
        </w:rPr>
        <w:t>现场考察</w:t>
      </w:r>
      <w:r w:rsidRPr="00FD062C">
        <w:rPr>
          <w:rFonts w:ascii="宋体" w:hAnsi="宋体" w:hint="eastAsia"/>
          <w:szCs w:val="21"/>
        </w:rPr>
        <w:t>时间：</w:t>
      </w:r>
      <w:r>
        <w:rPr>
          <w:rFonts w:ascii="宋体" w:hAnsi="宋体"/>
          <w:szCs w:val="21"/>
        </w:rPr>
        <w:t>2019</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18</w:t>
      </w:r>
      <w:r>
        <w:rPr>
          <w:rFonts w:ascii="宋体" w:hAnsi="宋体" w:hint="eastAsia"/>
          <w:szCs w:val="21"/>
        </w:rPr>
        <w:t>下午</w:t>
      </w:r>
      <w:r>
        <w:rPr>
          <w:rFonts w:ascii="宋体" w:hAnsi="宋体"/>
          <w:szCs w:val="21"/>
        </w:rPr>
        <w:t>3</w:t>
      </w:r>
      <w:r>
        <w:rPr>
          <w:rFonts w:ascii="宋体" w:hAnsi="宋体" w:hint="eastAsia"/>
          <w:szCs w:val="21"/>
        </w:rPr>
        <w:t>：</w:t>
      </w:r>
      <w:r>
        <w:rPr>
          <w:rFonts w:ascii="宋体"/>
          <w:szCs w:val="21"/>
        </w:rPr>
        <w:t>00</w:t>
      </w:r>
      <w:r w:rsidRPr="00FD062C">
        <w:rPr>
          <w:rFonts w:ascii="宋体" w:hAnsi="宋体"/>
          <w:szCs w:val="21"/>
        </w:rPr>
        <w:t xml:space="preserve">         </w:t>
      </w:r>
    </w:p>
    <w:p w:rsidR="004A3971" w:rsidRDefault="004A3971">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r>
        <w:rPr>
          <w:rFonts w:ascii="宋体" w:hAnsi="宋体"/>
          <w:szCs w:val="21"/>
        </w:rPr>
        <w:t xml:space="preserve">            </w:t>
      </w:r>
    </w:p>
    <w:p w:rsidR="004A3971" w:rsidRDefault="004A3971">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r>
        <w:rPr>
          <w:rFonts w:ascii="宋体" w:hAnsi="宋体"/>
          <w:szCs w:val="21"/>
        </w:rPr>
        <w:t xml:space="preserve"> </w:t>
      </w:r>
      <w:smartTag w:uri="urn:schemas-microsoft-com:office:smarttags" w:element="chsdate">
        <w:smartTagPr>
          <w:attr w:name="IsROCDate" w:val="False"/>
          <w:attr w:name="IsLunarDate" w:val="False"/>
          <w:attr w:name="Day" w:val="22"/>
          <w:attr w:name="Month" w:val="7"/>
          <w:attr w:name="Year" w:val="2019"/>
        </w:smartTagPr>
        <w:r>
          <w:rPr>
            <w:rFonts w:ascii="宋体" w:hAnsi="宋体"/>
            <w:szCs w:val="21"/>
          </w:rPr>
          <w:t>2019</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 xml:space="preserve">22 </w:t>
        </w:r>
      </w:smartTag>
      <w:r>
        <w:rPr>
          <w:rFonts w:ascii="宋体" w:hAnsi="宋体" w:hint="eastAsia"/>
          <w:szCs w:val="21"/>
        </w:rPr>
        <w:t>日下午</w:t>
      </w:r>
      <w:r>
        <w:rPr>
          <w:rFonts w:ascii="宋体" w:hAnsi="宋体"/>
          <w:szCs w:val="21"/>
        </w:rPr>
        <w:t>3 :00</w:t>
      </w:r>
      <w:r>
        <w:rPr>
          <w:rFonts w:ascii="宋体" w:hAnsi="宋体" w:hint="eastAsia"/>
          <w:szCs w:val="21"/>
        </w:rPr>
        <w:t>前</w:t>
      </w:r>
    </w:p>
    <w:p w:rsidR="004A3971" w:rsidRDefault="004A3971">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4A3971" w:rsidRDefault="004A3971">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r>
        <w:rPr>
          <w:rFonts w:ascii="宋体" w:hAnsi="宋体"/>
          <w:szCs w:val="21"/>
        </w:rPr>
        <w:t xml:space="preserve"> </w:t>
      </w:r>
      <w:smartTag w:uri="urn:schemas-microsoft-com:office:smarttags" w:element="chsdate">
        <w:smartTagPr>
          <w:attr w:name="IsROCDate" w:val="False"/>
          <w:attr w:name="IsLunarDate" w:val="False"/>
          <w:attr w:name="Day" w:val="22"/>
          <w:attr w:name="Month" w:val="7"/>
          <w:attr w:name="Year" w:val="2019"/>
        </w:smartTagPr>
        <w:r>
          <w:rPr>
            <w:rFonts w:ascii="宋体" w:hAnsi="宋体"/>
            <w:szCs w:val="21"/>
          </w:rPr>
          <w:t>2019</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22</w:t>
        </w:r>
        <w:r>
          <w:rPr>
            <w:rFonts w:ascii="宋体" w:hAnsi="宋体" w:hint="eastAsia"/>
            <w:szCs w:val="21"/>
          </w:rPr>
          <w:t>日</w:t>
        </w:r>
      </w:smartTag>
      <w:r>
        <w:rPr>
          <w:rFonts w:ascii="宋体" w:hAnsi="宋体" w:hint="eastAsia"/>
          <w:szCs w:val="21"/>
        </w:rPr>
        <w:t>下午</w:t>
      </w:r>
      <w:r>
        <w:rPr>
          <w:rFonts w:ascii="宋体" w:hAnsi="宋体"/>
          <w:szCs w:val="21"/>
        </w:rPr>
        <w:t>3:00</w:t>
      </w:r>
    </w:p>
    <w:p w:rsidR="004A3971" w:rsidRDefault="004A3971">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4A3971" w:rsidRDefault="004A3971">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4A3971" w:rsidRDefault="004A3971">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4A3971" w:rsidRDefault="004A3971">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4A3971" w:rsidRDefault="004A3971">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4A3971" w:rsidRDefault="004A3971">
      <w:pPr>
        <w:pStyle w:val="Date"/>
        <w:ind w:left="5250"/>
      </w:pPr>
    </w:p>
    <w:p w:rsidR="004A3971" w:rsidRDefault="004A3971"/>
    <w:p w:rsidR="004A3971" w:rsidRDefault="004A3971"/>
    <w:p w:rsidR="004A3971" w:rsidRDefault="004A3971"/>
    <w:p w:rsidR="004A3971" w:rsidRDefault="004A3971"/>
    <w:p w:rsidR="004A3971" w:rsidRDefault="004A3971"/>
    <w:p w:rsidR="004A3971" w:rsidRDefault="004A3971"/>
    <w:p w:rsidR="004A3971" w:rsidRDefault="004A3971"/>
    <w:p w:rsidR="004A3971" w:rsidRDefault="004A3971"/>
    <w:p w:rsidR="004A3971" w:rsidRDefault="004A3971"/>
    <w:p w:rsidR="004A3971" w:rsidRDefault="004A3971">
      <w:r>
        <w:t xml:space="preserve">                                                       </w:t>
      </w:r>
      <w:smartTag w:uri="urn:schemas-microsoft-com:office:smarttags" w:element="chsdate">
        <w:smartTagPr>
          <w:attr w:name="IsROCDate" w:val="False"/>
          <w:attr w:name="IsLunarDate" w:val="False"/>
          <w:attr w:name="Day" w:val="2"/>
          <w:attr w:name="Month" w:val="7"/>
          <w:attr w:name="Year" w:val="2019"/>
        </w:smartTagPr>
        <w:r>
          <w:t xml:space="preserve">2019  </w:t>
        </w:r>
        <w:r>
          <w:rPr>
            <w:rFonts w:hint="eastAsia"/>
          </w:rPr>
          <w:t>年</w:t>
        </w:r>
        <w:r>
          <w:t xml:space="preserve">  </w:t>
        </w:r>
      </w:smartTag>
      <w:r>
        <w:t>7</w:t>
      </w:r>
      <w:r>
        <w:rPr>
          <w:rFonts w:hint="eastAsia"/>
        </w:rPr>
        <w:t>月</w:t>
      </w:r>
      <w:r>
        <w:t xml:space="preserve">  2  </w:t>
      </w:r>
      <w:r>
        <w:rPr>
          <w:rFonts w:hint="eastAsia"/>
        </w:rPr>
        <w:t>日</w:t>
      </w:r>
    </w:p>
    <w:p w:rsidR="004A3971" w:rsidRDefault="004A3971"/>
    <w:p w:rsidR="004A3971" w:rsidRDefault="004A3971"/>
    <w:p w:rsidR="004A3971" w:rsidRDefault="004A3971"/>
    <w:p w:rsidR="004A3971" w:rsidRDefault="004A3971"/>
    <w:p w:rsidR="004A3971" w:rsidRDefault="004A3971"/>
    <w:p w:rsidR="004A3971" w:rsidRDefault="004A3971"/>
    <w:p w:rsidR="004A3971" w:rsidRDefault="004A3971"/>
    <w:p w:rsidR="004A3971" w:rsidRDefault="004A3971"/>
    <w:p w:rsidR="004A3971" w:rsidRDefault="004A3971"/>
    <w:p w:rsidR="004A3971" w:rsidRDefault="004A3971"/>
    <w:p w:rsidR="004A3971" w:rsidRDefault="004A3971"/>
    <w:p w:rsidR="004A3971" w:rsidRDefault="004A3971"/>
    <w:p w:rsidR="004A3971" w:rsidRDefault="004A3971"/>
    <w:p w:rsidR="004A3971" w:rsidRDefault="004A3971"/>
    <w:p w:rsidR="004A3971" w:rsidRDefault="004A3971"/>
    <w:p w:rsidR="004A3971" w:rsidRDefault="004A3971"/>
    <w:p w:rsidR="004A3971" w:rsidRDefault="004A3971">
      <w:pPr>
        <w:rPr>
          <w:b/>
          <w:sz w:val="32"/>
          <w:szCs w:val="32"/>
        </w:rPr>
      </w:pPr>
      <w:r>
        <w:rPr>
          <w:rFonts w:hint="eastAsia"/>
          <w:b/>
          <w:sz w:val="32"/>
          <w:szCs w:val="32"/>
        </w:rPr>
        <w:t>附件一：详细要求</w:t>
      </w:r>
    </w:p>
    <w:p w:rsidR="004A3971" w:rsidRPr="00305BDE" w:rsidRDefault="004A3971" w:rsidP="00305BDE">
      <w:pPr>
        <w:spacing w:line="380" w:lineRule="atLeast"/>
        <w:ind w:leftChars="200" w:left="630" w:hangingChars="100" w:hanging="210"/>
        <w:rPr>
          <w:rFonts w:ascii="宋体"/>
        </w:rPr>
      </w:pPr>
      <w:r w:rsidRPr="00305BDE">
        <w:rPr>
          <w:rFonts w:ascii="宋体" w:hAnsi="宋体" w:hint="eastAsia"/>
        </w:rPr>
        <w:t>宿迁学院标准化考场指挥中心建设项目主要由土建改造、装饰装修和设备搬迁及网络对接部分组</w:t>
      </w:r>
      <w:r>
        <w:rPr>
          <w:rFonts w:ascii="宋体" w:hAnsi="宋体" w:hint="eastAsia"/>
        </w:rPr>
        <w:t>构成。</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8"/>
        <w:gridCol w:w="603"/>
        <w:gridCol w:w="1559"/>
        <w:gridCol w:w="3969"/>
        <w:gridCol w:w="826"/>
        <w:gridCol w:w="757"/>
        <w:gridCol w:w="2103"/>
      </w:tblGrid>
      <w:tr w:rsidR="004A3971" w:rsidRPr="00035DEB" w:rsidTr="00F26591">
        <w:trPr>
          <w:trHeight w:val="680"/>
        </w:trPr>
        <w:tc>
          <w:tcPr>
            <w:tcW w:w="668" w:type="dxa"/>
            <w:vAlign w:val="center"/>
          </w:tcPr>
          <w:p w:rsidR="004A3971" w:rsidRPr="00F26591" w:rsidRDefault="004A3971" w:rsidP="00F26591">
            <w:pPr>
              <w:spacing w:line="320" w:lineRule="exact"/>
              <w:jc w:val="center"/>
              <w:rPr>
                <w:rFonts w:ascii="宋体"/>
                <w:b/>
                <w:bCs/>
                <w:sz w:val="18"/>
                <w:szCs w:val="18"/>
              </w:rPr>
            </w:pPr>
            <w:r w:rsidRPr="00F26591">
              <w:rPr>
                <w:rFonts w:ascii="宋体" w:hAnsi="宋体" w:hint="eastAsia"/>
                <w:b/>
                <w:bCs/>
                <w:sz w:val="18"/>
                <w:szCs w:val="18"/>
              </w:rPr>
              <w:t>序号</w:t>
            </w:r>
          </w:p>
        </w:tc>
        <w:tc>
          <w:tcPr>
            <w:tcW w:w="2162" w:type="dxa"/>
            <w:gridSpan w:val="2"/>
            <w:vAlign w:val="center"/>
          </w:tcPr>
          <w:p w:rsidR="004A3971" w:rsidRPr="00F26591" w:rsidRDefault="004A3971" w:rsidP="00F26591">
            <w:pPr>
              <w:spacing w:line="320" w:lineRule="exact"/>
              <w:jc w:val="center"/>
              <w:rPr>
                <w:rFonts w:ascii="宋体"/>
                <w:b/>
                <w:bCs/>
                <w:sz w:val="18"/>
                <w:szCs w:val="18"/>
              </w:rPr>
            </w:pPr>
            <w:r w:rsidRPr="00F26591">
              <w:rPr>
                <w:rFonts w:ascii="宋体" w:hAnsi="宋体" w:hint="eastAsia"/>
                <w:b/>
                <w:bCs/>
                <w:sz w:val="18"/>
                <w:szCs w:val="18"/>
              </w:rPr>
              <w:t>项目名称</w:t>
            </w:r>
          </w:p>
        </w:tc>
        <w:tc>
          <w:tcPr>
            <w:tcW w:w="3969" w:type="dxa"/>
            <w:vAlign w:val="center"/>
          </w:tcPr>
          <w:p w:rsidR="004A3971" w:rsidRPr="00F26591" w:rsidRDefault="004A3971" w:rsidP="00F26591">
            <w:pPr>
              <w:spacing w:line="320" w:lineRule="exact"/>
              <w:jc w:val="center"/>
              <w:rPr>
                <w:rFonts w:ascii="宋体"/>
                <w:b/>
                <w:bCs/>
                <w:sz w:val="18"/>
                <w:szCs w:val="18"/>
              </w:rPr>
            </w:pPr>
            <w:r w:rsidRPr="00F26591">
              <w:rPr>
                <w:rFonts w:ascii="宋体" w:hAnsi="宋体" w:hint="eastAsia"/>
                <w:b/>
                <w:bCs/>
                <w:sz w:val="18"/>
                <w:szCs w:val="18"/>
              </w:rPr>
              <w:t>规格要求</w:t>
            </w:r>
          </w:p>
        </w:tc>
        <w:tc>
          <w:tcPr>
            <w:tcW w:w="826" w:type="dxa"/>
            <w:vAlign w:val="center"/>
          </w:tcPr>
          <w:p w:rsidR="004A3971" w:rsidRPr="00F26591" w:rsidRDefault="004A3971" w:rsidP="00F26591">
            <w:pPr>
              <w:spacing w:line="320" w:lineRule="exact"/>
              <w:jc w:val="center"/>
              <w:rPr>
                <w:rFonts w:ascii="宋体"/>
                <w:b/>
                <w:bCs/>
                <w:sz w:val="18"/>
                <w:szCs w:val="18"/>
              </w:rPr>
            </w:pPr>
            <w:r w:rsidRPr="00F26591">
              <w:rPr>
                <w:rFonts w:ascii="宋体" w:hAnsi="宋体" w:hint="eastAsia"/>
                <w:b/>
                <w:bCs/>
                <w:sz w:val="18"/>
                <w:szCs w:val="18"/>
              </w:rPr>
              <w:t>数量</w:t>
            </w:r>
          </w:p>
        </w:tc>
        <w:tc>
          <w:tcPr>
            <w:tcW w:w="757" w:type="dxa"/>
            <w:vAlign w:val="center"/>
          </w:tcPr>
          <w:p w:rsidR="004A3971" w:rsidRPr="00F26591" w:rsidRDefault="004A3971" w:rsidP="00F26591">
            <w:pPr>
              <w:spacing w:line="320" w:lineRule="exact"/>
              <w:jc w:val="center"/>
              <w:rPr>
                <w:rFonts w:ascii="宋体"/>
                <w:b/>
                <w:bCs/>
                <w:sz w:val="18"/>
                <w:szCs w:val="18"/>
              </w:rPr>
            </w:pPr>
            <w:r w:rsidRPr="00F26591">
              <w:rPr>
                <w:rFonts w:ascii="宋体" w:hAnsi="宋体" w:hint="eastAsia"/>
                <w:b/>
                <w:bCs/>
                <w:sz w:val="18"/>
                <w:szCs w:val="18"/>
              </w:rPr>
              <w:t>单位</w:t>
            </w:r>
          </w:p>
        </w:tc>
        <w:tc>
          <w:tcPr>
            <w:tcW w:w="2103" w:type="dxa"/>
            <w:vAlign w:val="center"/>
          </w:tcPr>
          <w:p w:rsidR="004A3971" w:rsidRPr="00F26591" w:rsidRDefault="004A3971" w:rsidP="00F26591">
            <w:pPr>
              <w:spacing w:line="320" w:lineRule="exact"/>
              <w:jc w:val="center"/>
              <w:rPr>
                <w:rFonts w:ascii="宋体"/>
                <w:b/>
                <w:bCs/>
                <w:sz w:val="18"/>
                <w:szCs w:val="18"/>
              </w:rPr>
            </w:pPr>
            <w:r w:rsidRPr="00F26591">
              <w:rPr>
                <w:rFonts w:ascii="宋体" w:hAnsi="宋体" w:hint="eastAsia"/>
                <w:b/>
                <w:bCs/>
                <w:sz w:val="18"/>
                <w:szCs w:val="18"/>
              </w:rPr>
              <w:t>备注</w:t>
            </w:r>
          </w:p>
        </w:tc>
      </w:tr>
      <w:tr w:rsidR="004A3971" w:rsidRPr="00035DEB" w:rsidTr="00F26591">
        <w:trPr>
          <w:trHeight w:val="566"/>
        </w:trPr>
        <w:tc>
          <w:tcPr>
            <w:tcW w:w="668"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1</w:t>
            </w:r>
          </w:p>
        </w:tc>
        <w:tc>
          <w:tcPr>
            <w:tcW w:w="603" w:type="dxa"/>
            <w:vMerge w:val="restart"/>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改造、装饰装修</w:t>
            </w:r>
          </w:p>
        </w:tc>
        <w:tc>
          <w:tcPr>
            <w:tcW w:w="155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旧地板拆除（含龙骨）</w:t>
            </w:r>
          </w:p>
        </w:tc>
        <w:tc>
          <w:tcPr>
            <w:tcW w:w="396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放到指定的地方</w:t>
            </w:r>
          </w:p>
        </w:tc>
        <w:tc>
          <w:tcPr>
            <w:tcW w:w="826"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1</w:t>
            </w:r>
          </w:p>
        </w:tc>
        <w:tc>
          <w:tcPr>
            <w:tcW w:w="757"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批</w:t>
            </w:r>
          </w:p>
        </w:tc>
        <w:tc>
          <w:tcPr>
            <w:tcW w:w="2103"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需看现场</w:t>
            </w:r>
          </w:p>
        </w:tc>
      </w:tr>
      <w:tr w:rsidR="004A3971" w:rsidRPr="00035DEB" w:rsidTr="00F26591">
        <w:trPr>
          <w:trHeight w:val="680"/>
        </w:trPr>
        <w:tc>
          <w:tcPr>
            <w:tcW w:w="668"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2</w:t>
            </w:r>
          </w:p>
        </w:tc>
        <w:tc>
          <w:tcPr>
            <w:tcW w:w="603" w:type="dxa"/>
            <w:vMerge/>
            <w:vAlign w:val="center"/>
          </w:tcPr>
          <w:p w:rsidR="004A3971" w:rsidRPr="00F26591" w:rsidRDefault="004A3971" w:rsidP="00F26591">
            <w:pPr>
              <w:spacing w:line="320" w:lineRule="exact"/>
              <w:jc w:val="center"/>
              <w:rPr>
                <w:rFonts w:ascii="宋体"/>
                <w:sz w:val="18"/>
                <w:szCs w:val="18"/>
              </w:rPr>
            </w:pPr>
          </w:p>
        </w:tc>
        <w:tc>
          <w:tcPr>
            <w:tcW w:w="155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地面找平</w:t>
            </w:r>
          </w:p>
        </w:tc>
        <w:tc>
          <w:tcPr>
            <w:tcW w:w="396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找平后达到铺设复合地板要求</w:t>
            </w:r>
          </w:p>
        </w:tc>
        <w:tc>
          <w:tcPr>
            <w:tcW w:w="826"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1</w:t>
            </w:r>
          </w:p>
        </w:tc>
        <w:tc>
          <w:tcPr>
            <w:tcW w:w="757"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批</w:t>
            </w:r>
          </w:p>
        </w:tc>
        <w:tc>
          <w:tcPr>
            <w:tcW w:w="2103"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需看现场</w:t>
            </w:r>
          </w:p>
        </w:tc>
      </w:tr>
      <w:tr w:rsidR="004A3971" w:rsidRPr="00035DEB" w:rsidTr="00F26591">
        <w:trPr>
          <w:trHeight w:val="458"/>
        </w:trPr>
        <w:tc>
          <w:tcPr>
            <w:tcW w:w="668" w:type="dxa"/>
            <w:vAlign w:val="center"/>
          </w:tcPr>
          <w:p w:rsidR="004A3971" w:rsidRPr="00F26591" w:rsidRDefault="004A3971" w:rsidP="00F26591">
            <w:pPr>
              <w:spacing w:line="320" w:lineRule="exact"/>
              <w:jc w:val="center"/>
              <w:rPr>
                <w:rFonts w:ascii="宋体" w:hAnsi="宋体"/>
                <w:sz w:val="18"/>
                <w:szCs w:val="18"/>
              </w:rPr>
            </w:pPr>
            <w:r w:rsidRPr="00F26591">
              <w:rPr>
                <w:rFonts w:ascii="宋体" w:hAnsi="宋体"/>
                <w:sz w:val="18"/>
                <w:szCs w:val="18"/>
              </w:rPr>
              <w:t>3</w:t>
            </w:r>
          </w:p>
        </w:tc>
        <w:tc>
          <w:tcPr>
            <w:tcW w:w="603" w:type="dxa"/>
            <w:vMerge/>
            <w:vAlign w:val="center"/>
          </w:tcPr>
          <w:p w:rsidR="004A3971" w:rsidRPr="00F26591" w:rsidRDefault="004A3971" w:rsidP="00F26591">
            <w:pPr>
              <w:spacing w:line="320" w:lineRule="exact"/>
              <w:jc w:val="center"/>
              <w:rPr>
                <w:rFonts w:ascii="宋体" w:hAnsi="宋体"/>
                <w:sz w:val="18"/>
                <w:szCs w:val="18"/>
              </w:rPr>
            </w:pPr>
          </w:p>
        </w:tc>
        <w:tc>
          <w:tcPr>
            <w:tcW w:w="155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墙壁粉刷</w:t>
            </w:r>
          </w:p>
        </w:tc>
        <w:tc>
          <w:tcPr>
            <w:tcW w:w="3969" w:type="dxa"/>
            <w:vAlign w:val="center"/>
          </w:tcPr>
          <w:p w:rsidR="004A3971" w:rsidRPr="00F26591" w:rsidRDefault="004A3971" w:rsidP="00F26591">
            <w:pPr>
              <w:spacing w:line="320" w:lineRule="exact"/>
              <w:jc w:val="center"/>
              <w:rPr>
                <w:rFonts w:ascii="宋体"/>
                <w:sz w:val="18"/>
                <w:szCs w:val="18"/>
              </w:rPr>
            </w:pPr>
          </w:p>
        </w:tc>
        <w:tc>
          <w:tcPr>
            <w:tcW w:w="826"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1</w:t>
            </w:r>
          </w:p>
        </w:tc>
        <w:tc>
          <w:tcPr>
            <w:tcW w:w="757"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批</w:t>
            </w:r>
          </w:p>
        </w:tc>
        <w:tc>
          <w:tcPr>
            <w:tcW w:w="2103"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需看现场</w:t>
            </w:r>
          </w:p>
        </w:tc>
      </w:tr>
      <w:tr w:rsidR="004A3971" w:rsidRPr="00035DEB" w:rsidTr="00F26591">
        <w:trPr>
          <w:trHeight w:val="680"/>
        </w:trPr>
        <w:tc>
          <w:tcPr>
            <w:tcW w:w="668"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4</w:t>
            </w:r>
          </w:p>
        </w:tc>
        <w:tc>
          <w:tcPr>
            <w:tcW w:w="603" w:type="dxa"/>
            <w:vMerge/>
            <w:vAlign w:val="center"/>
          </w:tcPr>
          <w:p w:rsidR="004A3971" w:rsidRPr="00F26591" w:rsidRDefault="004A3971" w:rsidP="00F26591">
            <w:pPr>
              <w:spacing w:line="320" w:lineRule="exact"/>
              <w:jc w:val="center"/>
              <w:rPr>
                <w:rFonts w:ascii="宋体"/>
                <w:sz w:val="18"/>
                <w:szCs w:val="18"/>
              </w:rPr>
            </w:pPr>
          </w:p>
        </w:tc>
        <w:tc>
          <w:tcPr>
            <w:tcW w:w="155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壁柜（改造）</w:t>
            </w:r>
          </w:p>
        </w:tc>
        <w:tc>
          <w:tcPr>
            <w:tcW w:w="396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侧板重新喷漆，柜门面板定制单面钢琴烤漆面板，乳白色</w:t>
            </w:r>
          </w:p>
        </w:tc>
        <w:tc>
          <w:tcPr>
            <w:tcW w:w="826"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1</w:t>
            </w:r>
          </w:p>
        </w:tc>
        <w:tc>
          <w:tcPr>
            <w:tcW w:w="757"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批</w:t>
            </w:r>
          </w:p>
        </w:tc>
        <w:tc>
          <w:tcPr>
            <w:tcW w:w="2103" w:type="dxa"/>
            <w:vAlign w:val="center"/>
          </w:tcPr>
          <w:p w:rsidR="004A3971" w:rsidRPr="00F26591" w:rsidRDefault="004A3971" w:rsidP="00F26591">
            <w:pPr>
              <w:spacing w:line="320" w:lineRule="exact"/>
              <w:jc w:val="center"/>
              <w:rPr>
                <w:rFonts w:ascii="宋体"/>
                <w:sz w:val="18"/>
                <w:szCs w:val="18"/>
              </w:rPr>
            </w:pPr>
          </w:p>
        </w:tc>
      </w:tr>
      <w:tr w:rsidR="004A3971" w:rsidRPr="00035DEB" w:rsidTr="00F26591">
        <w:trPr>
          <w:trHeight w:val="496"/>
        </w:trPr>
        <w:tc>
          <w:tcPr>
            <w:tcW w:w="668" w:type="dxa"/>
            <w:vAlign w:val="center"/>
          </w:tcPr>
          <w:p w:rsidR="004A3971" w:rsidRPr="00F26591" w:rsidRDefault="004A3971" w:rsidP="00F26591">
            <w:pPr>
              <w:spacing w:line="320" w:lineRule="exact"/>
              <w:jc w:val="center"/>
              <w:rPr>
                <w:rFonts w:ascii="宋体" w:hAnsi="宋体"/>
                <w:sz w:val="18"/>
                <w:szCs w:val="18"/>
              </w:rPr>
            </w:pPr>
            <w:r w:rsidRPr="00F26591">
              <w:rPr>
                <w:rFonts w:ascii="宋体" w:hAnsi="宋体"/>
                <w:sz w:val="18"/>
                <w:szCs w:val="18"/>
              </w:rPr>
              <w:t>5</w:t>
            </w:r>
          </w:p>
        </w:tc>
        <w:tc>
          <w:tcPr>
            <w:tcW w:w="603" w:type="dxa"/>
            <w:vMerge/>
            <w:vAlign w:val="center"/>
          </w:tcPr>
          <w:p w:rsidR="004A3971" w:rsidRPr="00F26591" w:rsidRDefault="004A3971" w:rsidP="00F26591">
            <w:pPr>
              <w:spacing w:line="320" w:lineRule="exact"/>
              <w:jc w:val="center"/>
              <w:rPr>
                <w:rFonts w:ascii="宋体" w:hAnsi="宋体"/>
                <w:sz w:val="18"/>
                <w:szCs w:val="18"/>
              </w:rPr>
            </w:pPr>
          </w:p>
        </w:tc>
        <w:tc>
          <w:tcPr>
            <w:tcW w:w="155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吊顶</w:t>
            </w:r>
          </w:p>
        </w:tc>
        <w:tc>
          <w:tcPr>
            <w:tcW w:w="396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约</w:t>
            </w:r>
            <w:r w:rsidRPr="00F26591">
              <w:rPr>
                <w:rFonts w:ascii="宋体" w:hAnsi="宋体"/>
                <w:sz w:val="18"/>
                <w:szCs w:val="18"/>
              </w:rPr>
              <w:t>120</w:t>
            </w:r>
            <w:r w:rsidRPr="00F26591">
              <w:rPr>
                <w:rFonts w:ascii="宋体" w:hAnsi="宋体" w:hint="eastAsia"/>
                <w:sz w:val="18"/>
                <w:szCs w:val="18"/>
              </w:rPr>
              <w:t>平方，以实则为准</w:t>
            </w:r>
          </w:p>
        </w:tc>
        <w:tc>
          <w:tcPr>
            <w:tcW w:w="826"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1</w:t>
            </w:r>
          </w:p>
        </w:tc>
        <w:tc>
          <w:tcPr>
            <w:tcW w:w="757"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批</w:t>
            </w:r>
          </w:p>
        </w:tc>
        <w:tc>
          <w:tcPr>
            <w:tcW w:w="2103"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需看现场</w:t>
            </w:r>
          </w:p>
        </w:tc>
      </w:tr>
      <w:tr w:rsidR="004A3971" w:rsidRPr="00035DEB" w:rsidTr="00F26591">
        <w:trPr>
          <w:trHeight w:val="680"/>
        </w:trPr>
        <w:tc>
          <w:tcPr>
            <w:tcW w:w="668"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6</w:t>
            </w:r>
          </w:p>
        </w:tc>
        <w:tc>
          <w:tcPr>
            <w:tcW w:w="603" w:type="dxa"/>
            <w:vMerge/>
            <w:vAlign w:val="center"/>
          </w:tcPr>
          <w:p w:rsidR="004A3971" w:rsidRPr="00F26591" w:rsidRDefault="004A3971" w:rsidP="00F26591">
            <w:pPr>
              <w:spacing w:line="320" w:lineRule="exact"/>
              <w:jc w:val="center"/>
              <w:rPr>
                <w:rFonts w:ascii="宋体"/>
                <w:sz w:val="18"/>
                <w:szCs w:val="18"/>
              </w:rPr>
            </w:pPr>
          </w:p>
        </w:tc>
        <w:tc>
          <w:tcPr>
            <w:tcW w:w="155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照明</w:t>
            </w:r>
          </w:p>
        </w:tc>
        <w:tc>
          <w:tcPr>
            <w:tcW w:w="3969" w:type="dxa"/>
            <w:vAlign w:val="center"/>
          </w:tcPr>
          <w:p w:rsidR="004A3971" w:rsidRPr="00F26591" w:rsidRDefault="004A3971" w:rsidP="00F26591">
            <w:pPr>
              <w:spacing w:line="320" w:lineRule="exact"/>
              <w:jc w:val="center"/>
              <w:rPr>
                <w:rFonts w:ascii="宋体" w:hAnsi="宋体"/>
                <w:sz w:val="18"/>
                <w:szCs w:val="18"/>
              </w:rPr>
            </w:pPr>
            <w:r w:rsidRPr="00F26591">
              <w:rPr>
                <w:rFonts w:ascii="宋体" w:hAnsi="宋体"/>
                <w:sz w:val="18"/>
                <w:szCs w:val="18"/>
              </w:rPr>
              <w:t>60*60cm</w:t>
            </w:r>
            <w:r w:rsidRPr="00F26591">
              <w:rPr>
                <w:rFonts w:ascii="宋体" w:hAnsi="宋体" w:hint="eastAsia"/>
                <w:sz w:val="18"/>
                <w:szCs w:val="18"/>
              </w:rPr>
              <w:t>、</w:t>
            </w:r>
            <w:r w:rsidRPr="00F26591">
              <w:rPr>
                <w:rFonts w:ascii="宋体" w:hAnsi="宋体"/>
                <w:sz w:val="18"/>
                <w:szCs w:val="18"/>
              </w:rPr>
              <w:t>led  28W</w:t>
            </w:r>
          </w:p>
        </w:tc>
        <w:tc>
          <w:tcPr>
            <w:tcW w:w="826" w:type="dxa"/>
            <w:vAlign w:val="center"/>
          </w:tcPr>
          <w:p w:rsidR="004A3971" w:rsidRPr="00F26591" w:rsidRDefault="004A3971" w:rsidP="00F26591">
            <w:pPr>
              <w:spacing w:line="320" w:lineRule="exact"/>
              <w:jc w:val="center"/>
              <w:rPr>
                <w:rFonts w:ascii="宋体" w:hAnsi="宋体"/>
                <w:sz w:val="18"/>
                <w:szCs w:val="18"/>
              </w:rPr>
            </w:pPr>
            <w:r w:rsidRPr="00F26591">
              <w:rPr>
                <w:rFonts w:ascii="宋体" w:hAnsi="宋体"/>
                <w:sz w:val="18"/>
                <w:szCs w:val="18"/>
              </w:rPr>
              <w:t>16</w:t>
            </w:r>
          </w:p>
        </w:tc>
        <w:tc>
          <w:tcPr>
            <w:tcW w:w="757"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个</w:t>
            </w:r>
          </w:p>
        </w:tc>
        <w:tc>
          <w:tcPr>
            <w:tcW w:w="2103"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雷士、欧普、飞利浦</w:t>
            </w:r>
          </w:p>
        </w:tc>
      </w:tr>
      <w:tr w:rsidR="004A3971" w:rsidRPr="00035DEB" w:rsidTr="00F26591">
        <w:trPr>
          <w:trHeight w:val="680"/>
        </w:trPr>
        <w:tc>
          <w:tcPr>
            <w:tcW w:w="668"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7</w:t>
            </w:r>
          </w:p>
        </w:tc>
        <w:tc>
          <w:tcPr>
            <w:tcW w:w="603" w:type="dxa"/>
            <w:vMerge/>
            <w:vAlign w:val="center"/>
          </w:tcPr>
          <w:p w:rsidR="004A3971" w:rsidRPr="00F26591" w:rsidRDefault="004A3971" w:rsidP="00F26591">
            <w:pPr>
              <w:spacing w:line="320" w:lineRule="exact"/>
              <w:jc w:val="center"/>
              <w:rPr>
                <w:rFonts w:ascii="宋体"/>
                <w:sz w:val="18"/>
                <w:szCs w:val="18"/>
              </w:rPr>
            </w:pPr>
          </w:p>
        </w:tc>
        <w:tc>
          <w:tcPr>
            <w:tcW w:w="155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强弱电布线</w:t>
            </w:r>
          </w:p>
        </w:tc>
        <w:tc>
          <w:tcPr>
            <w:tcW w:w="396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查看现场，按要求预埋强弱管道线路</w:t>
            </w:r>
          </w:p>
        </w:tc>
        <w:tc>
          <w:tcPr>
            <w:tcW w:w="826"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1</w:t>
            </w:r>
          </w:p>
        </w:tc>
        <w:tc>
          <w:tcPr>
            <w:tcW w:w="757"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批</w:t>
            </w:r>
          </w:p>
        </w:tc>
        <w:tc>
          <w:tcPr>
            <w:tcW w:w="2103" w:type="dxa"/>
            <w:vAlign w:val="center"/>
          </w:tcPr>
          <w:p w:rsidR="004A3971" w:rsidRPr="00F26591" w:rsidRDefault="004A3971" w:rsidP="00F26591">
            <w:pPr>
              <w:spacing w:line="320" w:lineRule="exact"/>
              <w:jc w:val="center"/>
              <w:rPr>
                <w:rFonts w:ascii="宋体"/>
                <w:sz w:val="18"/>
                <w:szCs w:val="18"/>
              </w:rPr>
            </w:pPr>
          </w:p>
        </w:tc>
      </w:tr>
      <w:tr w:rsidR="004A3971" w:rsidRPr="00035DEB" w:rsidTr="00F26591">
        <w:trPr>
          <w:trHeight w:val="680"/>
        </w:trPr>
        <w:tc>
          <w:tcPr>
            <w:tcW w:w="668"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8</w:t>
            </w:r>
          </w:p>
        </w:tc>
        <w:tc>
          <w:tcPr>
            <w:tcW w:w="603" w:type="dxa"/>
            <w:vMerge/>
            <w:vAlign w:val="center"/>
          </w:tcPr>
          <w:p w:rsidR="004A3971" w:rsidRPr="00F26591" w:rsidRDefault="004A3971" w:rsidP="00F26591">
            <w:pPr>
              <w:spacing w:line="320" w:lineRule="exact"/>
              <w:jc w:val="center"/>
              <w:rPr>
                <w:rFonts w:ascii="宋体"/>
                <w:sz w:val="18"/>
                <w:szCs w:val="18"/>
              </w:rPr>
            </w:pPr>
          </w:p>
        </w:tc>
        <w:tc>
          <w:tcPr>
            <w:tcW w:w="155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复合地板</w:t>
            </w:r>
          </w:p>
        </w:tc>
        <w:tc>
          <w:tcPr>
            <w:tcW w:w="3969" w:type="dxa"/>
            <w:vAlign w:val="center"/>
          </w:tcPr>
          <w:p w:rsidR="004A3971" w:rsidRPr="00F26591" w:rsidRDefault="004A3971" w:rsidP="00F26591">
            <w:pPr>
              <w:spacing w:line="320" w:lineRule="exact"/>
              <w:jc w:val="center"/>
              <w:rPr>
                <w:rFonts w:ascii="宋体"/>
                <w:sz w:val="18"/>
                <w:szCs w:val="18"/>
              </w:rPr>
            </w:pPr>
            <w:r w:rsidRPr="00F26591">
              <w:rPr>
                <w:rFonts w:ascii="宋体" w:cs="Arial"/>
                <w:color w:val="666666"/>
                <w:sz w:val="18"/>
                <w:szCs w:val="18"/>
                <w:shd w:val="clear" w:color="auto" w:fill="FFFFFF"/>
              </w:rPr>
              <w:t> </w:t>
            </w:r>
            <w:r w:rsidRPr="00F26591">
              <w:rPr>
                <w:rFonts w:ascii="宋体" w:hAnsi="宋体" w:cs="Arial"/>
                <w:color w:val="666666"/>
                <w:sz w:val="18"/>
                <w:szCs w:val="18"/>
                <w:shd w:val="clear" w:color="auto" w:fill="FFFFFF"/>
              </w:rPr>
              <w:t>E0</w:t>
            </w:r>
            <w:r w:rsidRPr="00F26591">
              <w:rPr>
                <w:rFonts w:ascii="宋体" w:hAnsi="宋体" w:cs="Arial" w:hint="eastAsia"/>
                <w:color w:val="666666"/>
                <w:sz w:val="18"/>
                <w:szCs w:val="18"/>
                <w:shd w:val="clear" w:color="auto" w:fill="FFFFFF"/>
              </w:rPr>
              <w:t>环保多层实木复合地板</w:t>
            </w:r>
            <w:r w:rsidRPr="00F26591">
              <w:rPr>
                <w:rFonts w:ascii="宋体" w:hAnsi="宋体" w:cs="Arial"/>
                <w:color w:val="666666"/>
                <w:sz w:val="18"/>
                <w:szCs w:val="18"/>
                <w:shd w:val="clear" w:color="auto" w:fill="FFFFFF"/>
              </w:rPr>
              <w:t xml:space="preserve"> </w:t>
            </w:r>
            <w:r w:rsidRPr="00F26591">
              <w:rPr>
                <w:rFonts w:ascii="宋体" w:hAnsi="宋体" w:cs="Arial" w:hint="eastAsia"/>
                <w:color w:val="666666"/>
                <w:sz w:val="18"/>
                <w:szCs w:val="18"/>
                <w:shd w:val="clear" w:color="auto" w:fill="FFFFFF"/>
              </w:rPr>
              <w:t>防水耐磨复合木地板</w:t>
            </w:r>
            <w:r w:rsidRPr="00F26591">
              <w:rPr>
                <w:rFonts w:ascii="宋体" w:hAnsi="宋体" w:cs="Arial"/>
                <w:color w:val="666666"/>
                <w:sz w:val="18"/>
                <w:szCs w:val="18"/>
                <w:shd w:val="clear" w:color="auto" w:fill="FFFFFF"/>
              </w:rPr>
              <w:t xml:space="preserve"> 15MM</w:t>
            </w:r>
          </w:p>
        </w:tc>
        <w:tc>
          <w:tcPr>
            <w:tcW w:w="826" w:type="dxa"/>
            <w:vAlign w:val="center"/>
          </w:tcPr>
          <w:p w:rsidR="004A3971" w:rsidRPr="00F26591" w:rsidRDefault="004A3971" w:rsidP="00F26591">
            <w:pPr>
              <w:spacing w:line="320" w:lineRule="exact"/>
              <w:jc w:val="center"/>
              <w:rPr>
                <w:rFonts w:ascii="宋体" w:hAnsi="宋体"/>
                <w:sz w:val="18"/>
                <w:szCs w:val="18"/>
              </w:rPr>
            </w:pPr>
            <w:r w:rsidRPr="00F26591">
              <w:rPr>
                <w:rFonts w:ascii="宋体" w:hAnsi="宋体" w:hint="eastAsia"/>
                <w:sz w:val="18"/>
                <w:szCs w:val="18"/>
              </w:rPr>
              <w:t>约</w:t>
            </w:r>
            <w:r w:rsidRPr="00F26591">
              <w:rPr>
                <w:rFonts w:ascii="宋体" w:hAnsi="宋体"/>
                <w:sz w:val="18"/>
                <w:szCs w:val="18"/>
              </w:rPr>
              <w:t>120</w:t>
            </w:r>
          </w:p>
        </w:tc>
        <w:tc>
          <w:tcPr>
            <w:tcW w:w="757"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平方</w:t>
            </w:r>
          </w:p>
        </w:tc>
        <w:tc>
          <w:tcPr>
            <w:tcW w:w="2103"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面积以实测为准</w:t>
            </w:r>
          </w:p>
        </w:tc>
      </w:tr>
      <w:tr w:rsidR="004A3971" w:rsidRPr="00035DEB" w:rsidTr="00F26591">
        <w:trPr>
          <w:trHeight w:val="680"/>
        </w:trPr>
        <w:tc>
          <w:tcPr>
            <w:tcW w:w="668"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9</w:t>
            </w:r>
          </w:p>
        </w:tc>
        <w:tc>
          <w:tcPr>
            <w:tcW w:w="603" w:type="dxa"/>
            <w:vMerge/>
            <w:vAlign w:val="center"/>
          </w:tcPr>
          <w:p w:rsidR="004A3971" w:rsidRPr="00F26591" w:rsidRDefault="004A3971" w:rsidP="00F26591">
            <w:pPr>
              <w:spacing w:line="320" w:lineRule="exact"/>
              <w:jc w:val="center"/>
              <w:rPr>
                <w:rFonts w:ascii="宋体"/>
                <w:sz w:val="18"/>
                <w:szCs w:val="18"/>
              </w:rPr>
            </w:pPr>
          </w:p>
        </w:tc>
        <w:tc>
          <w:tcPr>
            <w:tcW w:w="155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沙发</w:t>
            </w:r>
          </w:p>
        </w:tc>
        <w:tc>
          <w:tcPr>
            <w:tcW w:w="3969" w:type="dxa"/>
            <w:vAlign w:val="center"/>
          </w:tcPr>
          <w:p w:rsidR="004A3971" w:rsidRPr="00F26591" w:rsidRDefault="004A3971" w:rsidP="00F26591">
            <w:pPr>
              <w:spacing w:line="320" w:lineRule="exact"/>
              <w:jc w:val="center"/>
              <w:rPr>
                <w:rFonts w:ascii="宋体" w:hAnsi="宋体"/>
                <w:sz w:val="18"/>
                <w:szCs w:val="18"/>
              </w:rPr>
            </w:pPr>
            <w:r w:rsidRPr="00F26591">
              <w:rPr>
                <w:rFonts w:ascii="宋体" w:hAnsi="宋体" w:hint="eastAsia"/>
                <w:sz w:val="18"/>
                <w:szCs w:val="18"/>
              </w:rPr>
              <w:t>中厚头层牛皮实木组合、</w:t>
            </w:r>
            <w:r w:rsidRPr="00F26591">
              <w:rPr>
                <w:rFonts w:ascii="宋体" w:hAnsi="宋体"/>
                <w:sz w:val="18"/>
                <w:szCs w:val="18"/>
              </w:rPr>
              <w:t>1+2+3</w:t>
            </w:r>
          </w:p>
        </w:tc>
        <w:tc>
          <w:tcPr>
            <w:tcW w:w="826"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1</w:t>
            </w:r>
          </w:p>
        </w:tc>
        <w:tc>
          <w:tcPr>
            <w:tcW w:w="757"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套</w:t>
            </w:r>
          </w:p>
        </w:tc>
        <w:tc>
          <w:tcPr>
            <w:tcW w:w="2103" w:type="dxa"/>
            <w:vAlign w:val="center"/>
          </w:tcPr>
          <w:p w:rsidR="004A3971" w:rsidRPr="00F26591" w:rsidRDefault="004A3971" w:rsidP="00F26591">
            <w:pPr>
              <w:spacing w:line="320" w:lineRule="exact"/>
              <w:jc w:val="center"/>
              <w:rPr>
                <w:rFonts w:ascii="宋体"/>
                <w:sz w:val="18"/>
                <w:szCs w:val="18"/>
              </w:rPr>
            </w:pPr>
          </w:p>
        </w:tc>
      </w:tr>
      <w:tr w:rsidR="004A3971" w:rsidRPr="00035DEB" w:rsidTr="00F26591">
        <w:trPr>
          <w:trHeight w:val="680"/>
        </w:trPr>
        <w:tc>
          <w:tcPr>
            <w:tcW w:w="668"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1</w:t>
            </w:r>
            <w:r w:rsidRPr="00F26591">
              <w:rPr>
                <w:rFonts w:ascii="宋体"/>
                <w:sz w:val="18"/>
                <w:szCs w:val="18"/>
              </w:rPr>
              <w:t>0</w:t>
            </w:r>
          </w:p>
        </w:tc>
        <w:tc>
          <w:tcPr>
            <w:tcW w:w="603" w:type="dxa"/>
            <w:vMerge w:val="restart"/>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设备搬迁及对接</w:t>
            </w:r>
          </w:p>
        </w:tc>
        <w:tc>
          <w:tcPr>
            <w:tcW w:w="155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拼接屏（含支架）</w:t>
            </w:r>
          </w:p>
        </w:tc>
        <w:tc>
          <w:tcPr>
            <w:tcW w:w="396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46</w:t>
            </w:r>
            <w:r w:rsidRPr="00F26591">
              <w:rPr>
                <w:rFonts w:ascii="宋体" w:hAnsi="宋体" w:hint="eastAsia"/>
                <w:sz w:val="18"/>
                <w:szCs w:val="18"/>
              </w:rPr>
              <w:t>寸三星屏体，</w:t>
            </w:r>
            <w:r w:rsidRPr="00F26591">
              <w:rPr>
                <w:rFonts w:ascii="宋体" w:hAnsi="宋体"/>
                <w:sz w:val="18"/>
                <w:szCs w:val="18"/>
              </w:rPr>
              <w:t>5.5</w:t>
            </w:r>
            <w:r w:rsidRPr="00F26591">
              <w:rPr>
                <w:rFonts w:ascii="宋体" w:hAnsi="宋体" w:hint="eastAsia"/>
                <w:sz w:val="18"/>
                <w:szCs w:val="18"/>
              </w:rPr>
              <w:t>拼缝</w:t>
            </w:r>
          </w:p>
        </w:tc>
        <w:tc>
          <w:tcPr>
            <w:tcW w:w="826"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6</w:t>
            </w:r>
          </w:p>
        </w:tc>
        <w:tc>
          <w:tcPr>
            <w:tcW w:w="757"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块</w:t>
            </w:r>
          </w:p>
        </w:tc>
        <w:tc>
          <w:tcPr>
            <w:tcW w:w="2103"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含包边封装类装修</w:t>
            </w:r>
          </w:p>
        </w:tc>
      </w:tr>
      <w:tr w:rsidR="004A3971" w:rsidRPr="00035DEB" w:rsidTr="00F26591">
        <w:trPr>
          <w:trHeight w:val="680"/>
        </w:trPr>
        <w:tc>
          <w:tcPr>
            <w:tcW w:w="668" w:type="dxa"/>
            <w:vAlign w:val="center"/>
          </w:tcPr>
          <w:p w:rsidR="004A3971" w:rsidRPr="00F26591" w:rsidRDefault="004A3971" w:rsidP="00F26591">
            <w:pPr>
              <w:spacing w:line="320" w:lineRule="exact"/>
              <w:jc w:val="center"/>
              <w:rPr>
                <w:rFonts w:ascii="宋体" w:hAnsi="宋体"/>
                <w:sz w:val="18"/>
                <w:szCs w:val="18"/>
              </w:rPr>
            </w:pPr>
            <w:r w:rsidRPr="00F26591">
              <w:rPr>
                <w:rFonts w:ascii="宋体" w:hAnsi="宋体"/>
                <w:sz w:val="18"/>
                <w:szCs w:val="18"/>
              </w:rPr>
              <w:t>11</w:t>
            </w:r>
          </w:p>
        </w:tc>
        <w:tc>
          <w:tcPr>
            <w:tcW w:w="603" w:type="dxa"/>
            <w:vMerge/>
            <w:vAlign w:val="center"/>
          </w:tcPr>
          <w:p w:rsidR="004A3971" w:rsidRPr="00F26591" w:rsidRDefault="004A3971" w:rsidP="00F26591">
            <w:pPr>
              <w:spacing w:line="320" w:lineRule="exact"/>
              <w:jc w:val="center"/>
              <w:rPr>
                <w:rFonts w:ascii="宋体" w:hAnsi="宋体"/>
                <w:sz w:val="18"/>
                <w:szCs w:val="18"/>
              </w:rPr>
            </w:pPr>
          </w:p>
        </w:tc>
        <w:tc>
          <w:tcPr>
            <w:tcW w:w="155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监控计算机</w:t>
            </w:r>
          </w:p>
        </w:tc>
        <w:tc>
          <w:tcPr>
            <w:tcW w:w="396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AMDR5 2600/B450M PRO M2/ASUS RX580-4G/16G ddr4 3200/250G</w:t>
            </w:r>
            <w:r w:rsidRPr="00F26591">
              <w:rPr>
                <w:rFonts w:ascii="宋体" w:hAnsi="宋体" w:hint="eastAsia"/>
                <w:sz w:val="18"/>
                <w:szCs w:val="18"/>
              </w:rPr>
              <w:t>三星</w:t>
            </w:r>
            <w:r w:rsidRPr="00F26591">
              <w:rPr>
                <w:rFonts w:ascii="宋体" w:hAnsi="宋体"/>
                <w:sz w:val="18"/>
                <w:szCs w:val="18"/>
              </w:rPr>
              <w:t>970EVO M</w:t>
            </w:r>
            <w:r w:rsidRPr="00F26591">
              <w:rPr>
                <w:rFonts w:ascii="宋体"/>
                <w:sz w:val="18"/>
                <w:szCs w:val="18"/>
              </w:rPr>
              <w:t>.</w:t>
            </w:r>
            <w:r w:rsidRPr="00F26591">
              <w:rPr>
                <w:rFonts w:ascii="宋体" w:hAnsi="宋体"/>
                <w:sz w:val="18"/>
                <w:szCs w:val="18"/>
              </w:rPr>
              <w:t>2/</w:t>
            </w:r>
            <w:r w:rsidRPr="00F26591">
              <w:rPr>
                <w:rFonts w:ascii="宋体" w:hAnsi="宋体" w:hint="eastAsia"/>
                <w:sz w:val="18"/>
                <w:szCs w:val="18"/>
              </w:rPr>
              <w:t>酷冷至尊</w:t>
            </w:r>
            <w:r w:rsidRPr="00F26591">
              <w:rPr>
                <w:rFonts w:ascii="宋体" w:hAnsi="宋体"/>
                <w:sz w:val="18"/>
                <w:szCs w:val="18"/>
              </w:rPr>
              <w:t xml:space="preserve"> </w:t>
            </w:r>
            <w:r w:rsidRPr="00F26591">
              <w:rPr>
                <w:rFonts w:ascii="宋体" w:hAnsi="宋体" w:hint="eastAsia"/>
                <w:sz w:val="18"/>
                <w:szCs w:val="18"/>
              </w:rPr>
              <w:t>特警</w:t>
            </w:r>
            <w:r w:rsidRPr="00F26591">
              <w:rPr>
                <w:rFonts w:ascii="宋体" w:hAnsi="宋体"/>
                <w:sz w:val="18"/>
                <w:szCs w:val="18"/>
              </w:rPr>
              <w:t xml:space="preserve">365 </w:t>
            </w:r>
            <w:r w:rsidRPr="00F26591">
              <w:rPr>
                <w:rFonts w:ascii="宋体" w:hAnsi="宋体" w:hint="eastAsia"/>
                <w:sz w:val="18"/>
                <w:szCs w:val="18"/>
              </w:rPr>
              <w:t>电源</w:t>
            </w:r>
            <w:r w:rsidRPr="00F26591">
              <w:rPr>
                <w:rFonts w:ascii="宋体" w:hAnsi="宋体"/>
                <w:sz w:val="18"/>
                <w:szCs w:val="18"/>
              </w:rPr>
              <w:t>500W/DELL SE2416H/</w:t>
            </w:r>
            <w:r w:rsidRPr="00F26591">
              <w:rPr>
                <w:rFonts w:ascii="宋体" w:hAnsi="宋体" w:hint="eastAsia"/>
                <w:sz w:val="18"/>
                <w:szCs w:val="18"/>
              </w:rPr>
              <w:t>键盘、鼠标</w:t>
            </w:r>
          </w:p>
        </w:tc>
        <w:tc>
          <w:tcPr>
            <w:tcW w:w="826" w:type="dxa"/>
            <w:vAlign w:val="center"/>
          </w:tcPr>
          <w:p w:rsidR="004A3971" w:rsidRPr="00F26591" w:rsidRDefault="004A3971" w:rsidP="00F26591">
            <w:pPr>
              <w:spacing w:line="320" w:lineRule="exact"/>
              <w:jc w:val="center"/>
              <w:rPr>
                <w:rFonts w:ascii="宋体" w:hAnsi="宋体"/>
                <w:sz w:val="18"/>
                <w:szCs w:val="18"/>
              </w:rPr>
            </w:pPr>
            <w:r w:rsidRPr="00F26591">
              <w:rPr>
                <w:rFonts w:ascii="宋体" w:hAnsi="宋体"/>
                <w:sz w:val="18"/>
                <w:szCs w:val="18"/>
              </w:rPr>
              <w:t>4</w:t>
            </w:r>
          </w:p>
        </w:tc>
        <w:tc>
          <w:tcPr>
            <w:tcW w:w="757"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台</w:t>
            </w:r>
          </w:p>
        </w:tc>
        <w:tc>
          <w:tcPr>
            <w:tcW w:w="2103"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组装</w:t>
            </w:r>
          </w:p>
        </w:tc>
      </w:tr>
      <w:tr w:rsidR="004A3971" w:rsidRPr="00035DEB" w:rsidTr="00F26591">
        <w:trPr>
          <w:trHeight w:val="680"/>
        </w:trPr>
        <w:tc>
          <w:tcPr>
            <w:tcW w:w="668" w:type="dxa"/>
            <w:vAlign w:val="center"/>
          </w:tcPr>
          <w:p w:rsidR="004A3971" w:rsidRPr="00F26591" w:rsidRDefault="004A3971" w:rsidP="00F26591">
            <w:pPr>
              <w:spacing w:line="320" w:lineRule="exact"/>
              <w:jc w:val="center"/>
              <w:rPr>
                <w:rFonts w:ascii="宋体" w:hAnsi="宋体"/>
                <w:sz w:val="18"/>
                <w:szCs w:val="18"/>
              </w:rPr>
            </w:pPr>
            <w:r w:rsidRPr="00F26591">
              <w:rPr>
                <w:rFonts w:ascii="宋体" w:hAnsi="宋体"/>
                <w:sz w:val="18"/>
                <w:szCs w:val="18"/>
              </w:rPr>
              <w:t>12</w:t>
            </w:r>
          </w:p>
        </w:tc>
        <w:tc>
          <w:tcPr>
            <w:tcW w:w="603" w:type="dxa"/>
            <w:vMerge/>
            <w:vAlign w:val="center"/>
          </w:tcPr>
          <w:p w:rsidR="004A3971" w:rsidRPr="00F26591" w:rsidRDefault="004A3971" w:rsidP="00F26591">
            <w:pPr>
              <w:spacing w:line="320" w:lineRule="exact"/>
              <w:jc w:val="center"/>
              <w:rPr>
                <w:rFonts w:ascii="宋体" w:hAnsi="宋体"/>
                <w:sz w:val="18"/>
                <w:szCs w:val="18"/>
              </w:rPr>
            </w:pPr>
          </w:p>
        </w:tc>
        <w:tc>
          <w:tcPr>
            <w:tcW w:w="155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空调</w:t>
            </w:r>
          </w:p>
        </w:tc>
        <w:tc>
          <w:tcPr>
            <w:tcW w:w="396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3</w:t>
            </w:r>
            <w:r w:rsidRPr="00F26591">
              <w:rPr>
                <w:rFonts w:ascii="宋体" w:hAnsi="宋体" w:hint="eastAsia"/>
                <w:sz w:val="18"/>
                <w:szCs w:val="18"/>
              </w:rPr>
              <w:t>匹</w:t>
            </w:r>
          </w:p>
        </w:tc>
        <w:tc>
          <w:tcPr>
            <w:tcW w:w="826"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2</w:t>
            </w:r>
          </w:p>
        </w:tc>
        <w:tc>
          <w:tcPr>
            <w:tcW w:w="757"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台</w:t>
            </w:r>
          </w:p>
        </w:tc>
        <w:tc>
          <w:tcPr>
            <w:tcW w:w="2103"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备选品牌：奥克斯、格力、美的</w:t>
            </w:r>
          </w:p>
        </w:tc>
      </w:tr>
      <w:tr w:rsidR="004A3971" w:rsidRPr="00035DEB" w:rsidTr="00F26591">
        <w:trPr>
          <w:trHeight w:val="513"/>
        </w:trPr>
        <w:tc>
          <w:tcPr>
            <w:tcW w:w="668" w:type="dxa"/>
            <w:vAlign w:val="center"/>
          </w:tcPr>
          <w:p w:rsidR="004A3971" w:rsidRPr="00F26591" w:rsidRDefault="004A3971" w:rsidP="00F26591">
            <w:pPr>
              <w:spacing w:line="320" w:lineRule="exact"/>
              <w:jc w:val="center"/>
              <w:rPr>
                <w:rFonts w:ascii="宋体" w:hAnsi="宋体"/>
                <w:sz w:val="18"/>
                <w:szCs w:val="18"/>
              </w:rPr>
            </w:pPr>
            <w:r w:rsidRPr="00F26591">
              <w:rPr>
                <w:rFonts w:ascii="宋体" w:hAnsi="宋体"/>
                <w:sz w:val="18"/>
                <w:szCs w:val="18"/>
              </w:rPr>
              <w:t>13</w:t>
            </w:r>
          </w:p>
        </w:tc>
        <w:tc>
          <w:tcPr>
            <w:tcW w:w="603" w:type="dxa"/>
            <w:vMerge/>
            <w:vAlign w:val="center"/>
          </w:tcPr>
          <w:p w:rsidR="004A3971" w:rsidRPr="00F26591" w:rsidRDefault="004A3971" w:rsidP="00F26591">
            <w:pPr>
              <w:spacing w:line="320" w:lineRule="exact"/>
              <w:jc w:val="center"/>
              <w:rPr>
                <w:rFonts w:ascii="宋体" w:hAnsi="宋体"/>
                <w:sz w:val="18"/>
                <w:szCs w:val="18"/>
              </w:rPr>
            </w:pPr>
          </w:p>
        </w:tc>
        <w:tc>
          <w:tcPr>
            <w:tcW w:w="155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现有设备搬迁</w:t>
            </w:r>
          </w:p>
        </w:tc>
        <w:tc>
          <w:tcPr>
            <w:tcW w:w="396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与现有标准化考场系统对接</w:t>
            </w:r>
          </w:p>
        </w:tc>
        <w:tc>
          <w:tcPr>
            <w:tcW w:w="826"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1</w:t>
            </w:r>
          </w:p>
        </w:tc>
        <w:tc>
          <w:tcPr>
            <w:tcW w:w="757"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批</w:t>
            </w:r>
          </w:p>
        </w:tc>
        <w:tc>
          <w:tcPr>
            <w:tcW w:w="2103" w:type="dxa"/>
            <w:vAlign w:val="center"/>
          </w:tcPr>
          <w:p w:rsidR="004A3971" w:rsidRPr="00F26591" w:rsidRDefault="004A3971" w:rsidP="00F26591">
            <w:pPr>
              <w:spacing w:line="320" w:lineRule="exact"/>
              <w:jc w:val="center"/>
              <w:rPr>
                <w:rFonts w:ascii="宋体"/>
                <w:sz w:val="18"/>
                <w:szCs w:val="18"/>
              </w:rPr>
            </w:pPr>
          </w:p>
        </w:tc>
      </w:tr>
      <w:tr w:rsidR="004A3971" w:rsidRPr="00035DEB" w:rsidTr="00F26591">
        <w:trPr>
          <w:trHeight w:val="394"/>
        </w:trPr>
        <w:tc>
          <w:tcPr>
            <w:tcW w:w="668" w:type="dxa"/>
            <w:vAlign w:val="center"/>
          </w:tcPr>
          <w:p w:rsidR="004A3971" w:rsidRPr="00F26591" w:rsidRDefault="004A3971" w:rsidP="00F26591">
            <w:pPr>
              <w:spacing w:line="320" w:lineRule="exact"/>
              <w:jc w:val="center"/>
              <w:rPr>
                <w:rFonts w:ascii="宋体" w:hAnsi="宋体"/>
                <w:sz w:val="18"/>
                <w:szCs w:val="18"/>
              </w:rPr>
            </w:pPr>
            <w:r w:rsidRPr="00F26591">
              <w:rPr>
                <w:rFonts w:ascii="宋体" w:hAnsi="宋体"/>
                <w:sz w:val="18"/>
                <w:szCs w:val="18"/>
              </w:rPr>
              <w:t>14</w:t>
            </w:r>
          </w:p>
        </w:tc>
        <w:tc>
          <w:tcPr>
            <w:tcW w:w="603" w:type="dxa"/>
            <w:vMerge/>
            <w:vAlign w:val="center"/>
          </w:tcPr>
          <w:p w:rsidR="004A3971" w:rsidRPr="00F26591" w:rsidRDefault="004A3971" w:rsidP="00F26591">
            <w:pPr>
              <w:spacing w:line="320" w:lineRule="exact"/>
              <w:jc w:val="center"/>
              <w:rPr>
                <w:rFonts w:ascii="宋体" w:hAnsi="宋体"/>
                <w:sz w:val="18"/>
                <w:szCs w:val="18"/>
              </w:rPr>
            </w:pPr>
          </w:p>
        </w:tc>
        <w:tc>
          <w:tcPr>
            <w:tcW w:w="1559" w:type="dxa"/>
            <w:vAlign w:val="center"/>
          </w:tcPr>
          <w:p w:rsidR="004A3971" w:rsidRPr="00F26591" w:rsidRDefault="004A3971" w:rsidP="00F26591">
            <w:pPr>
              <w:spacing w:line="320" w:lineRule="exact"/>
              <w:ind w:rightChars="-50" w:right="-105"/>
              <w:jc w:val="center"/>
              <w:rPr>
                <w:rFonts w:ascii="宋体"/>
                <w:sz w:val="18"/>
                <w:szCs w:val="18"/>
              </w:rPr>
            </w:pPr>
            <w:r w:rsidRPr="00F26591">
              <w:rPr>
                <w:rFonts w:ascii="宋体" w:hAnsi="宋体" w:hint="eastAsia"/>
                <w:sz w:val="18"/>
                <w:szCs w:val="18"/>
              </w:rPr>
              <w:t>操作台（椅）</w:t>
            </w:r>
          </w:p>
        </w:tc>
        <w:tc>
          <w:tcPr>
            <w:tcW w:w="396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1800*800mm</w:t>
            </w:r>
          </w:p>
        </w:tc>
        <w:tc>
          <w:tcPr>
            <w:tcW w:w="826" w:type="dxa"/>
            <w:vAlign w:val="center"/>
          </w:tcPr>
          <w:p w:rsidR="004A3971" w:rsidRPr="00F26591" w:rsidRDefault="004A3971" w:rsidP="00F26591">
            <w:pPr>
              <w:spacing w:line="320" w:lineRule="exact"/>
              <w:jc w:val="center"/>
              <w:rPr>
                <w:rFonts w:ascii="宋体" w:hAnsi="宋体"/>
                <w:sz w:val="18"/>
                <w:szCs w:val="18"/>
              </w:rPr>
            </w:pPr>
            <w:r w:rsidRPr="00F26591">
              <w:rPr>
                <w:rFonts w:ascii="宋体" w:hAnsi="宋体"/>
                <w:sz w:val="18"/>
                <w:szCs w:val="18"/>
              </w:rPr>
              <w:t>3</w:t>
            </w:r>
          </w:p>
        </w:tc>
        <w:tc>
          <w:tcPr>
            <w:tcW w:w="757"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套</w:t>
            </w:r>
          </w:p>
        </w:tc>
        <w:tc>
          <w:tcPr>
            <w:tcW w:w="2103"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全木或钢木</w:t>
            </w:r>
          </w:p>
        </w:tc>
      </w:tr>
      <w:tr w:rsidR="004A3971" w:rsidRPr="00035DEB" w:rsidTr="00F26591">
        <w:trPr>
          <w:trHeight w:val="680"/>
        </w:trPr>
        <w:tc>
          <w:tcPr>
            <w:tcW w:w="668" w:type="dxa"/>
            <w:vAlign w:val="center"/>
          </w:tcPr>
          <w:p w:rsidR="004A3971" w:rsidRPr="00F26591" w:rsidRDefault="004A3971" w:rsidP="00F26591">
            <w:pPr>
              <w:spacing w:line="320" w:lineRule="exact"/>
              <w:jc w:val="center"/>
              <w:rPr>
                <w:rFonts w:ascii="宋体" w:hAnsi="宋体"/>
                <w:sz w:val="18"/>
                <w:szCs w:val="18"/>
              </w:rPr>
            </w:pPr>
            <w:r w:rsidRPr="00F26591">
              <w:rPr>
                <w:rFonts w:ascii="宋体" w:hAnsi="宋体"/>
                <w:sz w:val="18"/>
                <w:szCs w:val="18"/>
              </w:rPr>
              <w:t>15</w:t>
            </w:r>
          </w:p>
        </w:tc>
        <w:tc>
          <w:tcPr>
            <w:tcW w:w="603" w:type="dxa"/>
            <w:vAlign w:val="center"/>
          </w:tcPr>
          <w:p w:rsidR="004A3971" w:rsidRPr="00F26591" w:rsidRDefault="004A3971" w:rsidP="00F26591">
            <w:pPr>
              <w:spacing w:line="320" w:lineRule="exact"/>
              <w:jc w:val="center"/>
              <w:rPr>
                <w:rFonts w:ascii="宋体" w:hAnsi="宋体"/>
                <w:sz w:val="18"/>
                <w:szCs w:val="18"/>
              </w:rPr>
            </w:pPr>
          </w:p>
        </w:tc>
        <w:tc>
          <w:tcPr>
            <w:tcW w:w="155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其他</w:t>
            </w:r>
          </w:p>
        </w:tc>
        <w:tc>
          <w:tcPr>
            <w:tcW w:w="3969"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未列清单，请自行考虑，在看现场后提出</w:t>
            </w:r>
          </w:p>
        </w:tc>
        <w:tc>
          <w:tcPr>
            <w:tcW w:w="826"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sz w:val="18"/>
                <w:szCs w:val="18"/>
              </w:rPr>
              <w:t>1</w:t>
            </w:r>
          </w:p>
        </w:tc>
        <w:tc>
          <w:tcPr>
            <w:tcW w:w="757" w:type="dxa"/>
            <w:vAlign w:val="center"/>
          </w:tcPr>
          <w:p w:rsidR="004A3971" w:rsidRPr="00F26591" w:rsidRDefault="004A3971" w:rsidP="00F26591">
            <w:pPr>
              <w:spacing w:line="320" w:lineRule="exact"/>
              <w:jc w:val="center"/>
              <w:rPr>
                <w:rFonts w:ascii="宋体"/>
                <w:sz w:val="18"/>
                <w:szCs w:val="18"/>
              </w:rPr>
            </w:pPr>
            <w:r w:rsidRPr="00F26591">
              <w:rPr>
                <w:rFonts w:ascii="宋体" w:hAnsi="宋体" w:hint="eastAsia"/>
                <w:sz w:val="18"/>
                <w:szCs w:val="18"/>
              </w:rPr>
              <w:t>批</w:t>
            </w:r>
          </w:p>
        </w:tc>
        <w:tc>
          <w:tcPr>
            <w:tcW w:w="2103" w:type="dxa"/>
            <w:vAlign w:val="center"/>
          </w:tcPr>
          <w:p w:rsidR="004A3971" w:rsidRPr="00F26591" w:rsidRDefault="004A3971" w:rsidP="00F26591">
            <w:pPr>
              <w:spacing w:line="320" w:lineRule="exact"/>
              <w:jc w:val="center"/>
              <w:rPr>
                <w:rFonts w:ascii="宋体"/>
                <w:sz w:val="18"/>
                <w:szCs w:val="18"/>
              </w:rPr>
            </w:pPr>
          </w:p>
        </w:tc>
      </w:tr>
    </w:tbl>
    <w:p w:rsidR="004A3971" w:rsidRPr="00044C27" w:rsidRDefault="004A3971" w:rsidP="00625FC3">
      <w:pPr>
        <w:spacing w:line="320" w:lineRule="exact"/>
        <w:rPr>
          <w:rFonts w:eastAsia="仿宋_GB2312"/>
          <w:b/>
          <w:bCs/>
        </w:rPr>
      </w:pPr>
      <w:r w:rsidRPr="00044C27">
        <w:rPr>
          <w:rFonts w:eastAsia="仿宋_GB2312"/>
          <w:b/>
          <w:bCs/>
        </w:rPr>
        <w:t xml:space="preserve"> </w:t>
      </w:r>
      <w:r w:rsidRPr="00044C27">
        <w:rPr>
          <w:rFonts w:eastAsia="仿宋_GB2312" w:hint="eastAsia"/>
          <w:b/>
          <w:bCs/>
        </w:rPr>
        <w:t>说明：</w:t>
      </w:r>
    </w:p>
    <w:p w:rsidR="004A3971" w:rsidRPr="00044C27" w:rsidRDefault="004A3971" w:rsidP="00625FC3">
      <w:pPr>
        <w:spacing w:line="320" w:lineRule="exact"/>
        <w:rPr>
          <w:rFonts w:eastAsia="仿宋_GB2312"/>
          <w:b/>
          <w:bCs/>
        </w:rPr>
      </w:pPr>
      <w:r w:rsidRPr="00044C27">
        <w:rPr>
          <w:rFonts w:eastAsia="仿宋_GB2312"/>
          <w:b/>
          <w:bCs/>
        </w:rPr>
        <w:t>1.</w:t>
      </w:r>
      <w:r w:rsidRPr="00044C27">
        <w:rPr>
          <w:rFonts w:eastAsia="仿宋_GB2312" w:hint="eastAsia"/>
          <w:b/>
          <w:bCs/>
        </w:rPr>
        <w:t>须提供样品，样品无法携带的，必须提供样品彩色照片</w:t>
      </w:r>
    </w:p>
    <w:p w:rsidR="004A3971" w:rsidRPr="00044C27" w:rsidRDefault="004A3971" w:rsidP="00625FC3">
      <w:pPr>
        <w:spacing w:line="320" w:lineRule="exact"/>
        <w:rPr>
          <w:rFonts w:eastAsia="仿宋_GB2312"/>
          <w:b/>
          <w:bCs/>
        </w:rPr>
      </w:pPr>
      <w:r w:rsidRPr="00044C27">
        <w:rPr>
          <w:rFonts w:eastAsia="仿宋_GB2312"/>
          <w:b/>
          <w:bCs/>
        </w:rPr>
        <w:t>2.</w:t>
      </w:r>
      <w:r w:rsidRPr="00044C27">
        <w:rPr>
          <w:rFonts w:eastAsia="仿宋_GB2312" w:hint="eastAsia"/>
          <w:b/>
          <w:bCs/>
        </w:rPr>
        <w:t>产生建筑垃圾由中标单位按规定处置。</w:t>
      </w:r>
    </w:p>
    <w:p w:rsidR="004A3971" w:rsidRDefault="004A3971" w:rsidP="00625FC3">
      <w:pPr>
        <w:spacing w:line="320" w:lineRule="exact"/>
        <w:rPr>
          <w:rFonts w:eastAsia="仿宋_GB2312"/>
          <w:b/>
          <w:bCs/>
        </w:rPr>
      </w:pPr>
      <w:r w:rsidRPr="00044C27">
        <w:rPr>
          <w:rFonts w:eastAsia="仿宋_GB2312"/>
          <w:b/>
          <w:bCs/>
        </w:rPr>
        <w:t>3.</w:t>
      </w:r>
      <w:r w:rsidRPr="00044C27">
        <w:rPr>
          <w:rFonts w:eastAsia="仿宋_GB2312" w:hint="eastAsia"/>
          <w:b/>
          <w:bCs/>
        </w:rPr>
        <w:t>在施工过程中发生安全事故，中标单位自行负责，与招标方无关</w:t>
      </w:r>
      <w:r>
        <w:rPr>
          <w:rFonts w:eastAsia="仿宋_GB2312" w:hint="eastAsia"/>
          <w:b/>
          <w:bCs/>
        </w:rPr>
        <w:t>。</w:t>
      </w:r>
    </w:p>
    <w:p w:rsidR="004A3971" w:rsidRPr="00044C27" w:rsidRDefault="004A3971" w:rsidP="00625FC3">
      <w:pPr>
        <w:spacing w:line="320" w:lineRule="exact"/>
        <w:rPr>
          <w:rFonts w:eastAsia="仿宋_GB2312"/>
          <w:b/>
          <w:bCs/>
        </w:rPr>
      </w:pPr>
      <w:r>
        <w:rPr>
          <w:rFonts w:eastAsia="仿宋_GB2312"/>
          <w:b/>
          <w:bCs/>
        </w:rPr>
        <w:t>4.</w:t>
      </w:r>
      <w:r>
        <w:rPr>
          <w:rFonts w:eastAsia="仿宋_GB2312" w:hint="eastAsia"/>
          <w:b/>
          <w:bCs/>
        </w:rPr>
        <w:t>强弱电部分必须按国家规定、行业标准施工，质保五年以上，如因强弱电布线故障造成设备损坏，由施工单位按规定赔偿。</w:t>
      </w:r>
    </w:p>
    <w:p w:rsidR="004A3971" w:rsidRDefault="004A3971">
      <w:pPr>
        <w:pStyle w:val="Heading1"/>
        <w:spacing w:before="120" w:after="120"/>
        <w:rPr>
          <w:b w:val="0"/>
          <w:sz w:val="32"/>
          <w:szCs w:val="32"/>
        </w:rPr>
      </w:pPr>
      <w:bookmarkStart w:id="1" w:name="_Toc70698514"/>
      <w:r>
        <w:rPr>
          <w:rFonts w:hint="eastAsia"/>
          <w:b w:val="0"/>
          <w:sz w:val="32"/>
          <w:szCs w:val="32"/>
        </w:rPr>
        <w:t>附件二：投标函样式</w:t>
      </w:r>
      <w:bookmarkEnd w:id="1"/>
    </w:p>
    <w:p w:rsidR="004A3971" w:rsidRDefault="004A3971">
      <w:pPr>
        <w:pStyle w:val="Heading2"/>
        <w:spacing w:before="120" w:after="120" w:line="240" w:lineRule="auto"/>
        <w:jc w:val="center"/>
        <w:rPr>
          <w:rFonts w:ascii="仿宋_GB2312" w:eastAsia="仿宋_GB2312" w:hAnsi="宋体"/>
          <w:b w:val="0"/>
        </w:rPr>
      </w:pPr>
      <w:bookmarkStart w:id="2" w:name="_Toc526499588"/>
      <w:bookmarkStart w:id="3" w:name="_Toc70698515"/>
      <w:r>
        <w:rPr>
          <w:rFonts w:ascii="仿宋_GB2312" w:eastAsia="仿宋_GB2312" w:hAnsi="宋体" w:hint="eastAsia"/>
          <w:b w:val="0"/>
        </w:rPr>
        <w:t>投</w:t>
      </w:r>
      <w:r>
        <w:rPr>
          <w:rFonts w:ascii="仿宋_GB2312" w:eastAsia="仿宋_GB2312" w:hAnsi="宋体"/>
          <w:b w:val="0"/>
        </w:rPr>
        <w:t xml:space="preserve"> </w:t>
      </w:r>
      <w:r>
        <w:rPr>
          <w:rFonts w:ascii="仿宋_GB2312" w:eastAsia="仿宋_GB2312" w:hAnsi="宋体" w:hint="eastAsia"/>
          <w:b w:val="0"/>
        </w:rPr>
        <w:t>标</w:t>
      </w:r>
      <w:r>
        <w:rPr>
          <w:rFonts w:ascii="仿宋_GB2312" w:eastAsia="仿宋_GB2312" w:hAnsi="宋体"/>
          <w:b w:val="0"/>
        </w:rPr>
        <w:t xml:space="preserve"> </w:t>
      </w:r>
      <w:r>
        <w:rPr>
          <w:rFonts w:ascii="仿宋_GB2312" w:eastAsia="仿宋_GB2312" w:hAnsi="宋体" w:hint="eastAsia"/>
          <w:b w:val="0"/>
        </w:rPr>
        <w:t>函</w:t>
      </w:r>
      <w:bookmarkEnd w:id="2"/>
      <w:bookmarkEnd w:id="3"/>
    </w:p>
    <w:p w:rsidR="004A3971" w:rsidRDefault="004A3971"/>
    <w:p w:rsidR="004A3971" w:rsidRDefault="004A3971">
      <w:pPr>
        <w:spacing w:line="348" w:lineRule="auto"/>
        <w:rPr>
          <w:rFonts w:ascii="宋体"/>
          <w:szCs w:val="21"/>
        </w:rPr>
      </w:pPr>
      <w:r>
        <w:rPr>
          <w:rFonts w:ascii="宋体" w:hAnsi="宋体" w:hint="eastAsia"/>
          <w:szCs w:val="21"/>
        </w:rPr>
        <w:t>致：宿迁学院</w:t>
      </w:r>
    </w:p>
    <w:p w:rsidR="004A3971" w:rsidRDefault="004A3971">
      <w:pPr>
        <w:spacing w:line="348" w:lineRule="auto"/>
        <w:ind w:leftChars="50" w:left="105" w:firstLineChars="216" w:firstLine="454"/>
        <w:rPr>
          <w:rFonts w:ascii="宋体"/>
          <w:szCs w:val="21"/>
        </w:rPr>
      </w:pPr>
      <w:r>
        <w:rPr>
          <w:rFonts w:ascii="宋体" w:hAnsi="宋体" w:hint="eastAsia"/>
          <w:szCs w:val="21"/>
        </w:rPr>
        <w:t>我是（单位）的（职务）系法定代表人，根据贵方项目招标文件，正式授权职务：代表我方</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，全权处理本次项目投标的有关事宜。</w:t>
      </w:r>
    </w:p>
    <w:p w:rsidR="004A3971" w:rsidRDefault="004A3971">
      <w:pPr>
        <w:spacing w:line="348" w:lineRule="auto"/>
        <w:ind w:firstLine="560"/>
        <w:rPr>
          <w:rFonts w:ascii="宋体"/>
          <w:szCs w:val="21"/>
        </w:rPr>
      </w:pPr>
      <w:r>
        <w:rPr>
          <w:rFonts w:ascii="宋体" w:hAnsi="宋体"/>
          <w:szCs w:val="21"/>
        </w:rPr>
        <w:t xml:space="preserve"> </w:t>
      </w:r>
      <w:r>
        <w:rPr>
          <w:rFonts w:ascii="宋体" w:hAnsi="宋体" w:hint="eastAsia"/>
          <w:szCs w:val="21"/>
        </w:rPr>
        <w:t>据此函，签字人兹宣布同意如下：</w:t>
      </w:r>
    </w:p>
    <w:p w:rsidR="004A3971" w:rsidRDefault="004A3971">
      <w:pPr>
        <w:numPr>
          <w:ilvl w:val="0"/>
          <w:numId w:val="1"/>
        </w:numPr>
        <w:tabs>
          <w:tab w:val="left" w:pos="540"/>
        </w:tabs>
        <w:spacing w:line="348" w:lineRule="auto"/>
        <w:ind w:left="540" w:hanging="540"/>
        <w:rPr>
          <w:rFonts w:ascii="宋体"/>
          <w:szCs w:val="21"/>
        </w:rPr>
      </w:pPr>
      <w:r>
        <w:rPr>
          <w:rFonts w:ascii="宋体" w:hAnsi="宋体" w:hint="eastAsia"/>
          <w:szCs w:val="21"/>
        </w:rPr>
        <w:t>我们完全理解贵方不一定将合同授予最低报价的投标人及可能收到的任何投标书的约束。</w:t>
      </w:r>
    </w:p>
    <w:p w:rsidR="004A3971" w:rsidRDefault="004A3971">
      <w:pPr>
        <w:numPr>
          <w:ilvl w:val="0"/>
          <w:numId w:val="1"/>
        </w:numPr>
        <w:tabs>
          <w:tab w:val="left" w:pos="540"/>
        </w:tabs>
        <w:spacing w:line="348" w:lineRule="auto"/>
        <w:ind w:left="540" w:hanging="540"/>
        <w:rPr>
          <w:rFonts w:ascii="宋体"/>
          <w:szCs w:val="21"/>
        </w:rPr>
      </w:pPr>
      <w:r>
        <w:rPr>
          <w:rFonts w:ascii="宋体" w:hAnsi="宋体" w:hint="eastAsia"/>
          <w:szCs w:val="21"/>
        </w:rPr>
        <w:t>我们已详细审核全部招标文件，我们知道必须放弃提出含糊不清或误解问题的权利。</w:t>
      </w:r>
    </w:p>
    <w:p w:rsidR="004A3971" w:rsidRDefault="004A3971">
      <w:pPr>
        <w:numPr>
          <w:ilvl w:val="0"/>
          <w:numId w:val="1"/>
        </w:numPr>
        <w:tabs>
          <w:tab w:val="left" w:pos="540"/>
        </w:tabs>
        <w:spacing w:line="348" w:lineRule="auto"/>
        <w:ind w:left="540" w:hanging="540"/>
        <w:rPr>
          <w:rFonts w:ascii="宋体"/>
          <w:szCs w:val="21"/>
        </w:rPr>
      </w:pPr>
      <w:r>
        <w:rPr>
          <w:rFonts w:ascii="宋体" w:hAnsi="宋体" w:hint="eastAsia"/>
          <w:szCs w:val="21"/>
        </w:rPr>
        <w:t>我们同意从规定的开标日期起遵循本投标文件，并在规定的投标有效期期满之前均具有约束力。</w:t>
      </w:r>
    </w:p>
    <w:p w:rsidR="004A3971" w:rsidRDefault="004A3971">
      <w:pPr>
        <w:numPr>
          <w:ilvl w:val="0"/>
          <w:numId w:val="1"/>
        </w:numPr>
        <w:tabs>
          <w:tab w:val="left" w:pos="540"/>
          <w:tab w:val="left" w:pos="735"/>
        </w:tabs>
        <w:spacing w:line="348" w:lineRule="auto"/>
        <w:ind w:left="540" w:hanging="540"/>
        <w:rPr>
          <w:rFonts w:ascii="宋体"/>
          <w:szCs w:val="21"/>
        </w:rPr>
      </w:pPr>
      <w:r>
        <w:rPr>
          <w:rFonts w:ascii="宋体" w:hAnsi="宋体" w:hint="eastAsia"/>
          <w:szCs w:val="21"/>
        </w:rPr>
        <w:t>同意向贵方提供贵方可能另外要求的与投标有关的任何证据或资料</w:t>
      </w:r>
      <w:r>
        <w:rPr>
          <w:rFonts w:ascii="宋体"/>
          <w:szCs w:val="21"/>
        </w:rPr>
        <w:t>,</w:t>
      </w:r>
      <w:r>
        <w:rPr>
          <w:rFonts w:ascii="宋体" w:hAnsi="宋体" w:hint="eastAsia"/>
          <w:szCs w:val="21"/>
        </w:rPr>
        <w:t>并保证我方已提供和将要提供的文件是真实的、准确的。</w:t>
      </w:r>
    </w:p>
    <w:p w:rsidR="004A3971" w:rsidRDefault="004A3971">
      <w:pPr>
        <w:numPr>
          <w:ilvl w:val="0"/>
          <w:numId w:val="1"/>
        </w:numPr>
        <w:tabs>
          <w:tab w:val="left" w:pos="540"/>
        </w:tabs>
        <w:spacing w:line="348" w:lineRule="auto"/>
        <w:ind w:left="540" w:hanging="540"/>
        <w:rPr>
          <w:rFonts w:ascii="宋体"/>
          <w:szCs w:val="21"/>
        </w:rPr>
      </w:pPr>
      <w:r>
        <w:rPr>
          <w:rFonts w:ascii="宋体" w:hAnsi="宋体" w:hint="eastAsia"/>
          <w:szCs w:val="21"/>
        </w:rPr>
        <w:t>一旦我方中标</w:t>
      </w:r>
      <w:r>
        <w:rPr>
          <w:rFonts w:ascii="宋体"/>
          <w:szCs w:val="21"/>
        </w:rPr>
        <w:t>,</w:t>
      </w:r>
      <w:r>
        <w:rPr>
          <w:rFonts w:ascii="宋体" w:hAnsi="宋体" w:hint="eastAsia"/>
          <w:szCs w:val="21"/>
        </w:rPr>
        <w:t>我方将根据招标文件的规定，严格履行合同的责任和义务</w:t>
      </w:r>
      <w:r>
        <w:rPr>
          <w:rFonts w:ascii="宋体"/>
          <w:szCs w:val="21"/>
        </w:rPr>
        <w:t>,</w:t>
      </w:r>
      <w:r>
        <w:rPr>
          <w:rFonts w:ascii="宋体" w:hAnsi="宋体" w:hint="eastAsia"/>
          <w:szCs w:val="21"/>
        </w:rPr>
        <w:t>保证在规定的时间交货，并完成项目的施工，货物的安装、调试等服务，交付买方验收、使用。</w:t>
      </w:r>
    </w:p>
    <w:p w:rsidR="004A3971" w:rsidRDefault="004A3971">
      <w:pPr>
        <w:numPr>
          <w:ilvl w:val="0"/>
          <w:numId w:val="1"/>
        </w:numPr>
        <w:tabs>
          <w:tab w:val="left" w:pos="540"/>
        </w:tabs>
        <w:spacing w:line="348" w:lineRule="auto"/>
        <w:ind w:left="540" w:hanging="540"/>
        <w:rPr>
          <w:rFonts w:ascii="宋体"/>
          <w:szCs w:val="21"/>
        </w:rPr>
      </w:pPr>
      <w:r>
        <w:rPr>
          <w:rFonts w:ascii="宋体" w:hAnsi="宋体" w:hint="eastAsia"/>
          <w:szCs w:val="21"/>
        </w:rPr>
        <w:t>遵守招标文件中要求的收费项目和标准。</w:t>
      </w:r>
    </w:p>
    <w:p w:rsidR="004A3971" w:rsidRDefault="004A3971">
      <w:pPr>
        <w:numPr>
          <w:ilvl w:val="0"/>
          <w:numId w:val="1"/>
        </w:numPr>
        <w:tabs>
          <w:tab w:val="left" w:pos="540"/>
        </w:tabs>
        <w:spacing w:line="348" w:lineRule="auto"/>
        <w:ind w:left="540" w:hanging="540"/>
        <w:rPr>
          <w:rFonts w:ascii="宋体"/>
          <w:szCs w:val="21"/>
        </w:rPr>
      </w:pPr>
      <w:r>
        <w:rPr>
          <w:rFonts w:ascii="宋体" w:hAnsi="宋体" w:hint="eastAsia"/>
          <w:szCs w:val="21"/>
        </w:rPr>
        <w:t>投标单位：</w:t>
      </w:r>
    </w:p>
    <w:p w:rsidR="004A3971" w:rsidRDefault="004A3971">
      <w:pPr>
        <w:tabs>
          <w:tab w:val="left" w:pos="540"/>
        </w:tabs>
        <w:spacing w:line="348" w:lineRule="auto"/>
        <w:ind w:firstLineChars="200" w:firstLine="420"/>
        <w:rPr>
          <w:rFonts w:ascii="宋体"/>
          <w:szCs w:val="21"/>
        </w:rPr>
      </w:pPr>
      <w:r>
        <w:rPr>
          <w:rFonts w:ascii="宋体" w:hAnsi="宋体" w:hint="eastAsia"/>
          <w:szCs w:val="21"/>
        </w:rPr>
        <w:t>投标单位名称（公章）：</w:t>
      </w:r>
    </w:p>
    <w:p w:rsidR="004A3971" w:rsidRDefault="004A3971">
      <w:pPr>
        <w:tabs>
          <w:tab w:val="left" w:pos="540"/>
        </w:tabs>
        <w:spacing w:line="348" w:lineRule="auto"/>
        <w:ind w:firstLineChars="200" w:firstLine="420"/>
        <w:rPr>
          <w:rFonts w:ascii="宋体"/>
          <w:szCs w:val="21"/>
        </w:rPr>
      </w:pPr>
      <w:r>
        <w:rPr>
          <w:rFonts w:ascii="宋体" w:hAnsi="宋体" w:hint="eastAsia"/>
          <w:szCs w:val="21"/>
        </w:rPr>
        <w:t>法定代表人（签字）：</w:t>
      </w:r>
    </w:p>
    <w:p w:rsidR="004A3971" w:rsidRDefault="004A3971">
      <w:pPr>
        <w:spacing w:line="348" w:lineRule="auto"/>
        <w:ind w:firstLine="420"/>
        <w:rPr>
          <w:rFonts w:ascii="宋体"/>
          <w:szCs w:val="21"/>
          <w:u w:val="single"/>
        </w:rPr>
      </w:pPr>
      <w:r>
        <w:rPr>
          <w:rFonts w:ascii="宋体" w:hAnsi="宋体" w:hint="eastAsia"/>
          <w:szCs w:val="21"/>
        </w:rPr>
        <w:t>被授权人（签字）：</w:t>
      </w:r>
    </w:p>
    <w:p w:rsidR="004A3971" w:rsidRDefault="004A3971">
      <w:pPr>
        <w:tabs>
          <w:tab w:val="left" w:pos="540"/>
        </w:tabs>
        <w:spacing w:line="348" w:lineRule="auto"/>
        <w:ind w:firstLineChars="200" w:firstLine="420"/>
        <w:rPr>
          <w:rFonts w:ascii="宋体"/>
          <w:szCs w:val="21"/>
        </w:rPr>
      </w:pPr>
    </w:p>
    <w:p w:rsidR="004A3971" w:rsidRDefault="004A3971">
      <w:pPr>
        <w:spacing w:line="348" w:lineRule="auto"/>
        <w:ind w:firstLine="420"/>
        <w:rPr>
          <w:rFonts w:asci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 xml:space="preserve">　　　　　　　　　　　</w:t>
      </w:r>
      <w:r>
        <w:rPr>
          <w:rFonts w:ascii="宋体" w:hAnsi="宋体" w:hint="eastAsia"/>
          <w:szCs w:val="21"/>
        </w:rPr>
        <w:t xml:space="preserve">　　　邮</w:t>
      </w:r>
      <w:r>
        <w:rPr>
          <w:rFonts w:ascii="宋体" w:hAnsi="宋体"/>
          <w:szCs w:val="21"/>
        </w:rPr>
        <w:t xml:space="preserve">   </w:t>
      </w:r>
      <w:r>
        <w:rPr>
          <w:rFonts w:ascii="宋体" w:hAnsi="宋体" w:hint="eastAsia"/>
          <w:szCs w:val="21"/>
        </w:rPr>
        <w:t>编：</w:t>
      </w:r>
      <w:r>
        <w:rPr>
          <w:rFonts w:ascii="宋体" w:hAnsi="宋体" w:hint="eastAsia"/>
          <w:szCs w:val="21"/>
          <w:u w:val="single"/>
        </w:rPr>
        <w:t xml:space="preserve">　　　　　　　　　</w:t>
      </w:r>
    </w:p>
    <w:p w:rsidR="004A3971" w:rsidRDefault="004A3971">
      <w:pPr>
        <w:spacing w:line="348" w:lineRule="auto"/>
        <w:ind w:firstLine="420"/>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w:t>
      </w:r>
      <w:r>
        <w:rPr>
          <w:rFonts w:ascii="宋体" w:hAnsi="宋体" w:hint="eastAsia"/>
          <w:szCs w:val="21"/>
        </w:rPr>
        <w:t xml:space="preserve">　　　传</w:t>
      </w:r>
      <w:r>
        <w:rPr>
          <w:rFonts w:ascii="宋体" w:hAnsi="宋体"/>
          <w:szCs w:val="21"/>
        </w:rPr>
        <w:t xml:space="preserve">   </w:t>
      </w:r>
      <w:r>
        <w:rPr>
          <w:rFonts w:ascii="宋体" w:hAnsi="宋体" w:hint="eastAsia"/>
          <w:szCs w:val="21"/>
        </w:rPr>
        <w:t>真：</w:t>
      </w:r>
      <w:r>
        <w:rPr>
          <w:rFonts w:ascii="宋体" w:hAnsi="宋体" w:hint="eastAsia"/>
          <w:szCs w:val="21"/>
          <w:u w:val="single"/>
        </w:rPr>
        <w:t xml:space="preserve">　　　　　　　　　</w:t>
      </w:r>
    </w:p>
    <w:p w:rsidR="004A3971" w:rsidRDefault="004A3971">
      <w:pPr>
        <w:spacing w:line="348" w:lineRule="auto"/>
        <w:ind w:firstLine="420"/>
        <w:rPr>
          <w:rFonts w:ascii="宋体"/>
          <w:szCs w:val="21"/>
          <w:u w:val="single"/>
        </w:rPr>
      </w:pPr>
      <w:r>
        <w:rPr>
          <w:rFonts w:ascii="宋体" w:hAnsi="宋体" w:hint="eastAsia"/>
          <w:szCs w:val="21"/>
        </w:rPr>
        <w:t>投标单位开户行：</w:t>
      </w:r>
      <w:r>
        <w:rPr>
          <w:rFonts w:ascii="宋体" w:hAnsi="宋体" w:hint="eastAsia"/>
          <w:szCs w:val="21"/>
          <w:u w:val="single"/>
        </w:rPr>
        <w:t xml:space="preserve">　　　　　　　　　　　　　　　　　　</w:t>
      </w:r>
    </w:p>
    <w:p w:rsidR="004A3971" w:rsidRDefault="004A3971">
      <w:pPr>
        <w:spacing w:line="348" w:lineRule="auto"/>
        <w:ind w:firstLine="420"/>
        <w:rPr>
          <w:rFonts w:ascii="宋体"/>
          <w:szCs w:val="21"/>
        </w:rPr>
      </w:pPr>
      <w:r>
        <w:rPr>
          <w:rFonts w:ascii="宋体" w:hAnsi="宋体" w:hint="eastAsia"/>
          <w:szCs w:val="21"/>
        </w:rPr>
        <w:t>帐　　　　　户：</w:t>
      </w:r>
      <w:r>
        <w:rPr>
          <w:rFonts w:ascii="宋体" w:hAnsi="宋体" w:hint="eastAsia"/>
          <w:szCs w:val="21"/>
          <w:u w:val="single"/>
        </w:rPr>
        <w:t xml:space="preserve">　　　　　　　　　　　　　　　　　　</w:t>
      </w:r>
    </w:p>
    <w:p w:rsidR="004A3971" w:rsidRDefault="004A3971">
      <w:pPr>
        <w:spacing w:line="348" w:lineRule="auto"/>
        <w:ind w:firstLine="420"/>
        <w:rPr>
          <w:rFonts w:ascii="宋体"/>
          <w:szCs w:val="21"/>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b/>
        </w:rPr>
        <w:br w:type="page"/>
      </w:r>
      <w:bookmarkStart w:id="4" w:name="_Toc70698516"/>
      <w:r>
        <w:rPr>
          <w:rFonts w:hint="eastAsia"/>
          <w:b/>
          <w:sz w:val="32"/>
          <w:szCs w:val="32"/>
        </w:rPr>
        <w:t>附件三：开标一览表样式</w:t>
      </w:r>
      <w:bookmarkStart w:id="5" w:name="_Toc70698517"/>
      <w:bookmarkEnd w:id="4"/>
    </w:p>
    <w:p w:rsidR="004A3971" w:rsidRDefault="004A3971">
      <w:pPr>
        <w:pStyle w:val="Heading1"/>
        <w:spacing w:before="120" w:after="120" w:line="240" w:lineRule="atLeast"/>
        <w:jc w:val="center"/>
        <w:rPr>
          <w:rFonts w:ascii="仿宋_GB2312" w:eastAsia="仿宋_GB2312" w:hAnsi="宋体"/>
          <w:b w:val="0"/>
          <w:sz w:val="32"/>
          <w:szCs w:val="32"/>
        </w:rPr>
      </w:pPr>
      <w:r>
        <w:rPr>
          <w:rFonts w:ascii="仿宋_GB2312" w:eastAsia="仿宋_GB2312" w:hAnsi="宋体" w:hint="eastAsia"/>
          <w:b w:val="0"/>
          <w:sz w:val="32"/>
          <w:szCs w:val="32"/>
        </w:rPr>
        <w:t>开标一览表</w:t>
      </w:r>
      <w:bookmarkEnd w:id="5"/>
    </w:p>
    <w:p w:rsidR="004A3971" w:rsidRDefault="004A3971">
      <w:pPr>
        <w:spacing w:line="360" w:lineRule="auto"/>
      </w:pPr>
      <w:r>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080"/>
        <w:gridCol w:w="816"/>
        <w:gridCol w:w="804"/>
        <w:gridCol w:w="1176"/>
        <w:gridCol w:w="1080"/>
        <w:gridCol w:w="720"/>
        <w:gridCol w:w="1164"/>
        <w:gridCol w:w="1620"/>
      </w:tblGrid>
      <w:tr w:rsidR="004A3971">
        <w:trPr>
          <w:trHeight w:val="454"/>
        </w:trPr>
        <w:tc>
          <w:tcPr>
            <w:tcW w:w="1368" w:type="dxa"/>
            <w:vAlign w:val="center"/>
          </w:tcPr>
          <w:p w:rsidR="004A3971" w:rsidRDefault="004A3971">
            <w:pPr>
              <w:jc w:val="center"/>
            </w:pPr>
            <w:r>
              <w:rPr>
                <w:rFonts w:hint="eastAsia"/>
              </w:rPr>
              <w:t>投标保证金</w:t>
            </w:r>
          </w:p>
        </w:tc>
        <w:tc>
          <w:tcPr>
            <w:tcW w:w="8460" w:type="dxa"/>
            <w:gridSpan w:val="8"/>
            <w:vAlign w:val="center"/>
          </w:tcPr>
          <w:p w:rsidR="004A3971" w:rsidRDefault="004A3971">
            <w:r>
              <w:rPr>
                <w:rFonts w:hint="eastAsia"/>
              </w:rPr>
              <w:t>金额（大写）：</w:t>
            </w:r>
            <w:r>
              <w:t>XXX</w:t>
            </w:r>
            <w:r>
              <w:rPr>
                <w:rFonts w:hint="eastAsia"/>
              </w:rPr>
              <w:t>元整</w:t>
            </w:r>
          </w:p>
          <w:p w:rsidR="004A3971" w:rsidRDefault="004A3971">
            <w:r>
              <w:rPr>
                <w:rFonts w:hint="eastAsia"/>
              </w:rPr>
              <w:t>形式：</w:t>
            </w:r>
          </w:p>
        </w:tc>
      </w:tr>
      <w:tr w:rsidR="004A3971">
        <w:trPr>
          <w:trHeight w:val="454"/>
        </w:trPr>
        <w:tc>
          <w:tcPr>
            <w:tcW w:w="1368" w:type="dxa"/>
            <w:vAlign w:val="center"/>
          </w:tcPr>
          <w:p w:rsidR="004A3971" w:rsidRDefault="004A3971">
            <w:pPr>
              <w:jc w:val="center"/>
            </w:pPr>
            <w:r>
              <w:rPr>
                <w:rFonts w:hint="eastAsia"/>
              </w:rPr>
              <w:t>投标总报价</w:t>
            </w:r>
          </w:p>
          <w:p w:rsidR="004A3971" w:rsidRDefault="004A3971">
            <w:pPr>
              <w:jc w:val="center"/>
            </w:pPr>
            <w:r>
              <w:rPr>
                <w:rFonts w:hint="eastAsia"/>
              </w:rPr>
              <w:t>（人民币）</w:t>
            </w:r>
          </w:p>
        </w:tc>
        <w:tc>
          <w:tcPr>
            <w:tcW w:w="8460" w:type="dxa"/>
            <w:gridSpan w:val="8"/>
            <w:vAlign w:val="center"/>
          </w:tcPr>
          <w:p w:rsidR="004A3971" w:rsidRDefault="004A3971">
            <w:r>
              <w:rPr>
                <w:rFonts w:hint="eastAsia"/>
              </w:rPr>
              <w:t>大写：</w:t>
            </w:r>
          </w:p>
          <w:p w:rsidR="004A3971" w:rsidRDefault="004A3971">
            <w:r>
              <w:rPr>
                <w:rFonts w:hint="eastAsia"/>
              </w:rPr>
              <w:t>小写：</w:t>
            </w:r>
            <w:r>
              <w:rPr>
                <w:rFonts w:hint="eastAsia"/>
                <w:u w:val="single"/>
              </w:rPr>
              <w:t xml:space="preserve">　　　　　　　</w:t>
            </w:r>
            <w:r>
              <w:rPr>
                <w:rFonts w:hint="eastAsia"/>
              </w:rPr>
              <w:t>元</w:t>
            </w:r>
          </w:p>
        </w:tc>
      </w:tr>
      <w:tr w:rsidR="004A3971">
        <w:trPr>
          <w:cantSplit/>
          <w:trHeight w:val="397"/>
        </w:trPr>
        <w:tc>
          <w:tcPr>
            <w:tcW w:w="1368" w:type="dxa"/>
            <w:vMerge w:val="restart"/>
            <w:vAlign w:val="center"/>
          </w:tcPr>
          <w:p w:rsidR="004A3971" w:rsidRDefault="004A3971">
            <w:pPr>
              <w:jc w:val="center"/>
            </w:pPr>
            <w:r>
              <w:rPr>
                <w:rFonts w:hint="eastAsia"/>
              </w:rPr>
              <w:t>投标分项报价</w:t>
            </w:r>
          </w:p>
          <w:p w:rsidR="004A3971" w:rsidRDefault="004A3971">
            <w:pPr>
              <w:jc w:val="center"/>
            </w:pPr>
            <w:r>
              <w:rPr>
                <w:rFonts w:hint="eastAsia"/>
              </w:rPr>
              <w:t>（人民币）</w:t>
            </w:r>
          </w:p>
        </w:tc>
        <w:tc>
          <w:tcPr>
            <w:tcW w:w="1080" w:type="dxa"/>
            <w:vAlign w:val="center"/>
          </w:tcPr>
          <w:p w:rsidR="004A3971" w:rsidRDefault="004A3971">
            <w:pPr>
              <w:jc w:val="center"/>
            </w:pPr>
            <w:r>
              <w:rPr>
                <w:rFonts w:hint="eastAsia"/>
              </w:rPr>
              <w:t>项目名称</w:t>
            </w:r>
          </w:p>
        </w:tc>
        <w:tc>
          <w:tcPr>
            <w:tcW w:w="816" w:type="dxa"/>
            <w:vAlign w:val="center"/>
          </w:tcPr>
          <w:p w:rsidR="004A3971" w:rsidRDefault="004A3971">
            <w:pPr>
              <w:jc w:val="center"/>
            </w:pPr>
            <w:r>
              <w:rPr>
                <w:rFonts w:hint="eastAsia"/>
              </w:rPr>
              <w:t>规格</w:t>
            </w:r>
          </w:p>
        </w:tc>
        <w:tc>
          <w:tcPr>
            <w:tcW w:w="804" w:type="dxa"/>
            <w:vAlign w:val="center"/>
          </w:tcPr>
          <w:p w:rsidR="004A3971" w:rsidRDefault="004A3971">
            <w:pPr>
              <w:jc w:val="center"/>
            </w:pPr>
            <w:r>
              <w:rPr>
                <w:rFonts w:hint="eastAsia"/>
              </w:rPr>
              <w:t>型号</w:t>
            </w:r>
          </w:p>
        </w:tc>
        <w:tc>
          <w:tcPr>
            <w:tcW w:w="1176" w:type="dxa"/>
            <w:vAlign w:val="center"/>
          </w:tcPr>
          <w:p w:rsidR="004A3971" w:rsidRDefault="004A3971">
            <w:pPr>
              <w:jc w:val="center"/>
            </w:pPr>
            <w:r>
              <w:rPr>
                <w:rFonts w:hint="eastAsia"/>
              </w:rPr>
              <w:t>品牌</w:t>
            </w:r>
          </w:p>
        </w:tc>
        <w:tc>
          <w:tcPr>
            <w:tcW w:w="1080" w:type="dxa"/>
            <w:vAlign w:val="center"/>
          </w:tcPr>
          <w:p w:rsidR="004A3971" w:rsidRDefault="004A3971">
            <w:pPr>
              <w:jc w:val="center"/>
            </w:pPr>
            <w:r>
              <w:rPr>
                <w:rFonts w:hint="eastAsia"/>
              </w:rPr>
              <w:t>单价（元）</w:t>
            </w:r>
          </w:p>
        </w:tc>
        <w:tc>
          <w:tcPr>
            <w:tcW w:w="720" w:type="dxa"/>
            <w:vAlign w:val="center"/>
          </w:tcPr>
          <w:p w:rsidR="004A3971" w:rsidRDefault="004A3971">
            <w:pPr>
              <w:jc w:val="center"/>
            </w:pPr>
            <w:r>
              <w:rPr>
                <w:rFonts w:hint="eastAsia"/>
              </w:rPr>
              <w:t>数量</w:t>
            </w:r>
          </w:p>
        </w:tc>
        <w:tc>
          <w:tcPr>
            <w:tcW w:w="1164" w:type="dxa"/>
            <w:vAlign w:val="center"/>
          </w:tcPr>
          <w:p w:rsidR="004A3971" w:rsidRDefault="004A3971">
            <w:pPr>
              <w:jc w:val="center"/>
            </w:pPr>
            <w:r>
              <w:rPr>
                <w:rFonts w:hint="eastAsia"/>
              </w:rPr>
              <w:t>金额（元）</w:t>
            </w:r>
          </w:p>
        </w:tc>
        <w:tc>
          <w:tcPr>
            <w:tcW w:w="1620" w:type="dxa"/>
            <w:vAlign w:val="center"/>
          </w:tcPr>
          <w:p w:rsidR="004A3971" w:rsidRDefault="004A3971">
            <w:pPr>
              <w:jc w:val="center"/>
            </w:pPr>
            <w:r>
              <w:rPr>
                <w:rFonts w:hint="eastAsia"/>
              </w:rPr>
              <w:t>生产厂家</w:t>
            </w:r>
          </w:p>
        </w:tc>
      </w:tr>
      <w:tr w:rsidR="004A3971">
        <w:trPr>
          <w:cantSplit/>
          <w:trHeight w:val="397"/>
        </w:trPr>
        <w:tc>
          <w:tcPr>
            <w:tcW w:w="1368" w:type="dxa"/>
            <w:vMerge/>
            <w:vAlign w:val="center"/>
          </w:tcPr>
          <w:p w:rsidR="004A3971" w:rsidRDefault="004A3971">
            <w:pPr>
              <w:jc w:val="center"/>
            </w:pPr>
          </w:p>
        </w:tc>
        <w:tc>
          <w:tcPr>
            <w:tcW w:w="1080" w:type="dxa"/>
            <w:vAlign w:val="center"/>
          </w:tcPr>
          <w:p w:rsidR="004A3971" w:rsidRDefault="004A3971">
            <w:pPr>
              <w:jc w:val="center"/>
            </w:pPr>
          </w:p>
        </w:tc>
        <w:tc>
          <w:tcPr>
            <w:tcW w:w="816" w:type="dxa"/>
            <w:vAlign w:val="center"/>
          </w:tcPr>
          <w:p w:rsidR="004A3971" w:rsidRDefault="004A3971">
            <w:pPr>
              <w:ind w:leftChars="-257" w:left="-540"/>
              <w:jc w:val="center"/>
            </w:pPr>
          </w:p>
        </w:tc>
        <w:tc>
          <w:tcPr>
            <w:tcW w:w="804" w:type="dxa"/>
            <w:vAlign w:val="center"/>
          </w:tcPr>
          <w:p w:rsidR="004A3971" w:rsidRDefault="004A3971">
            <w:pPr>
              <w:ind w:leftChars="-257" w:left="-540"/>
              <w:jc w:val="center"/>
            </w:pPr>
          </w:p>
        </w:tc>
        <w:tc>
          <w:tcPr>
            <w:tcW w:w="1176" w:type="dxa"/>
            <w:vAlign w:val="center"/>
          </w:tcPr>
          <w:p w:rsidR="004A3971" w:rsidRDefault="004A3971">
            <w:pPr>
              <w:ind w:leftChars="-257" w:left="-540"/>
              <w:jc w:val="center"/>
            </w:pPr>
          </w:p>
        </w:tc>
        <w:tc>
          <w:tcPr>
            <w:tcW w:w="1080" w:type="dxa"/>
            <w:vAlign w:val="center"/>
          </w:tcPr>
          <w:p w:rsidR="004A3971" w:rsidRDefault="004A3971"/>
        </w:tc>
        <w:tc>
          <w:tcPr>
            <w:tcW w:w="720" w:type="dxa"/>
            <w:vAlign w:val="center"/>
          </w:tcPr>
          <w:p w:rsidR="004A3971" w:rsidRDefault="004A3971">
            <w:pPr>
              <w:jc w:val="center"/>
            </w:pPr>
          </w:p>
        </w:tc>
        <w:tc>
          <w:tcPr>
            <w:tcW w:w="1164" w:type="dxa"/>
            <w:vAlign w:val="center"/>
          </w:tcPr>
          <w:p w:rsidR="004A3971" w:rsidRDefault="004A3971">
            <w:pPr>
              <w:jc w:val="center"/>
            </w:pPr>
          </w:p>
        </w:tc>
        <w:tc>
          <w:tcPr>
            <w:tcW w:w="1620" w:type="dxa"/>
            <w:vAlign w:val="center"/>
          </w:tcPr>
          <w:p w:rsidR="004A3971" w:rsidRDefault="004A3971">
            <w:pPr>
              <w:jc w:val="center"/>
            </w:pPr>
          </w:p>
        </w:tc>
      </w:tr>
      <w:tr w:rsidR="004A3971">
        <w:trPr>
          <w:cantSplit/>
          <w:trHeight w:val="397"/>
        </w:trPr>
        <w:tc>
          <w:tcPr>
            <w:tcW w:w="1368" w:type="dxa"/>
            <w:vMerge/>
            <w:vAlign w:val="center"/>
          </w:tcPr>
          <w:p w:rsidR="004A3971" w:rsidRDefault="004A3971">
            <w:pPr>
              <w:jc w:val="center"/>
            </w:pPr>
          </w:p>
        </w:tc>
        <w:tc>
          <w:tcPr>
            <w:tcW w:w="1080" w:type="dxa"/>
            <w:vAlign w:val="center"/>
          </w:tcPr>
          <w:p w:rsidR="004A3971" w:rsidRDefault="004A3971">
            <w:pPr>
              <w:jc w:val="center"/>
            </w:pPr>
          </w:p>
        </w:tc>
        <w:tc>
          <w:tcPr>
            <w:tcW w:w="816" w:type="dxa"/>
            <w:vAlign w:val="center"/>
          </w:tcPr>
          <w:p w:rsidR="004A3971" w:rsidRDefault="004A3971">
            <w:pPr>
              <w:ind w:leftChars="-257" w:left="-540"/>
              <w:jc w:val="center"/>
            </w:pPr>
          </w:p>
        </w:tc>
        <w:tc>
          <w:tcPr>
            <w:tcW w:w="804" w:type="dxa"/>
            <w:vAlign w:val="center"/>
          </w:tcPr>
          <w:p w:rsidR="004A3971" w:rsidRDefault="004A3971">
            <w:pPr>
              <w:ind w:leftChars="-257" w:left="-540"/>
              <w:jc w:val="center"/>
            </w:pPr>
          </w:p>
        </w:tc>
        <w:tc>
          <w:tcPr>
            <w:tcW w:w="1176" w:type="dxa"/>
            <w:vAlign w:val="center"/>
          </w:tcPr>
          <w:p w:rsidR="004A3971" w:rsidRDefault="004A3971">
            <w:pPr>
              <w:ind w:leftChars="-257" w:left="-540"/>
              <w:jc w:val="center"/>
            </w:pPr>
          </w:p>
        </w:tc>
        <w:tc>
          <w:tcPr>
            <w:tcW w:w="1080" w:type="dxa"/>
            <w:vAlign w:val="center"/>
          </w:tcPr>
          <w:p w:rsidR="004A3971" w:rsidRDefault="004A3971"/>
        </w:tc>
        <w:tc>
          <w:tcPr>
            <w:tcW w:w="720" w:type="dxa"/>
            <w:vAlign w:val="center"/>
          </w:tcPr>
          <w:p w:rsidR="004A3971" w:rsidRDefault="004A3971">
            <w:pPr>
              <w:jc w:val="center"/>
            </w:pPr>
          </w:p>
        </w:tc>
        <w:tc>
          <w:tcPr>
            <w:tcW w:w="1164" w:type="dxa"/>
            <w:vAlign w:val="center"/>
          </w:tcPr>
          <w:p w:rsidR="004A3971" w:rsidRDefault="004A3971">
            <w:pPr>
              <w:jc w:val="center"/>
            </w:pPr>
          </w:p>
        </w:tc>
        <w:tc>
          <w:tcPr>
            <w:tcW w:w="1620" w:type="dxa"/>
            <w:vAlign w:val="center"/>
          </w:tcPr>
          <w:p w:rsidR="004A3971" w:rsidRDefault="004A3971">
            <w:pPr>
              <w:jc w:val="center"/>
            </w:pPr>
          </w:p>
        </w:tc>
      </w:tr>
      <w:tr w:rsidR="004A3971">
        <w:trPr>
          <w:cantSplit/>
          <w:trHeight w:val="397"/>
        </w:trPr>
        <w:tc>
          <w:tcPr>
            <w:tcW w:w="1368" w:type="dxa"/>
            <w:vMerge/>
            <w:vAlign w:val="center"/>
          </w:tcPr>
          <w:p w:rsidR="004A3971" w:rsidRDefault="004A3971">
            <w:pPr>
              <w:jc w:val="center"/>
            </w:pPr>
          </w:p>
        </w:tc>
        <w:tc>
          <w:tcPr>
            <w:tcW w:w="1080" w:type="dxa"/>
            <w:vAlign w:val="center"/>
          </w:tcPr>
          <w:p w:rsidR="004A3971" w:rsidRDefault="004A3971">
            <w:pPr>
              <w:jc w:val="center"/>
            </w:pPr>
          </w:p>
        </w:tc>
        <w:tc>
          <w:tcPr>
            <w:tcW w:w="816" w:type="dxa"/>
            <w:vAlign w:val="center"/>
          </w:tcPr>
          <w:p w:rsidR="004A3971" w:rsidRDefault="004A3971"/>
        </w:tc>
        <w:tc>
          <w:tcPr>
            <w:tcW w:w="804" w:type="dxa"/>
            <w:vAlign w:val="center"/>
          </w:tcPr>
          <w:p w:rsidR="004A3971" w:rsidRDefault="004A3971"/>
        </w:tc>
        <w:tc>
          <w:tcPr>
            <w:tcW w:w="1176" w:type="dxa"/>
            <w:vAlign w:val="center"/>
          </w:tcPr>
          <w:p w:rsidR="004A3971" w:rsidRDefault="004A3971"/>
        </w:tc>
        <w:tc>
          <w:tcPr>
            <w:tcW w:w="1080" w:type="dxa"/>
            <w:vAlign w:val="center"/>
          </w:tcPr>
          <w:p w:rsidR="004A3971" w:rsidRDefault="004A3971"/>
        </w:tc>
        <w:tc>
          <w:tcPr>
            <w:tcW w:w="720" w:type="dxa"/>
            <w:vAlign w:val="center"/>
          </w:tcPr>
          <w:p w:rsidR="004A3971" w:rsidRDefault="004A3971"/>
        </w:tc>
        <w:tc>
          <w:tcPr>
            <w:tcW w:w="1164" w:type="dxa"/>
            <w:vAlign w:val="center"/>
          </w:tcPr>
          <w:p w:rsidR="004A3971" w:rsidRDefault="004A3971"/>
        </w:tc>
        <w:tc>
          <w:tcPr>
            <w:tcW w:w="1620" w:type="dxa"/>
            <w:vAlign w:val="center"/>
          </w:tcPr>
          <w:p w:rsidR="004A3971" w:rsidRDefault="004A3971"/>
        </w:tc>
      </w:tr>
      <w:tr w:rsidR="004A3971">
        <w:trPr>
          <w:trHeight w:val="397"/>
        </w:trPr>
        <w:tc>
          <w:tcPr>
            <w:tcW w:w="1368" w:type="dxa"/>
            <w:vAlign w:val="center"/>
          </w:tcPr>
          <w:p w:rsidR="004A3971" w:rsidRDefault="004A3971">
            <w:pPr>
              <w:jc w:val="center"/>
            </w:pPr>
            <w:r>
              <w:rPr>
                <w:rFonts w:hint="eastAsia"/>
              </w:rPr>
              <w:t>售后服务</w:t>
            </w:r>
          </w:p>
        </w:tc>
        <w:tc>
          <w:tcPr>
            <w:tcW w:w="8460" w:type="dxa"/>
            <w:gridSpan w:val="8"/>
            <w:vAlign w:val="center"/>
          </w:tcPr>
          <w:p w:rsidR="004A3971" w:rsidRDefault="004A3971">
            <w:pPr>
              <w:jc w:val="center"/>
            </w:pPr>
          </w:p>
        </w:tc>
      </w:tr>
      <w:tr w:rsidR="004A3971">
        <w:trPr>
          <w:trHeight w:val="397"/>
        </w:trPr>
        <w:tc>
          <w:tcPr>
            <w:tcW w:w="1368" w:type="dxa"/>
            <w:vAlign w:val="center"/>
          </w:tcPr>
          <w:p w:rsidR="004A3971" w:rsidRDefault="004A3971">
            <w:pPr>
              <w:jc w:val="center"/>
            </w:pPr>
            <w:r>
              <w:rPr>
                <w:rFonts w:hint="eastAsia"/>
              </w:rPr>
              <w:t>付款方式</w:t>
            </w:r>
          </w:p>
        </w:tc>
        <w:tc>
          <w:tcPr>
            <w:tcW w:w="8460" w:type="dxa"/>
            <w:gridSpan w:val="8"/>
            <w:vAlign w:val="center"/>
          </w:tcPr>
          <w:p w:rsidR="004A3971" w:rsidRDefault="004A3971">
            <w:pPr>
              <w:jc w:val="center"/>
            </w:pPr>
          </w:p>
        </w:tc>
      </w:tr>
      <w:tr w:rsidR="004A3971">
        <w:trPr>
          <w:trHeight w:val="397"/>
        </w:trPr>
        <w:tc>
          <w:tcPr>
            <w:tcW w:w="1368" w:type="dxa"/>
            <w:vAlign w:val="center"/>
          </w:tcPr>
          <w:p w:rsidR="004A3971" w:rsidRDefault="004A3971">
            <w:pPr>
              <w:jc w:val="center"/>
            </w:pPr>
            <w:r>
              <w:rPr>
                <w:rFonts w:hint="eastAsia"/>
              </w:rPr>
              <w:t>备注</w:t>
            </w:r>
          </w:p>
        </w:tc>
        <w:tc>
          <w:tcPr>
            <w:tcW w:w="8460" w:type="dxa"/>
            <w:gridSpan w:val="8"/>
            <w:vAlign w:val="center"/>
          </w:tcPr>
          <w:p w:rsidR="004A3971" w:rsidRDefault="004A3971">
            <w:pPr>
              <w:jc w:val="center"/>
            </w:pPr>
          </w:p>
        </w:tc>
      </w:tr>
    </w:tbl>
    <w:p w:rsidR="004A3971" w:rsidRDefault="004A3971"/>
    <w:p w:rsidR="004A3971" w:rsidRDefault="004A3971">
      <w:pPr>
        <w:wordWrap w:val="0"/>
        <w:jc w:val="right"/>
      </w:pPr>
    </w:p>
    <w:p w:rsidR="004A3971" w:rsidRDefault="004A3971">
      <w:pPr>
        <w:jc w:val="right"/>
      </w:pPr>
      <w:r>
        <w:rPr>
          <w:rFonts w:hint="eastAsia"/>
        </w:rPr>
        <w:t xml:space="preserve">投标人（签章）　</w:t>
      </w:r>
    </w:p>
    <w:p w:rsidR="004A3971" w:rsidRDefault="004A3971">
      <w:pPr>
        <w:jc w:val="right"/>
      </w:pPr>
      <w:r>
        <w:rPr>
          <w:rFonts w:hint="eastAsia"/>
        </w:rPr>
        <w:t>代表人（签章）</w:t>
      </w:r>
    </w:p>
    <w:p w:rsidR="004A3971" w:rsidRDefault="004A3971">
      <w:pPr>
        <w:jc w:val="right"/>
      </w:pPr>
    </w:p>
    <w:p w:rsidR="004A3971" w:rsidRDefault="004A3971">
      <w:pPr>
        <w:wordWrap w:val="0"/>
        <w:jc w:val="right"/>
      </w:pPr>
      <w:r>
        <w:t xml:space="preserve">201  </w:t>
      </w:r>
      <w:r>
        <w:rPr>
          <w:rFonts w:hint="eastAsia"/>
        </w:rPr>
        <w:t>年　　月　　日</w:t>
      </w:r>
    </w:p>
    <w:p w:rsidR="004A3971" w:rsidRDefault="004A3971">
      <w:pPr>
        <w:wordWrap w:val="0"/>
        <w:ind w:right="420"/>
      </w:pPr>
    </w:p>
    <w:p w:rsidR="004A3971" w:rsidRDefault="004A3971">
      <w:pPr>
        <w:wordWrap w:val="0"/>
        <w:ind w:right="420"/>
      </w:pPr>
    </w:p>
    <w:p w:rsidR="004A3971" w:rsidRDefault="004A3971">
      <w:pPr>
        <w:wordWrap w:val="0"/>
        <w:ind w:right="420"/>
      </w:pPr>
    </w:p>
    <w:p w:rsidR="004A3971" w:rsidRDefault="004A3971">
      <w:pPr>
        <w:wordWrap w:val="0"/>
        <w:ind w:right="420"/>
      </w:pPr>
    </w:p>
    <w:p w:rsidR="004A3971" w:rsidRDefault="004A3971">
      <w:pPr>
        <w:wordWrap w:val="0"/>
        <w:ind w:right="420"/>
      </w:pPr>
    </w:p>
    <w:p w:rsidR="004A3971" w:rsidRDefault="004A3971">
      <w:pPr>
        <w:wordWrap w:val="0"/>
        <w:ind w:right="420"/>
      </w:pPr>
    </w:p>
    <w:p w:rsidR="004A3971" w:rsidRDefault="004A3971">
      <w:pPr>
        <w:wordWrap w:val="0"/>
        <w:ind w:right="420"/>
      </w:pPr>
    </w:p>
    <w:p w:rsidR="004A3971" w:rsidRDefault="004A3971">
      <w:pPr>
        <w:wordWrap w:val="0"/>
        <w:ind w:right="420"/>
      </w:pPr>
    </w:p>
    <w:p w:rsidR="004A3971" w:rsidRDefault="004A3971">
      <w:pPr>
        <w:wordWrap w:val="0"/>
        <w:ind w:right="420"/>
      </w:pPr>
    </w:p>
    <w:p w:rsidR="004A3971" w:rsidRDefault="004A3971">
      <w:pPr>
        <w:wordWrap w:val="0"/>
        <w:ind w:right="420"/>
      </w:pPr>
    </w:p>
    <w:p w:rsidR="004A3971" w:rsidRDefault="004A3971">
      <w:pPr>
        <w:wordWrap w:val="0"/>
        <w:ind w:right="420"/>
      </w:pPr>
    </w:p>
    <w:p w:rsidR="004A3971" w:rsidRDefault="004A3971">
      <w:pPr>
        <w:wordWrap w:val="0"/>
        <w:ind w:right="420"/>
      </w:pPr>
    </w:p>
    <w:p w:rsidR="004A3971" w:rsidRDefault="004A3971">
      <w:pPr>
        <w:wordWrap w:val="0"/>
        <w:ind w:right="420"/>
      </w:pPr>
    </w:p>
    <w:p w:rsidR="004A3971" w:rsidRDefault="004A3971">
      <w:pPr>
        <w:wordWrap w:val="0"/>
        <w:ind w:right="420"/>
      </w:pPr>
    </w:p>
    <w:sectPr w:rsidR="004A3971" w:rsidSect="007F1116">
      <w:pgSz w:w="11906" w:h="16838"/>
      <w:pgMar w:top="1440" w:right="707" w:bottom="1418"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21DF8"/>
    <w:rsid w:val="00034A34"/>
    <w:rsid w:val="00035DEB"/>
    <w:rsid w:val="00044C27"/>
    <w:rsid w:val="00076E56"/>
    <w:rsid w:val="00084CB4"/>
    <w:rsid w:val="0009046D"/>
    <w:rsid w:val="000A52B7"/>
    <w:rsid w:val="000B0364"/>
    <w:rsid w:val="000B0CD0"/>
    <w:rsid w:val="000C2BBE"/>
    <w:rsid w:val="000C6048"/>
    <w:rsid w:val="000C7A64"/>
    <w:rsid w:val="00107DB5"/>
    <w:rsid w:val="00112154"/>
    <w:rsid w:val="00143219"/>
    <w:rsid w:val="0014328F"/>
    <w:rsid w:val="00146B2A"/>
    <w:rsid w:val="00150DAD"/>
    <w:rsid w:val="00164492"/>
    <w:rsid w:val="00186FE3"/>
    <w:rsid w:val="00196943"/>
    <w:rsid w:val="00197411"/>
    <w:rsid w:val="001A2381"/>
    <w:rsid w:val="001A2C86"/>
    <w:rsid w:val="001C79BE"/>
    <w:rsid w:val="001D0C6A"/>
    <w:rsid w:val="001D475B"/>
    <w:rsid w:val="001D47BD"/>
    <w:rsid w:val="001F55D7"/>
    <w:rsid w:val="00202718"/>
    <w:rsid w:val="002035DD"/>
    <w:rsid w:val="00205BEA"/>
    <w:rsid w:val="0020624F"/>
    <w:rsid w:val="002212DB"/>
    <w:rsid w:val="00223581"/>
    <w:rsid w:val="00233868"/>
    <w:rsid w:val="002758A6"/>
    <w:rsid w:val="002805B1"/>
    <w:rsid w:val="002C5BF9"/>
    <w:rsid w:val="002E16EE"/>
    <w:rsid w:val="002E6166"/>
    <w:rsid w:val="00301A3B"/>
    <w:rsid w:val="00301FC1"/>
    <w:rsid w:val="00305BDE"/>
    <w:rsid w:val="00321A77"/>
    <w:rsid w:val="003307CF"/>
    <w:rsid w:val="003412A1"/>
    <w:rsid w:val="003476AA"/>
    <w:rsid w:val="003550F5"/>
    <w:rsid w:val="00370568"/>
    <w:rsid w:val="003706C3"/>
    <w:rsid w:val="003D7CC2"/>
    <w:rsid w:val="0040285D"/>
    <w:rsid w:val="004164F7"/>
    <w:rsid w:val="004169AB"/>
    <w:rsid w:val="00422E27"/>
    <w:rsid w:val="0044305D"/>
    <w:rsid w:val="00443603"/>
    <w:rsid w:val="004654D8"/>
    <w:rsid w:val="00480639"/>
    <w:rsid w:val="00490EE7"/>
    <w:rsid w:val="00492FD7"/>
    <w:rsid w:val="00494EFB"/>
    <w:rsid w:val="004A0C7A"/>
    <w:rsid w:val="004A1CAA"/>
    <w:rsid w:val="004A3971"/>
    <w:rsid w:val="004C45F1"/>
    <w:rsid w:val="004C69FE"/>
    <w:rsid w:val="004D3129"/>
    <w:rsid w:val="004E4A2F"/>
    <w:rsid w:val="004F5B79"/>
    <w:rsid w:val="004F6661"/>
    <w:rsid w:val="00501B34"/>
    <w:rsid w:val="00514D11"/>
    <w:rsid w:val="00525088"/>
    <w:rsid w:val="0055017B"/>
    <w:rsid w:val="00550226"/>
    <w:rsid w:val="005604E8"/>
    <w:rsid w:val="00594BD8"/>
    <w:rsid w:val="005B6E32"/>
    <w:rsid w:val="005B76E0"/>
    <w:rsid w:val="005D3509"/>
    <w:rsid w:val="005F49C2"/>
    <w:rsid w:val="00625FC3"/>
    <w:rsid w:val="006344AA"/>
    <w:rsid w:val="00641718"/>
    <w:rsid w:val="00652C48"/>
    <w:rsid w:val="006530C7"/>
    <w:rsid w:val="0069173B"/>
    <w:rsid w:val="006C3C99"/>
    <w:rsid w:val="006C42B4"/>
    <w:rsid w:val="006E32D0"/>
    <w:rsid w:val="00713ACE"/>
    <w:rsid w:val="00713D7F"/>
    <w:rsid w:val="007227F4"/>
    <w:rsid w:val="00727BC6"/>
    <w:rsid w:val="00727FC3"/>
    <w:rsid w:val="00791E6F"/>
    <w:rsid w:val="00795C56"/>
    <w:rsid w:val="0079613B"/>
    <w:rsid w:val="0079710B"/>
    <w:rsid w:val="007B189C"/>
    <w:rsid w:val="007B2DC5"/>
    <w:rsid w:val="007B4EFD"/>
    <w:rsid w:val="007C4029"/>
    <w:rsid w:val="007C5DA9"/>
    <w:rsid w:val="007D2126"/>
    <w:rsid w:val="007D7040"/>
    <w:rsid w:val="007F1116"/>
    <w:rsid w:val="008016CD"/>
    <w:rsid w:val="00826904"/>
    <w:rsid w:val="00843951"/>
    <w:rsid w:val="00845255"/>
    <w:rsid w:val="00857BBE"/>
    <w:rsid w:val="00861AAE"/>
    <w:rsid w:val="00865268"/>
    <w:rsid w:val="00867BC6"/>
    <w:rsid w:val="008765A0"/>
    <w:rsid w:val="00895CC6"/>
    <w:rsid w:val="00897D74"/>
    <w:rsid w:val="008C42F4"/>
    <w:rsid w:val="008D271E"/>
    <w:rsid w:val="008E25F6"/>
    <w:rsid w:val="00900079"/>
    <w:rsid w:val="00904D15"/>
    <w:rsid w:val="00923041"/>
    <w:rsid w:val="009521A1"/>
    <w:rsid w:val="00955B02"/>
    <w:rsid w:val="00962010"/>
    <w:rsid w:val="00963451"/>
    <w:rsid w:val="009666FE"/>
    <w:rsid w:val="00967523"/>
    <w:rsid w:val="00990607"/>
    <w:rsid w:val="009912C4"/>
    <w:rsid w:val="00992050"/>
    <w:rsid w:val="009A53BD"/>
    <w:rsid w:val="009A6DF0"/>
    <w:rsid w:val="009C76C0"/>
    <w:rsid w:val="009D5AED"/>
    <w:rsid w:val="009D683D"/>
    <w:rsid w:val="009F1189"/>
    <w:rsid w:val="009F4FD5"/>
    <w:rsid w:val="00A00609"/>
    <w:rsid w:val="00A037AB"/>
    <w:rsid w:val="00A216F2"/>
    <w:rsid w:val="00A24986"/>
    <w:rsid w:val="00A32ADD"/>
    <w:rsid w:val="00A457F9"/>
    <w:rsid w:val="00A4628E"/>
    <w:rsid w:val="00A47F94"/>
    <w:rsid w:val="00A5587B"/>
    <w:rsid w:val="00A56600"/>
    <w:rsid w:val="00A75A7E"/>
    <w:rsid w:val="00A76DD1"/>
    <w:rsid w:val="00A80712"/>
    <w:rsid w:val="00A84DC2"/>
    <w:rsid w:val="00A95802"/>
    <w:rsid w:val="00AA1322"/>
    <w:rsid w:val="00B00D91"/>
    <w:rsid w:val="00B17C80"/>
    <w:rsid w:val="00B47201"/>
    <w:rsid w:val="00B548A9"/>
    <w:rsid w:val="00B71D46"/>
    <w:rsid w:val="00B82362"/>
    <w:rsid w:val="00BB50FC"/>
    <w:rsid w:val="00BF2FBC"/>
    <w:rsid w:val="00C17AEF"/>
    <w:rsid w:val="00C37E69"/>
    <w:rsid w:val="00C472F6"/>
    <w:rsid w:val="00C51604"/>
    <w:rsid w:val="00C633BE"/>
    <w:rsid w:val="00C648BB"/>
    <w:rsid w:val="00C66215"/>
    <w:rsid w:val="00C729C6"/>
    <w:rsid w:val="00C812F3"/>
    <w:rsid w:val="00C919B1"/>
    <w:rsid w:val="00CB261F"/>
    <w:rsid w:val="00CB4C6F"/>
    <w:rsid w:val="00D003B8"/>
    <w:rsid w:val="00D019E4"/>
    <w:rsid w:val="00D3403E"/>
    <w:rsid w:val="00D45970"/>
    <w:rsid w:val="00D56144"/>
    <w:rsid w:val="00D6198F"/>
    <w:rsid w:val="00D637CE"/>
    <w:rsid w:val="00D91B22"/>
    <w:rsid w:val="00DA0B48"/>
    <w:rsid w:val="00DA46F8"/>
    <w:rsid w:val="00DB19BF"/>
    <w:rsid w:val="00DC5730"/>
    <w:rsid w:val="00DF7E31"/>
    <w:rsid w:val="00E30AC0"/>
    <w:rsid w:val="00E41703"/>
    <w:rsid w:val="00E43A32"/>
    <w:rsid w:val="00E6771B"/>
    <w:rsid w:val="00E7442C"/>
    <w:rsid w:val="00E80245"/>
    <w:rsid w:val="00E82429"/>
    <w:rsid w:val="00E840FF"/>
    <w:rsid w:val="00E84DB2"/>
    <w:rsid w:val="00E91D3F"/>
    <w:rsid w:val="00E92969"/>
    <w:rsid w:val="00E9610F"/>
    <w:rsid w:val="00E97A34"/>
    <w:rsid w:val="00EA02D3"/>
    <w:rsid w:val="00EA60D5"/>
    <w:rsid w:val="00EB24AB"/>
    <w:rsid w:val="00EB2D0D"/>
    <w:rsid w:val="00ED3778"/>
    <w:rsid w:val="00EF037A"/>
    <w:rsid w:val="00EF12E1"/>
    <w:rsid w:val="00F063A2"/>
    <w:rsid w:val="00F26591"/>
    <w:rsid w:val="00F430ED"/>
    <w:rsid w:val="00F7406A"/>
    <w:rsid w:val="00FB2A19"/>
    <w:rsid w:val="00FB3800"/>
    <w:rsid w:val="00FD062C"/>
    <w:rsid w:val="00FE5167"/>
    <w:rsid w:val="00FE5509"/>
    <w:rsid w:val="239C5D10"/>
    <w:rsid w:val="39DB6490"/>
    <w:rsid w:val="4A577097"/>
    <w:rsid w:val="5C284BE2"/>
    <w:rsid w:val="68A970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5509"/>
    <w:pPr>
      <w:widowControl w:val="0"/>
      <w:jc w:val="both"/>
    </w:pPr>
    <w:rPr>
      <w:rFonts w:ascii="Calibri" w:hAnsi="Calibri"/>
    </w:rPr>
  </w:style>
  <w:style w:type="paragraph" w:styleId="Heading1">
    <w:name w:val="heading 1"/>
    <w:basedOn w:val="Normal"/>
    <w:next w:val="Normal"/>
    <w:link w:val="Heading1Char"/>
    <w:uiPriority w:val="99"/>
    <w:qFormat/>
    <w:rsid w:val="00FE5509"/>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FE5509"/>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FE5509"/>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5509"/>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FE5509"/>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FE5509"/>
    <w:rPr>
      <w:rFonts w:ascii="Times New Roman" w:eastAsia="宋体" w:hAnsi="Times New Roman" w:cs="Times New Roman"/>
      <w:b/>
      <w:bCs/>
      <w:sz w:val="32"/>
      <w:szCs w:val="32"/>
    </w:rPr>
  </w:style>
  <w:style w:type="paragraph" w:styleId="PlainText">
    <w:name w:val="Plain Text"/>
    <w:basedOn w:val="Normal"/>
    <w:link w:val="PlainTextChar"/>
    <w:uiPriority w:val="99"/>
    <w:rsid w:val="00FE5509"/>
    <w:rPr>
      <w:rFonts w:ascii="宋体" w:hAnsi="Courier New"/>
      <w:szCs w:val="21"/>
    </w:rPr>
  </w:style>
  <w:style w:type="character" w:customStyle="1" w:styleId="PlainTextChar">
    <w:name w:val="Plain Text Char"/>
    <w:basedOn w:val="DefaultParagraphFont"/>
    <w:link w:val="PlainText"/>
    <w:uiPriority w:val="99"/>
    <w:locked/>
    <w:rsid w:val="00FE5509"/>
    <w:rPr>
      <w:rFonts w:ascii="宋体" w:eastAsia="宋体" w:hAnsi="Courier New" w:cs="Times New Roman"/>
      <w:sz w:val="21"/>
      <w:szCs w:val="21"/>
    </w:rPr>
  </w:style>
  <w:style w:type="paragraph" w:styleId="Date">
    <w:name w:val="Date"/>
    <w:basedOn w:val="Normal"/>
    <w:next w:val="Normal"/>
    <w:link w:val="DateChar"/>
    <w:uiPriority w:val="99"/>
    <w:rsid w:val="00FE5509"/>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FE5509"/>
    <w:rPr>
      <w:rFonts w:ascii="宋体" w:eastAsia="宋体" w:hAnsi="宋体" w:cs="Times New Roman"/>
      <w:bCs/>
      <w:sz w:val="28"/>
      <w:szCs w:val="28"/>
    </w:rPr>
  </w:style>
  <w:style w:type="paragraph" w:styleId="BalloonText">
    <w:name w:val="Balloon Text"/>
    <w:basedOn w:val="Normal"/>
    <w:link w:val="BalloonTextChar"/>
    <w:uiPriority w:val="99"/>
    <w:semiHidden/>
    <w:rsid w:val="00FE5509"/>
    <w:rPr>
      <w:sz w:val="18"/>
      <w:szCs w:val="18"/>
    </w:rPr>
  </w:style>
  <w:style w:type="character" w:customStyle="1" w:styleId="BalloonTextChar">
    <w:name w:val="Balloon Text Char"/>
    <w:basedOn w:val="DefaultParagraphFont"/>
    <w:link w:val="BalloonText"/>
    <w:uiPriority w:val="99"/>
    <w:semiHidden/>
    <w:locked/>
    <w:rsid w:val="00FE5509"/>
    <w:rPr>
      <w:rFonts w:cs="Times New Roman"/>
      <w:sz w:val="18"/>
      <w:szCs w:val="18"/>
    </w:rPr>
  </w:style>
  <w:style w:type="paragraph" w:styleId="Footer">
    <w:name w:val="footer"/>
    <w:basedOn w:val="Normal"/>
    <w:link w:val="FooterChar"/>
    <w:uiPriority w:val="99"/>
    <w:rsid w:val="00FE550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E5509"/>
    <w:rPr>
      <w:rFonts w:cs="Times New Roman"/>
      <w:sz w:val="18"/>
      <w:szCs w:val="18"/>
    </w:rPr>
  </w:style>
  <w:style w:type="paragraph" w:styleId="Header">
    <w:name w:val="header"/>
    <w:basedOn w:val="Normal"/>
    <w:link w:val="HeaderChar"/>
    <w:uiPriority w:val="99"/>
    <w:rsid w:val="00FE55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E5509"/>
    <w:rPr>
      <w:rFonts w:cs="Times New Roman"/>
      <w:sz w:val="18"/>
      <w:szCs w:val="18"/>
    </w:rPr>
  </w:style>
  <w:style w:type="paragraph" w:styleId="NormalWeb">
    <w:name w:val="Normal (Web)"/>
    <w:basedOn w:val="Normal"/>
    <w:uiPriority w:val="99"/>
    <w:rsid w:val="00FE5509"/>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locked/>
    <w:rsid w:val="00FE550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FE5509"/>
    <w:rPr>
      <w:rFonts w:cs="Times New Roman"/>
      <w:b/>
      <w:bCs/>
    </w:rPr>
  </w:style>
  <w:style w:type="character" w:styleId="Hyperlink">
    <w:name w:val="Hyperlink"/>
    <w:basedOn w:val="DefaultParagraphFont"/>
    <w:uiPriority w:val="99"/>
    <w:rsid w:val="00FE5509"/>
    <w:rPr>
      <w:rFonts w:cs="Times New Roman"/>
      <w:color w:val="000000"/>
      <w:sz w:val="18"/>
      <w:u w:val="single"/>
    </w:rPr>
  </w:style>
  <w:style w:type="paragraph" w:styleId="ListParagraph">
    <w:name w:val="List Paragraph"/>
    <w:basedOn w:val="Normal"/>
    <w:uiPriority w:val="99"/>
    <w:qFormat/>
    <w:rsid w:val="00FE5509"/>
    <w:pPr>
      <w:ind w:firstLineChars="200" w:firstLine="420"/>
    </w:pPr>
  </w:style>
  <w:style w:type="paragraph" w:customStyle="1" w:styleId="1">
    <w:name w:val="标题1"/>
    <w:basedOn w:val="Normal"/>
    <w:uiPriority w:val="99"/>
    <w:rsid w:val="00FE5509"/>
    <w:pPr>
      <w:keepLines/>
      <w:widowControl/>
      <w:spacing w:after="60"/>
      <w:ind w:right="10"/>
      <w:jc w:val="center"/>
    </w:pPr>
    <w:rPr>
      <w:rFonts w:ascii="Helvetica" w:hAnsi="Helvetica"/>
      <w:b/>
      <w:kern w:val="0"/>
      <w:sz w:val="36"/>
      <w:szCs w:val="20"/>
      <w:lang w:eastAsia="en-US"/>
    </w:rPr>
  </w:style>
  <w:style w:type="character" w:customStyle="1" w:styleId="2">
    <w:name w:val="标题2"/>
    <w:basedOn w:val="DefaultParagraphFont"/>
    <w:uiPriority w:val="99"/>
    <w:rsid w:val="00FE5509"/>
    <w:rPr>
      <w:rFonts w:cs="Times New Roman"/>
    </w:rPr>
  </w:style>
  <w:style w:type="character" w:customStyle="1" w:styleId="05Char">
    <w:name w:val="05二级正文 Char"/>
    <w:link w:val="05"/>
    <w:uiPriority w:val="99"/>
    <w:locked/>
    <w:rsid w:val="00FE5509"/>
    <w:rPr>
      <w:rFonts w:ascii="Calibri" w:hAnsi="Calibri"/>
      <w:kern w:val="2"/>
      <w:sz w:val="22"/>
      <w:lang w:val="en-US" w:eastAsia="zh-CN"/>
    </w:rPr>
  </w:style>
  <w:style w:type="paragraph" w:customStyle="1" w:styleId="05">
    <w:name w:val="05二级正文"/>
    <w:link w:val="05Char"/>
    <w:uiPriority w:val="99"/>
    <w:rsid w:val="00FE5509"/>
    <w:pPr>
      <w:widowControl w:val="0"/>
      <w:spacing w:line="480" w:lineRule="exact"/>
      <w:ind w:left="601"/>
      <w:jc w:val="both"/>
      <w:textAlignment w:val="baseline"/>
    </w:pPr>
    <w:rPr>
      <w:rFonts w:ascii="Calibri" w:hAnsi="Calibri" w:cs="宋体"/>
      <w:sz w:val="24"/>
    </w:rPr>
  </w:style>
  <w:style w:type="character" w:customStyle="1" w:styleId="1CharChar1">
    <w:name w:val="标题 1 Char Char1"/>
    <w:uiPriority w:val="99"/>
    <w:rsid w:val="00FE5509"/>
    <w:rPr>
      <w:rFonts w:eastAsia="宋体"/>
      <w:b/>
      <w:kern w:val="44"/>
      <w:sz w:val="24"/>
      <w:lang w:val="en-US" w:eastAsia="zh-CN"/>
    </w:rPr>
  </w:style>
  <w:style w:type="character" w:customStyle="1" w:styleId="04Char">
    <w:name w:val="04二级标题 Char"/>
    <w:link w:val="04"/>
    <w:uiPriority w:val="99"/>
    <w:locked/>
    <w:rsid w:val="00FE5509"/>
    <w:rPr>
      <w:rFonts w:ascii="宋体" w:eastAsia="宋体"/>
      <w:kern w:val="2"/>
      <w:sz w:val="32"/>
      <w:lang w:val="en-US" w:eastAsia="zh-CN"/>
    </w:rPr>
  </w:style>
  <w:style w:type="paragraph" w:customStyle="1" w:styleId="04">
    <w:name w:val="04二级标题"/>
    <w:link w:val="04Char"/>
    <w:uiPriority w:val="99"/>
    <w:rsid w:val="00FE5509"/>
    <w:pPr>
      <w:overflowPunct w:val="0"/>
      <w:autoSpaceDE w:val="0"/>
      <w:autoSpaceDN w:val="0"/>
      <w:spacing w:before="240" w:after="120" w:line="480" w:lineRule="exact"/>
      <w:ind w:left="601" w:hanging="601"/>
      <w:jc w:val="both"/>
      <w:textAlignment w:val="baseline"/>
      <w:outlineLvl w:val="2"/>
    </w:pPr>
    <w:rPr>
      <w:rFonts w:ascii="宋体" w:hAnsi="宋体" w:cs="宋体"/>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190</TotalTime>
  <Pages>6</Pages>
  <Words>699</Words>
  <Characters>3985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2019-06-20T08:17:00Z</dcterms:created>
  <dc:creator>微软用户</dc:creator>
  <lastModifiedBy>User</lastModifiedBy>
  <lastPrinted>2019-06-20T08:17:00Z</lastPrinted>
  <dcterms:modified xsi:type="dcterms:W3CDTF">2019-07-05T03:37:00Z</dcterms:modified>
  <revision>26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